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2305"/>
        <w:gridCol w:w="4075"/>
      </w:tblGrid>
      <w:tr w14:paraId="60BFD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B5989B9">
            <w:pPr>
              <w:snapToGrid w:val="0"/>
            </w:pPr>
          </w:p>
        </w:tc>
        <w:tc>
          <w:tcPr>
            <w:tcW w:w="2305" w:type="dxa"/>
          </w:tcPr>
          <w:p w14:paraId="5A8873E9">
            <w:pPr>
              <w:snapToGrid w:val="0"/>
            </w:pPr>
          </w:p>
        </w:tc>
        <w:tc>
          <w:tcPr>
            <w:tcW w:w="4075" w:type="dxa"/>
          </w:tcPr>
          <w:p w14:paraId="5E113FAC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Приложение</w:t>
            </w:r>
          </w:p>
          <w:p w14:paraId="41A20442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14:paraId="64B1E105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города Пятигорска</w:t>
            </w:r>
          </w:p>
          <w:p w14:paraId="3C44D330">
            <w:pPr>
              <w:jc w:val="center"/>
            </w:pPr>
            <w:r>
              <w:rPr>
                <w:sz w:val="28"/>
                <w:szCs w:val="28"/>
              </w:rPr>
              <w:t>от ____________ № ___________</w:t>
            </w:r>
          </w:p>
          <w:p w14:paraId="5DA7BB79">
            <w:pPr>
              <w:rPr>
                <w:sz w:val="28"/>
                <w:szCs w:val="28"/>
              </w:rPr>
            </w:pPr>
          </w:p>
        </w:tc>
      </w:tr>
    </w:tbl>
    <w:p w14:paraId="35FD8601">
      <w:pPr>
        <w:spacing w:line="240" w:lineRule="exact"/>
        <w:rPr>
          <w:sz w:val="28"/>
          <w:szCs w:val="28"/>
        </w:rPr>
      </w:pPr>
    </w:p>
    <w:p w14:paraId="0C8B66B9">
      <w:pPr>
        <w:spacing w:line="240" w:lineRule="exact"/>
        <w:jc w:val="left"/>
        <w:rPr>
          <w:sz w:val="28"/>
          <w:szCs w:val="28"/>
        </w:rPr>
      </w:pPr>
    </w:p>
    <w:p w14:paraId="654DB5CD">
      <w:pPr>
        <w:spacing w:line="240" w:lineRule="exact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ПОРЯДОК</w:t>
      </w:r>
    </w:p>
    <w:p w14:paraId="30AFF0A3">
      <w:pPr>
        <w:tabs>
          <w:tab w:val="left" w:pos="1134"/>
        </w:tabs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1"/>
          <w:sz w:val="28"/>
          <w:szCs w:val="28"/>
          <w14:textFill>
            <w14:solidFill>
              <w14:schemeClr w14:val="tx1"/>
            </w14:solidFill>
          </w14:textFill>
        </w:rPr>
        <w:t xml:space="preserve">осуществления единовременной денежной выплаты в 2025 году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некоторым категориям граждан, постоянно проживающим в городе-курорте Пятигорске, в связи с 80-й годовщиной Победы в Великой Отечественной войне 1941-1945 годов</w:t>
      </w:r>
    </w:p>
    <w:p w14:paraId="2D923248">
      <w:pPr>
        <w:tabs>
          <w:tab w:val="left" w:pos="1134"/>
        </w:tabs>
        <w:rPr>
          <w:sz w:val="28"/>
          <w:szCs w:val="28"/>
        </w:rPr>
      </w:pPr>
    </w:p>
    <w:p w14:paraId="6D821D21">
      <w:pPr>
        <w:pStyle w:val="35"/>
        <w:widowControl/>
        <w:tabs>
          <w:tab w:val="left" w:pos="709"/>
          <w:tab w:val="left" w:pos="1134"/>
        </w:tabs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Настоящий Порядок определяет правила осуществления единовременной денежной выплаты в 2025 году некоторым категориям граждан, постоянно проживающим в городе-курорте Пятигорске, в связи с 80-й годовщиной Победы в Великой Отечественной войне 1941-1945 годов (далее - ЕДВ в связи с 80-й годовщиной Победы).</w:t>
      </w:r>
    </w:p>
    <w:p w14:paraId="2C5FD940">
      <w:pPr>
        <w:pStyle w:val="35"/>
        <w:widowControl/>
        <w:tabs>
          <w:tab w:val="left" w:pos="709"/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14:paraId="5D0ECC9B">
      <w:pPr>
        <w:pStyle w:val="35"/>
        <w:widowControl/>
        <w:tabs>
          <w:tab w:val="left" w:pos="709"/>
          <w:tab w:val="left" w:pos="1134"/>
        </w:tabs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ЕДВ в связи с 80-й годовщиной Победы осуществляется в размере 20000 (Двадцать тысяч) рублей 00 копеек.</w:t>
      </w:r>
    </w:p>
    <w:p w14:paraId="03B385E6">
      <w:pPr>
        <w:pStyle w:val="35"/>
        <w:widowControl/>
        <w:tabs>
          <w:tab w:val="left" w:pos="709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14:paraId="05E327DE">
      <w:pPr>
        <w:pStyle w:val="35"/>
        <w:widowControl/>
        <w:tabs>
          <w:tab w:val="left" w:pos="709"/>
          <w:tab w:val="left" w:pos="1134"/>
        </w:tabs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ЕДВ в связи с 80-й годовщиной Победы осуществляется гражданам, имеющим постоянную регистрацию по месту жительства на территории города-курорта Пятигорска: участникам и инвалидам Великой Отечественной войны (1941-1945 г.г.); несовер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шеннолетним узникам концлагерей, гетто и других мест принудительного содержания, созданных фашистами и их союзниками в период второй миро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вой войны; лицам, награждённым знаком «Жителю блокадного Ленинграда»; </w:t>
      </w:r>
      <w:r>
        <w:rPr>
          <w:rFonts w:ascii="Times New Roman" w:hAnsi="Times New Roman" w:eastAsia="serif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лицам, награждённым знаком «Житель осаждённого Севастополя»; лицам, награждённым знаком «Житель осаждённого Сталинграда»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(далее - получатели).</w:t>
      </w:r>
    </w:p>
    <w:p w14:paraId="12DD49EF">
      <w:pPr>
        <w:pStyle w:val="37"/>
        <w:rPr>
          <w:sz w:val="28"/>
          <w:szCs w:val="28"/>
        </w:rPr>
      </w:pPr>
    </w:p>
    <w:p w14:paraId="3019B2B0">
      <w:pPr>
        <w:pStyle w:val="35"/>
        <w:widowControl/>
        <w:tabs>
          <w:tab w:val="left" w:pos="709"/>
          <w:tab w:val="left" w:pos="993"/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 ЕДВ в связи </w:t>
      </w:r>
      <w:r>
        <w:rPr>
          <w:rFonts w:ascii="Times New Roman" w:hAnsi="Times New Roman" w:cs="Times New Roman"/>
          <w:color w:val="000000"/>
          <w:sz w:val="28"/>
          <w:szCs w:val="28"/>
        </w:rPr>
        <w:t>с 80-й годовщиной Победы производится через организацию, осуществляющую доставку пенсий и пособий в городе-курорте Пятигорске.</w:t>
      </w:r>
    </w:p>
    <w:p w14:paraId="3FAFF11B">
      <w:pPr>
        <w:tabs>
          <w:tab w:val="left" w:pos="1080"/>
        </w:tabs>
        <w:ind w:firstLine="709"/>
        <w:rPr>
          <w:sz w:val="28"/>
          <w:szCs w:val="28"/>
        </w:rPr>
      </w:pPr>
    </w:p>
    <w:p w14:paraId="18685003">
      <w:pPr>
        <w:tabs>
          <w:tab w:val="left" w:pos="709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5. ЕДВ в связи с 80-й годовщиной Победы производится с даты, указанной в договоре на осуществление ЕДВ в связи с 80-й годовщиной Победы на текущий год (далее – договор) по 31 мая 2025 года, а в случае неполучения ЕДВ в связи с 80-й годовщиной Победы получателем по уважительной причине (выезд за пределы города-курорта Пятигорска, стационарное лечение, санаторно-курортное лечение) – до 30 ноября текущего года.</w:t>
      </w:r>
    </w:p>
    <w:p w14:paraId="33887F7D">
      <w:pPr>
        <w:tabs>
          <w:tab w:val="left" w:pos="709"/>
          <w:tab w:val="left" w:pos="1080"/>
        </w:tabs>
        <w:rPr>
          <w:sz w:val="28"/>
          <w:szCs w:val="28"/>
        </w:rPr>
      </w:pPr>
      <w:bookmarkStart w:id="0" w:name="_GoBack"/>
      <w:bookmarkEnd w:id="0"/>
    </w:p>
    <w:p w14:paraId="0ECDE4AB">
      <w:pPr>
        <w:tabs>
          <w:tab w:val="left" w:pos="709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6. Муниципальное учреждение «Управление социальной поддержки населения администрации города Пятигорска» (далее – Управление):</w:t>
      </w:r>
    </w:p>
    <w:p w14:paraId="29A55FDD">
      <w:pPr>
        <w:tabs>
          <w:tab w:val="left" w:pos="-180"/>
          <w:tab w:val="left" w:pos="7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6.1. Заключает договор с организацией, осуществляющей доставку пенсии и пособий в городе-курорте Пятигорске не позднее 1 апреля 2025 года;</w:t>
      </w:r>
    </w:p>
    <w:p w14:paraId="018E1408">
      <w:pPr>
        <w:tabs>
          <w:tab w:val="left" w:pos="540"/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6.2. Формирует список граждан, имеющих право на получение ЕДВ в связи с 80-й годовщиной Победы, указанных в пункте 4 настоящего Порядка, на основании информационной базы данных Управления; </w:t>
      </w:r>
    </w:p>
    <w:p w14:paraId="109F26B4">
      <w:pPr>
        <w:tabs>
          <w:tab w:val="left" w:pos="540"/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6.3. Ведет учет получателей ЕДВ в связи с 80-й годовщиной Победы;</w:t>
      </w:r>
    </w:p>
    <w:p w14:paraId="59AECA90">
      <w:pPr>
        <w:tabs>
          <w:tab w:val="left" w:pos="540"/>
          <w:tab w:val="left" w:pos="7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6.4. Формирует выплатные документы для осуществления выплаты ЕДВ в связи с 80-й годовщиной Победы;</w:t>
      </w:r>
    </w:p>
    <w:p w14:paraId="6269D908">
      <w:pPr>
        <w:tabs>
          <w:tab w:val="left" w:pos="540"/>
          <w:tab w:val="left" w:pos="7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6.5. Предоставляет в муниципальное учреждение «Финансовое управление администрации города Пятигорска» заявку на предельный объем финансирова-ния на осуществление ЕДВ в связи с 80-й годовщиной Победы не позднее 15 марта 2025 года;</w:t>
      </w:r>
    </w:p>
    <w:p w14:paraId="416A781C">
      <w:pPr>
        <w:tabs>
          <w:tab w:val="left" w:pos="540"/>
          <w:tab w:val="left" w:pos="7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6.6. Формирует и предоставляет в Управление Федерального казначейства по Ставропольскому краю заявки на кассовый расход для осуществления кассовых выплат в течение пяти рабочих дней после формирования выплатных документов;</w:t>
      </w:r>
    </w:p>
    <w:p w14:paraId="7D410005">
      <w:pPr>
        <w:tabs>
          <w:tab w:val="left" w:pos="540"/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6.7. Представляет в муниципальное учреждение «Финансовое управление администрации города Пятигорска» в сроки, установленные для сдачи бухгалтерской отчетности, отчет о расходовании средств на ЕДВ в связи с 80-й годовщиной Победы, по форме согласно приложению к настоящему Порядку.</w:t>
      </w:r>
    </w:p>
    <w:p w14:paraId="782EF44D">
      <w:pPr>
        <w:tabs>
          <w:tab w:val="left" w:pos="540"/>
          <w:tab w:val="left" w:pos="1080"/>
        </w:tabs>
        <w:ind w:firstLine="720"/>
        <w:rPr>
          <w:sz w:val="28"/>
          <w:szCs w:val="28"/>
        </w:rPr>
      </w:pPr>
    </w:p>
    <w:p w14:paraId="2A34A81B">
      <w:pPr>
        <w:pStyle w:val="32"/>
        <w:widowControl/>
        <w:tabs>
          <w:tab w:val="left" w:pos="900"/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Муниципальное учреждение «Финансовое управление администрации города Пятигорска»:</w:t>
      </w:r>
    </w:p>
    <w:p w14:paraId="41C7DC72">
      <w:pPr>
        <w:pStyle w:val="32"/>
        <w:widowControl/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Открывает на основании заявки Управления предельные объемы финансирования на осуществление ЕДВ в связи </w:t>
      </w:r>
      <w:r>
        <w:rPr>
          <w:rFonts w:ascii="Times New Roman" w:hAnsi="Times New Roman" w:cs="Times New Roman"/>
          <w:color w:val="000000"/>
          <w:sz w:val="28"/>
          <w:szCs w:val="28"/>
        </w:rPr>
        <w:t>с 80-й годовщиной Победы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68141A">
      <w:pPr>
        <w:pStyle w:val="3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Осуществляет в установленном порядке контроль за целевым использованием средств, выделенных из бюджета города-курорта Пятигорска на осуществление выплаты ЕДВ в связи </w:t>
      </w:r>
      <w:r>
        <w:rPr>
          <w:rFonts w:ascii="Times New Roman" w:hAnsi="Times New Roman" w:cs="Times New Roman"/>
          <w:color w:val="000000"/>
          <w:sz w:val="28"/>
          <w:szCs w:val="28"/>
        </w:rPr>
        <w:t>с 80-й годовщиной Победы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9CA914">
      <w:pPr>
        <w:pStyle w:val="32"/>
        <w:widowControl/>
        <w:rPr>
          <w:rFonts w:ascii="Times New Roman" w:hAnsi="Times New Roman" w:cs="Times New Roman"/>
          <w:sz w:val="28"/>
          <w:szCs w:val="28"/>
        </w:rPr>
      </w:pPr>
    </w:p>
    <w:p w14:paraId="54DB212A">
      <w:pPr>
        <w:ind w:firstLine="720"/>
        <w:rPr>
          <w:sz w:val="28"/>
          <w:szCs w:val="28"/>
        </w:rPr>
      </w:pPr>
      <w:r>
        <w:rPr>
          <w:sz w:val="28"/>
          <w:szCs w:val="28"/>
        </w:rPr>
        <w:t>8. ЕДВ в связи с 80-й годовщиной Победы не наследуется.</w:t>
      </w:r>
    </w:p>
    <w:p w14:paraId="12A4CDC5">
      <w:pPr>
        <w:rPr>
          <w:sz w:val="28"/>
          <w:szCs w:val="28"/>
        </w:rPr>
      </w:pPr>
    </w:p>
    <w:p w14:paraId="6C3F0F10">
      <w:pPr>
        <w:rPr>
          <w:sz w:val="28"/>
          <w:szCs w:val="28"/>
        </w:rPr>
      </w:pPr>
    </w:p>
    <w:p w14:paraId="1218C568"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8"/>
        <w:gridCol w:w="900"/>
        <w:gridCol w:w="2880"/>
      </w:tblGrid>
      <w:tr w14:paraId="7DDBC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</w:tcPr>
          <w:p w14:paraId="297D2F47">
            <w:pPr>
              <w:tabs>
                <w:tab w:val="left" w:pos="0"/>
              </w:tabs>
              <w:spacing w:line="240" w:lineRule="exact"/>
            </w:pPr>
            <w:r>
              <w:rPr>
                <w:sz w:val="28"/>
                <w:szCs w:val="28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  <w:p w14:paraId="09F3847C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2B940C85">
            <w:pPr>
              <w:tabs>
                <w:tab w:val="left" w:pos="0"/>
              </w:tabs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3AC237EB">
            <w:pPr>
              <w:tabs>
                <w:tab w:val="left" w:pos="0"/>
              </w:tabs>
              <w:snapToGrid w:val="0"/>
              <w:spacing w:line="240" w:lineRule="exact"/>
              <w:rPr>
                <w:sz w:val="28"/>
                <w:szCs w:val="28"/>
              </w:rPr>
            </w:pPr>
          </w:p>
          <w:p w14:paraId="7FCB5863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</w:p>
          <w:p w14:paraId="4575A190">
            <w:pPr>
              <w:tabs>
                <w:tab w:val="left" w:pos="0"/>
              </w:tabs>
              <w:wordWrap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А.А.Малыгина</w:t>
            </w:r>
          </w:p>
        </w:tc>
      </w:tr>
    </w:tbl>
    <w:p w14:paraId="14DFD0CB">
      <w:pPr>
        <w:tabs>
          <w:tab w:val="left" w:pos="0"/>
        </w:tabs>
        <w:ind w:left="180"/>
      </w:pPr>
    </w:p>
    <w:p w14:paraId="4B45418C">
      <w:pPr>
        <w:rPr>
          <w:szCs w:val="28"/>
        </w:rPr>
      </w:pPr>
    </w:p>
    <w:p w14:paraId="5AB97069">
      <w:pPr>
        <w:rPr>
          <w:szCs w:val="28"/>
        </w:rPr>
      </w:pPr>
    </w:p>
    <w:p w14:paraId="435677BE">
      <w:pPr>
        <w:rPr>
          <w:szCs w:val="28"/>
        </w:rPr>
      </w:pPr>
    </w:p>
    <w:p w14:paraId="1083D6E7">
      <w:pPr>
        <w:rPr>
          <w:szCs w:val="28"/>
        </w:rPr>
      </w:pPr>
    </w:p>
    <w:p w14:paraId="52067B05">
      <w:pPr>
        <w:rPr>
          <w:szCs w:val="28"/>
        </w:rPr>
      </w:pPr>
    </w:p>
    <w:p w14:paraId="7F0C9375">
      <w:pPr>
        <w:rPr>
          <w:szCs w:val="28"/>
        </w:rPr>
      </w:pPr>
    </w:p>
    <w:p w14:paraId="4A352F73"/>
    <w:p w14:paraId="757714FB"/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2588"/>
        <w:gridCol w:w="3792"/>
      </w:tblGrid>
      <w:tr w14:paraId="608E2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888DE43">
            <w:pPr>
              <w:snapToGrid w:val="0"/>
            </w:pPr>
          </w:p>
        </w:tc>
        <w:tc>
          <w:tcPr>
            <w:tcW w:w="2588" w:type="dxa"/>
          </w:tcPr>
          <w:p w14:paraId="164487C8">
            <w:pPr>
              <w:snapToGrid w:val="0"/>
            </w:pPr>
          </w:p>
        </w:tc>
        <w:tc>
          <w:tcPr>
            <w:tcW w:w="3792" w:type="dxa"/>
          </w:tcPr>
          <w:p w14:paraId="019D76BB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Приложение</w:t>
            </w:r>
          </w:p>
          <w:p w14:paraId="64332C0C">
            <w:pPr>
              <w:jc w:val="center"/>
            </w:pPr>
            <w:r>
              <w:rPr>
                <w:sz w:val="28"/>
                <w:szCs w:val="28"/>
              </w:rPr>
              <w:t>к Порядку осуществления единовременной денежной выплаты в 2025 году некоторым категориям граждан, постоянно проживающих в городе Пятигорске, в связи с 80-й годовщиной Победы в Великой Отечественной войне 1941-1945 годов</w:t>
            </w:r>
          </w:p>
        </w:tc>
      </w:tr>
    </w:tbl>
    <w:p w14:paraId="4A8D12FE"/>
    <w:p w14:paraId="008F91A2"/>
    <w:p w14:paraId="78B20165"/>
    <w:p w14:paraId="7600DB1D"/>
    <w:p w14:paraId="6792EA22">
      <w:pPr>
        <w:spacing w:line="240" w:lineRule="exact"/>
        <w:jc w:val="center"/>
      </w:pPr>
      <w:r>
        <w:rPr>
          <w:sz w:val="28"/>
          <w:szCs w:val="28"/>
        </w:rPr>
        <w:t>ОТЧЕТ</w:t>
      </w:r>
    </w:p>
    <w:p w14:paraId="3B233B84">
      <w:pPr>
        <w:spacing w:line="240" w:lineRule="exact"/>
        <w:jc w:val="center"/>
      </w:pPr>
      <w:r>
        <w:rPr>
          <w:sz w:val="28"/>
          <w:szCs w:val="28"/>
        </w:rPr>
        <w:t>о расходовании денежных средств на выплату осуществления единовременной денежной выплаты в 2025 году некоторым категориям граждан, постоянно проживающих в городе Пятигорске, в связи с 80-й годовщиной Победы в Великой Отечественной войне 1941-1945 годов</w:t>
      </w:r>
    </w:p>
    <w:p w14:paraId="24EA2820">
      <w:pPr>
        <w:jc w:val="center"/>
      </w:pPr>
      <w:r>
        <w:rPr>
          <w:sz w:val="28"/>
          <w:szCs w:val="28"/>
        </w:rPr>
        <w:t>за _________________ 2025 года</w:t>
      </w:r>
    </w:p>
    <w:p w14:paraId="63DC7459">
      <w:r>
        <w:rPr>
          <w:sz w:val="28"/>
          <w:szCs w:val="28"/>
        </w:rPr>
        <w:t xml:space="preserve">                                                            (месяц)</w:t>
      </w:r>
    </w:p>
    <w:p w14:paraId="21E876DF">
      <w:pPr>
        <w:rPr>
          <w:sz w:val="28"/>
          <w:szCs w:val="28"/>
        </w:rPr>
      </w:pPr>
    </w:p>
    <w:p w14:paraId="7CB04952">
      <w:pPr>
        <w:jc w:val="right"/>
      </w:pPr>
      <w:r>
        <w:t>рублей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1607"/>
        <w:gridCol w:w="2024"/>
        <w:gridCol w:w="1607"/>
        <w:gridCol w:w="1811"/>
      </w:tblGrid>
      <w:tr w14:paraId="24CD8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8A5550">
            <w:pPr>
              <w:jc w:val="center"/>
            </w:pPr>
            <w:r>
              <w:rPr>
                <w:sz w:val="28"/>
                <w:szCs w:val="28"/>
              </w:rPr>
              <w:t>Численность граждан, получивших ЕДВ в связи с 80-й годовщиной Победы</w:t>
            </w:r>
          </w:p>
        </w:tc>
        <w:tc>
          <w:tcPr>
            <w:tcW w:w="3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BDFCBC">
            <w:pPr>
              <w:jc w:val="center"/>
            </w:pPr>
            <w:r>
              <w:rPr>
                <w:sz w:val="28"/>
                <w:szCs w:val="28"/>
              </w:rPr>
              <w:t xml:space="preserve">Размер начисленной </w:t>
            </w:r>
          </w:p>
          <w:p w14:paraId="470B308B">
            <w:pPr>
              <w:jc w:val="center"/>
            </w:pPr>
            <w:r>
              <w:rPr>
                <w:sz w:val="28"/>
                <w:szCs w:val="28"/>
              </w:rPr>
              <w:t>ЕДВ в связи с 80-й годовщиной Победы</w:t>
            </w:r>
          </w:p>
        </w:tc>
        <w:tc>
          <w:tcPr>
            <w:tcW w:w="3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D4EABD">
            <w:pPr>
              <w:jc w:val="center"/>
            </w:pPr>
            <w:r>
              <w:rPr>
                <w:sz w:val="28"/>
                <w:szCs w:val="28"/>
              </w:rPr>
              <w:t xml:space="preserve">Размер выплаченной </w:t>
            </w:r>
          </w:p>
          <w:p w14:paraId="3979DD25">
            <w:pPr>
              <w:jc w:val="center"/>
            </w:pPr>
            <w:r>
              <w:rPr>
                <w:sz w:val="28"/>
                <w:szCs w:val="28"/>
              </w:rPr>
              <w:t>ЕДВ в связи с 80-й годовщиной Победы</w:t>
            </w:r>
          </w:p>
        </w:tc>
      </w:tr>
      <w:tr w14:paraId="134F6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907EC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22EA75">
            <w:pPr>
              <w:jc w:val="center"/>
            </w:pPr>
            <w:r>
              <w:rPr>
                <w:sz w:val="28"/>
                <w:szCs w:val="28"/>
              </w:rPr>
              <w:t xml:space="preserve">в отчетном </w:t>
            </w:r>
          </w:p>
          <w:p w14:paraId="5B139093">
            <w:pPr>
              <w:jc w:val="center"/>
            </w:pPr>
            <w:r>
              <w:rPr>
                <w:sz w:val="28"/>
                <w:szCs w:val="28"/>
              </w:rPr>
              <w:t>месяце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38E0D4">
            <w:pPr>
              <w:jc w:val="center"/>
            </w:pPr>
            <w:r>
              <w:rPr>
                <w:sz w:val="28"/>
                <w:szCs w:val="28"/>
              </w:rPr>
              <w:t>нарастающим итогом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C776B7">
            <w:pPr>
              <w:jc w:val="center"/>
            </w:pPr>
            <w:r>
              <w:rPr>
                <w:sz w:val="28"/>
                <w:szCs w:val="28"/>
              </w:rPr>
              <w:t xml:space="preserve">в отчетном </w:t>
            </w:r>
          </w:p>
          <w:p w14:paraId="1A0C18FA">
            <w:pPr>
              <w:jc w:val="center"/>
            </w:pPr>
            <w:r>
              <w:rPr>
                <w:sz w:val="28"/>
                <w:szCs w:val="28"/>
              </w:rPr>
              <w:t>месяце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96E7D">
            <w:pPr>
              <w:jc w:val="center"/>
            </w:pPr>
            <w:r>
              <w:rPr>
                <w:sz w:val="28"/>
                <w:szCs w:val="28"/>
              </w:rPr>
              <w:t>нарастающим итогом</w:t>
            </w:r>
          </w:p>
        </w:tc>
      </w:tr>
      <w:tr w14:paraId="6DC72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56F89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4A945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BC4D3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192DA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05DD8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3D41A297">
      <w:pPr>
        <w:spacing w:line="240" w:lineRule="exact"/>
        <w:jc w:val="center"/>
        <w:rPr>
          <w:sz w:val="28"/>
          <w:szCs w:val="28"/>
        </w:rPr>
      </w:pPr>
    </w:p>
    <w:p w14:paraId="779F421A">
      <w:pPr>
        <w:spacing w:line="240" w:lineRule="exact"/>
        <w:jc w:val="center"/>
        <w:rPr>
          <w:sz w:val="28"/>
          <w:szCs w:val="28"/>
        </w:rPr>
      </w:pPr>
    </w:p>
    <w:p w14:paraId="2FE8F395">
      <w:pPr>
        <w:spacing w:line="240" w:lineRule="exact"/>
        <w:jc w:val="center"/>
        <w:rPr>
          <w:sz w:val="28"/>
          <w:szCs w:val="28"/>
        </w:rPr>
      </w:pPr>
    </w:p>
    <w:p w14:paraId="48AEEC85">
      <w:pPr>
        <w:spacing w:line="240" w:lineRule="exact"/>
      </w:pPr>
      <w:r>
        <w:rPr>
          <w:sz w:val="28"/>
          <w:szCs w:val="28"/>
        </w:rPr>
        <w:t>Начальник Муниципального учреждения</w:t>
      </w:r>
    </w:p>
    <w:p w14:paraId="50517E4B">
      <w:pPr>
        <w:spacing w:line="240" w:lineRule="exact"/>
      </w:pPr>
      <w:r>
        <w:rPr>
          <w:sz w:val="28"/>
          <w:szCs w:val="28"/>
        </w:rPr>
        <w:t>«Управление социальной поддержки</w:t>
      </w:r>
    </w:p>
    <w:p w14:paraId="6F28E912">
      <w:pPr>
        <w:spacing w:line="240" w:lineRule="exact"/>
      </w:pPr>
      <w:r>
        <w:rPr>
          <w:sz w:val="28"/>
          <w:szCs w:val="28"/>
        </w:rPr>
        <w:t>населения администрации города Пятигорска»    ___________________________</w:t>
      </w:r>
    </w:p>
    <w:p w14:paraId="0D7F1589">
      <w:pPr>
        <w:spacing w:line="240" w:lineRule="exact"/>
        <w:rPr>
          <w:sz w:val="28"/>
          <w:szCs w:val="28"/>
        </w:rPr>
      </w:pPr>
    </w:p>
    <w:p w14:paraId="6B05A321">
      <w:pPr>
        <w:spacing w:line="240" w:lineRule="exact"/>
        <w:rPr>
          <w:sz w:val="28"/>
          <w:szCs w:val="28"/>
        </w:rPr>
      </w:pPr>
    </w:p>
    <w:p w14:paraId="46D9FA34">
      <w:pPr>
        <w:spacing w:line="240" w:lineRule="exact"/>
        <w:rPr>
          <w:sz w:val="28"/>
          <w:szCs w:val="28"/>
        </w:rPr>
      </w:pPr>
    </w:p>
    <w:p w14:paraId="14A6EE80">
      <w:pPr>
        <w:spacing w:line="240" w:lineRule="exact"/>
      </w:pPr>
      <w:r>
        <w:rPr>
          <w:sz w:val="28"/>
          <w:szCs w:val="28"/>
        </w:rPr>
        <w:t>Главный бухгалтер</w:t>
      </w:r>
    </w:p>
    <w:p w14:paraId="7C5928BF">
      <w:pPr>
        <w:spacing w:line="240" w:lineRule="exact"/>
      </w:pPr>
      <w:r>
        <w:rPr>
          <w:sz w:val="28"/>
          <w:szCs w:val="28"/>
        </w:rPr>
        <w:t xml:space="preserve">мп                 </w:t>
      </w:r>
    </w:p>
    <w:p w14:paraId="600C5C21">
      <w:pPr>
        <w:spacing w:line="240" w:lineRule="exact"/>
        <w:rPr>
          <w:sz w:val="28"/>
          <w:szCs w:val="28"/>
        </w:rPr>
      </w:pPr>
    </w:p>
    <w:p w14:paraId="63BB0F32">
      <w:pPr>
        <w:spacing w:line="240" w:lineRule="exact"/>
        <w:rPr>
          <w:sz w:val="28"/>
          <w:szCs w:val="28"/>
        </w:rPr>
      </w:pPr>
    </w:p>
    <w:p w14:paraId="4075482F">
      <w:pPr>
        <w:spacing w:line="240" w:lineRule="exact"/>
        <w:sectPr>
          <w:footnotePr>
            <w:pos w:val="beneathText"/>
          </w:footnotePr>
          <w:pgSz w:w="11906" w:h="16838"/>
          <w:pgMar w:top="1361" w:right="567" w:bottom="1021" w:left="1985" w:header="709" w:footer="709" w:gutter="0"/>
          <w:pgNumType w:start="2"/>
          <w:cols w:space="720" w:num="1"/>
          <w:docGrid w:linePitch="360" w:charSpace="0"/>
        </w:sectPr>
      </w:pPr>
      <w:r>
        <w:rPr>
          <w:sz w:val="28"/>
          <w:szCs w:val="28"/>
        </w:rPr>
        <w:t xml:space="preserve">   </w:t>
      </w:r>
    </w:p>
    <w:p w14:paraId="61738207">
      <w:pPr>
        <w:rPr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pos w:val="beneathText"/>
      </w:footnotePr>
      <w:pgSz w:w="16838" w:h="11906" w:orient="landscape"/>
      <w:pgMar w:top="1418" w:right="567" w:bottom="1134" w:left="1985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EF2B4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07FD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FDBAC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F5C06">
    <w:pPr>
      <w:pStyle w:val="4"/>
      <w:jc w:val="right"/>
    </w:pPr>
    <w:r>
      <w:t>2</w:t>
    </w:r>
  </w:p>
  <w:p w14:paraId="2D63BF9E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5101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8C1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9"/>
  <w:drawingGridHorizontalSpacing w:val="0"/>
  <w:drawingGridVerticalSpacing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doNotExpandShiftReturn/>
    <w:compatSetting w:name="compatibilityMode" w:uri="http://schemas.microsoft.com/office/word" w:val="12"/>
  </w:compat>
  <w:rsids>
    <w:rsidRoot w:val="00CA46F4"/>
    <w:rsid w:val="006C36A0"/>
    <w:rsid w:val="00CA46F4"/>
    <w:rsid w:val="00D1032A"/>
    <w:rsid w:val="028A50C4"/>
    <w:rsid w:val="04922410"/>
    <w:rsid w:val="077211C3"/>
    <w:rsid w:val="07B40D33"/>
    <w:rsid w:val="0B0F2CB4"/>
    <w:rsid w:val="0BE50054"/>
    <w:rsid w:val="0D6D0214"/>
    <w:rsid w:val="11276176"/>
    <w:rsid w:val="12A7390A"/>
    <w:rsid w:val="25710A7A"/>
    <w:rsid w:val="283205FE"/>
    <w:rsid w:val="31D54E00"/>
    <w:rsid w:val="3AE559A4"/>
    <w:rsid w:val="3DD56B1A"/>
    <w:rsid w:val="46217C1A"/>
    <w:rsid w:val="46AB7B92"/>
    <w:rsid w:val="4A952667"/>
    <w:rsid w:val="4E211323"/>
    <w:rsid w:val="4F2C5674"/>
    <w:rsid w:val="52A90E2E"/>
    <w:rsid w:val="61127BCE"/>
    <w:rsid w:val="70851EE2"/>
    <w:rsid w:val="7693770E"/>
    <w:rsid w:val="7F14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8" w:semiHidden="0" w:name="header"/>
    <w:lsdException w:qFormat="1" w:unhideWhenUsed="0" w:uiPriority="67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7"/>
    <w:pPr>
      <w:suppressAutoHyphens/>
      <w:jc w:val="both"/>
    </w:pPr>
    <w:rPr>
      <w:rFonts w:ascii="Times New Roman" w:hAnsi="Times New Roman" w:eastAsia="Times New Roman" w:cs="Times New Roman"/>
      <w:color w:val="000000"/>
      <w:spacing w:val="-7"/>
      <w:sz w:val="24"/>
      <w:szCs w:val="24"/>
      <w:lang w:val="ru-RU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68"/>
    <w:pPr>
      <w:tabs>
        <w:tab w:val="center" w:pos="4677"/>
        <w:tab w:val="right" w:pos="9355"/>
      </w:tabs>
    </w:pPr>
  </w:style>
  <w:style w:type="paragraph" w:styleId="5">
    <w:name w:val="Body Text"/>
    <w:basedOn w:val="1"/>
    <w:qFormat/>
    <w:uiPriority w:val="67"/>
    <w:pPr>
      <w:spacing w:after="140" w:line="276" w:lineRule="auto"/>
    </w:pPr>
  </w:style>
  <w:style w:type="paragraph" w:styleId="6">
    <w:name w:val="footer"/>
    <w:basedOn w:val="1"/>
    <w:qFormat/>
    <w:uiPriority w:val="67"/>
    <w:pPr>
      <w:tabs>
        <w:tab w:val="center" w:pos="4677"/>
        <w:tab w:val="right" w:pos="9355"/>
      </w:tabs>
    </w:pPr>
  </w:style>
  <w:style w:type="paragraph" w:styleId="7">
    <w:name w:val="List"/>
    <w:basedOn w:val="5"/>
    <w:qFormat/>
    <w:uiPriority w:val="67"/>
    <w:rPr>
      <w:rFonts w:cs="Mangal"/>
    </w:rPr>
  </w:style>
  <w:style w:type="character" w:customStyle="1" w:styleId="8">
    <w:name w:val="WW8Num1z0"/>
    <w:qFormat/>
    <w:uiPriority w:val="3"/>
    <w:rPr>
      <w:rFonts w:hint="default"/>
    </w:rPr>
  </w:style>
  <w:style w:type="character" w:customStyle="1" w:styleId="9">
    <w:name w:val="WW8Num1z1"/>
    <w:qFormat/>
    <w:uiPriority w:val="3"/>
  </w:style>
  <w:style w:type="character" w:customStyle="1" w:styleId="10">
    <w:name w:val="WW8Num1z2"/>
    <w:qFormat/>
    <w:uiPriority w:val="3"/>
  </w:style>
  <w:style w:type="character" w:customStyle="1" w:styleId="11">
    <w:name w:val="WW8Num1z3"/>
    <w:qFormat/>
    <w:uiPriority w:val="3"/>
  </w:style>
  <w:style w:type="character" w:customStyle="1" w:styleId="12">
    <w:name w:val="WW8Num1z4"/>
    <w:qFormat/>
    <w:uiPriority w:val="3"/>
  </w:style>
  <w:style w:type="character" w:customStyle="1" w:styleId="13">
    <w:name w:val="WW8Num1z5"/>
    <w:qFormat/>
    <w:uiPriority w:val="3"/>
  </w:style>
  <w:style w:type="character" w:customStyle="1" w:styleId="14">
    <w:name w:val="WW8Num1z6"/>
    <w:qFormat/>
    <w:uiPriority w:val="3"/>
  </w:style>
  <w:style w:type="character" w:customStyle="1" w:styleId="15">
    <w:name w:val="WW8Num1z7"/>
    <w:qFormat/>
    <w:uiPriority w:val="3"/>
  </w:style>
  <w:style w:type="character" w:customStyle="1" w:styleId="16">
    <w:name w:val="WW8Num1z8"/>
    <w:uiPriority w:val="3"/>
  </w:style>
  <w:style w:type="character" w:customStyle="1" w:styleId="17">
    <w:name w:val="WW8Num2z0"/>
    <w:qFormat/>
    <w:uiPriority w:val="3"/>
    <w:rPr>
      <w:rFonts w:hint="default" w:ascii="Times New Roman" w:hAnsi="Times New Roman" w:cs="Times New Roman"/>
      <w:sz w:val="28"/>
      <w:szCs w:val="28"/>
    </w:rPr>
  </w:style>
  <w:style w:type="character" w:customStyle="1" w:styleId="18">
    <w:name w:val="WW8Num2z1"/>
    <w:qFormat/>
    <w:uiPriority w:val="3"/>
  </w:style>
  <w:style w:type="character" w:customStyle="1" w:styleId="19">
    <w:name w:val="WW8Num2z2"/>
    <w:qFormat/>
    <w:uiPriority w:val="3"/>
  </w:style>
  <w:style w:type="character" w:customStyle="1" w:styleId="20">
    <w:name w:val="WW8Num2z3"/>
    <w:uiPriority w:val="3"/>
  </w:style>
  <w:style w:type="character" w:customStyle="1" w:styleId="21">
    <w:name w:val="WW8Num2z4"/>
    <w:uiPriority w:val="3"/>
  </w:style>
  <w:style w:type="character" w:customStyle="1" w:styleId="22">
    <w:name w:val="WW8Num2z5"/>
    <w:qFormat/>
    <w:uiPriority w:val="3"/>
  </w:style>
  <w:style w:type="character" w:customStyle="1" w:styleId="23">
    <w:name w:val="WW8Num2z6"/>
    <w:qFormat/>
    <w:uiPriority w:val="3"/>
  </w:style>
  <w:style w:type="character" w:customStyle="1" w:styleId="24">
    <w:name w:val="WW8Num2z7"/>
    <w:qFormat/>
    <w:uiPriority w:val="3"/>
  </w:style>
  <w:style w:type="character" w:customStyle="1" w:styleId="25">
    <w:name w:val="WW8Num2z8"/>
    <w:qFormat/>
    <w:uiPriority w:val="3"/>
  </w:style>
  <w:style w:type="character" w:customStyle="1" w:styleId="26">
    <w:name w:val="Основной шрифт абзаца1"/>
    <w:qFormat/>
    <w:uiPriority w:val="67"/>
  </w:style>
  <w:style w:type="character" w:customStyle="1" w:styleId="27">
    <w:name w:val="Стандартный HTML Знак"/>
    <w:basedOn w:val="26"/>
    <w:qFormat/>
    <w:uiPriority w:val="67"/>
    <w:rPr>
      <w:rFonts w:ascii="Courier New" w:hAnsi="Courier New" w:cs="Courier New"/>
    </w:rPr>
  </w:style>
  <w:style w:type="character" w:customStyle="1" w:styleId="28">
    <w:name w:val="Верхний колонтитул Знак"/>
    <w:basedOn w:val="26"/>
    <w:qFormat/>
    <w:uiPriority w:val="68"/>
    <w:rPr>
      <w:color w:val="000000"/>
      <w:spacing w:val="-7"/>
      <w:sz w:val="24"/>
      <w:szCs w:val="24"/>
    </w:rPr>
  </w:style>
  <w:style w:type="character" w:customStyle="1" w:styleId="29">
    <w:name w:val="Нижний колонтитул Знак"/>
    <w:basedOn w:val="26"/>
    <w:qFormat/>
    <w:uiPriority w:val="67"/>
    <w:rPr>
      <w:color w:val="000000"/>
      <w:spacing w:val="-7"/>
      <w:sz w:val="24"/>
      <w:szCs w:val="24"/>
    </w:rPr>
  </w:style>
  <w:style w:type="paragraph" w:customStyle="1" w:styleId="30">
    <w:name w:val="Заголовок"/>
    <w:basedOn w:val="1"/>
    <w:next w:val="5"/>
    <w:qFormat/>
    <w:uiPriority w:val="6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31">
    <w:name w:val="Указатель1"/>
    <w:basedOn w:val="1"/>
    <w:qFormat/>
    <w:uiPriority w:val="67"/>
    <w:pPr>
      <w:suppressLineNumbers/>
    </w:pPr>
    <w:rPr>
      <w:rFonts w:cs="Mangal"/>
    </w:rPr>
  </w:style>
  <w:style w:type="paragraph" w:customStyle="1" w:styleId="32">
    <w:name w:val="ConsPlusNormal"/>
    <w:qFormat/>
    <w:uiPriority w:val="6"/>
    <w:pPr>
      <w:widowControl w:val="0"/>
      <w:suppressAutoHyphens/>
      <w:autoSpaceDE w:val="0"/>
      <w:ind w:firstLine="720"/>
      <w:jc w:val="both"/>
    </w:pPr>
    <w:rPr>
      <w:rFonts w:ascii="Arial" w:hAnsi="Arial" w:eastAsia="Times New Roman" w:cs="Arial"/>
      <w:lang w:val="ru-RU" w:eastAsia="zh-CN" w:bidi="ar-SA"/>
    </w:rPr>
  </w:style>
  <w:style w:type="paragraph" w:customStyle="1" w:styleId="33">
    <w:name w:val=" Знак Знак Знак"/>
    <w:basedOn w:val="1"/>
    <w:qFormat/>
    <w:uiPriority w:val="67"/>
    <w:pPr>
      <w:spacing w:after="160" w:line="240" w:lineRule="exact"/>
    </w:pPr>
    <w:rPr>
      <w:color w:val="auto"/>
      <w:spacing w:val="0"/>
      <w:sz w:val="20"/>
      <w:szCs w:val="20"/>
    </w:rPr>
  </w:style>
  <w:style w:type="paragraph" w:customStyle="1" w:styleId="34">
    <w:name w:val="Текст выноски1"/>
    <w:basedOn w:val="1"/>
    <w:qFormat/>
    <w:uiPriority w:val="67"/>
    <w:rPr>
      <w:rFonts w:ascii="Tahoma" w:hAnsi="Tahoma" w:cs="Tahoma"/>
      <w:sz w:val="16"/>
      <w:szCs w:val="16"/>
    </w:rPr>
  </w:style>
  <w:style w:type="paragraph" w:customStyle="1" w:styleId="35">
    <w:name w:val="ConsPlusNonformat"/>
    <w:qFormat/>
    <w:uiPriority w:val="6"/>
    <w:pPr>
      <w:widowControl w:val="0"/>
      <w:suppressAutoHyphens/>
      <w:autoSpaceDE w:val="0"/>
      <w:jc w:val="both"/>
    </w:pPr>
    <w:rPr>
      <w:rFonts w:ascii="Courier New" w:hAnsi="Courier New" w:eastAsia="Times New Roman" w:cs="Courier New"/>
      <w:lang w:val="ru-RU" w:eastAsia="zh-CN" w:bidi="ar-SA"/>
    </w:rPr>
  </w:style>
  <w:style w:type="paragraph" w:customStyle="1" w:styleId="36">
    <w:name w:val="Стандартный HTML1"/>
    <w:basedOn w:val="1"/>
    <w:qFormat/>
    <w:uiPriority w:val="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pacing w:val="0"/>
      <w:sz w:val="20"/>
      <w:szCs w:val="20"/>
    </w:rPr>
  </w:style>
  <w:style w:type="paragraph" w:customStyle="1" w:styleId="37">
    <w:name w:val="Абзац списка1"/>
    <w:basedOn w:val="1"/>
    <w:qFormat/>
    <w:uiPriority w:val="67"/>
    <w:pPr>
      <w:ind w:left="708"/>
    </w:pPr>
  </w:style>
  <w:style w:type="paragraph" w:customStyle="1" w:styleId="38">
    <w:name w:val="Верхний и нижний колонтитулы"/>
    <w:basedOn w:val="1"/>
    <w:qFormat/>
    <w:uiPriority w:val="68"/>
    <w:pPr>
      <w:suppressLineNumbers/>
      <w:tabs>
        <w:tab w:val="center" w:pos="4819"/>
        <w:tab w:val="right" w:pos="9638"/>
      </w:tabs>
    </w:pPr>
  </w:style>
  <w:style w:type="paragraph" w:customStyle="1" w:styleId="39">
    <w:name w:val="Содержимое таблицы"/>
    <w:basedOn w:val="1"/>
    <w:qFormat/>
    <w:uiPriority w:val="67"/>
    <w:pPr>
      <w:suppressLineNumbers/>
    </w:pPr>
  </w:style>
  <w:style w:type="paragraph" w:customStyle="1" w:styleId="40">
    <w:name w:val="Заголовок таблицы"/>
    <w:basedOn w:val="39"/>
    <w:qFormat/>
    <w:uiPriority w:val="67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735</Words>
  <Characters>4195</Characters>
  <Lines>34</Lines>
  <Paragraphs>9</Paragraphs>
  <TotalTime>5</TotalTime>
  <ScaleCrop>false</ScaleCrop>
  <LinksUpToDate>false</LinksUpToDate>
  <CharactersWithSpaces>4921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2025-02-27T11:53:00Z</dcterms:created>
  <dc:creator>ospg1</dc:creator>
  <cp:lastModifiedBy>ospg1</cp:lastModifiedBy>
  <cp:lastPrinted>2020-03-17T13:42:00Z</cp:lastPrinted>
  <dcterms:modified xsi:type="dcterms:W3CDTF">2025-02-28T11:36:03Z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401C6208806A486C8E128522DC4A6FDD_12</vt:lpwstr>
  </property>
</Properties>
</file>