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61" w:rsidRDefault="00212561">
      <w:pPr>
        <w:pStyle w:val="ConsPlusTitle"/>
        <w:jc w:val="center"/>
        <w:outlineLvl w:val="0"/>
      </w:pPr>
      <w:r>
        <w:t>АДМИНИСТРАЦИЯ ГОРОДА ПЯТИГОРСКА</w:t>
      </w:r>
    </w:p>
    <w:p w:rsidR="00212561" w:rsidRDefault="00212561">
      <w:pPr>
        <w:pStyle w:val="ConsPlusTitle"/>
        <w:jc w:val="center"/>
      </w:pPr>
      <w:r>
        <w:t>СТАВРОПОЛЬСКОГО КРАЯ</w:t>
      </w:r>
    </w:p>
    <w:p w:rsidR="00212561" w:rsidRDefault="00212561">
      <w:pPr>
        <w:pStyle w:val="ConsPlusTitle"/>
        <w:jc w:val="center"/>
      </w:pPr>
      <w:bookmarkStart w:id="0" w:name="_GoBack"/>
      <w:bookmarkEnd w:id="0"/>
    </w:p>
    <w:p w:rsidR="00212561" w:rsidRDefault="00212561">
      <w:pPr>
        <w:pStyle w:val="ConsPlusTitle"/>
        <w:jc w:val="center"/>
      </w:pPr>
      <w:r>
        <w:t>ПОСТАНОВЛЕНИЕ</w:t>
      </w:r>
    </w:p>
    <w:p w:rsidR="00212561" w:rsidRDefault="00212561">
      <w:pPr>
        <w:pStyle w:val="ConsPlusTitle"/>
        <w:jc w:val="center"/>
      </w:pPr>
      <w:r>
        <w:t>от 4 сентября 2017 г. N 3732</w:t>
      </w:r>
    </w:p>
    <w:p w:rsidR="00212561" w:rsidRDefault="00212561">
      <w:pPr>
        <w:pStyle w:val="ConsPlusTitle"/>
        <w:jc w:val="center"/>
      </w:pPr>
    </w:p>
    <w:p w:rsidR="00212561" w:rsidRDefault="00212561">
      <w:pPr>
        <w:pStyle w:val="ConsPlusTitle"/>
        <w:jc w:val="center"/>
      </w:pPr>
      <w:r>
        <w:t>ОБ УТВЕРЖДЕНИИ МУНИЦИПАЛЬНОЙ ПРОГРАММЫ ГОРОДА-КУРОРТА</w:t>
      </w:r>
    </w:p>
    <w:p w:rsidR="00212561" w:rsidRDefault="00212561">
      <w:pPr>
        <w:pStyle w:val="ConsPlusTitle"/>
        <w:jc w:val="center"/>
      </w:pPr>
      <w:r>
        <w:t>ПЯТИГОРСКА "УПРАВЛЕНИЕ ИМУЩЕСТВОМ", О ПРИЗНАНИИ УТРАТИВШИМИ</w:t>
      </w:r>
    </w:p>
    <w:p w:rsidR="00212561" w:rsidRDefault="00212561">
      <w:pPr>
        <w:pStyle w:val="ConsPlusTitle"/>
        <w:jc w:val="center"/>
      </w:pPr>
      <w:r>
        <w:t>СИЛУ ПОСТАНОВЛЕНИЙ АДМИНИСТРАЦИИ ГОРОДА ПЯТИГОРСКА</w:t>
      </w:r>
    </w:p>
    <w:p w:rsidR="00212561" w:rsidRDefault="00212561">
      <w:pPr>
        <w:pStyle w:val="ConsPlusTitle"/>
        <w:jc w:val="center"/>
      </w:pPr>
      <w:r>
        <w:t>ОТ 25.09.2015 N 3648; ОТ 31.03.2016 N 1039;</w:t>
      </w:r>
    </w:p>
    <w:p w:rsidR="00212561" w:rsidRDefault="00212561">
      <w:pPr>
        <w:pStyle w:val="ConsPlusTitle"/>
        <w:jc w:val="center"/>
      </w:pPr>
      <w:r>
        <w:t>ОТ 25.01.2017 N 247</w:t>
      </w:r>
    </w:p>
    <w:p w:rsidR="00212561" w:rsidRDefault="00212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2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61" w:rsidRDefault="00212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561" w:rsidRDefault="00212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561" w:rsidRDefault="0021256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212561" w:rsidRDefault="00212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4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21.12.2018 </w:t>
            </w:r>
            <w:hyperlink r:id="rId5">
              <w:r>
                <w:rPr>
                  <w:color w:val="0000FF"/>
                </w:rPr>
                <w:t>N 5080</w:t>
              </w:r>
            </w:hyperlink>
            <w:r>
              <w:rPr>
                <w:color w:val="392C69"/>
              </w:rPr>
              <w:t xml:space="preserve">, от 23.03.2020 </w:t>
            </w:r>
            <w:hyperlink r:id="rId6">
              <w:r>
                <w:rPr>
                  <w:color w:val="0000FF"/>
                </w:rPr>
                <w:t>N 1220</w:t>
              </w:r>
            </w:hyperlink>
            <w:r>
              <w:rPr>
                <w:color w:val="392C69"/>
              </w:rPr>
              <w:t>,</w:t>
            </w:r>
          </w:p>
          <w:p w:rsidR="00212561" w:rsidRDefault="00212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12.04.2021 </w:t>
            </w:r>
            <w:hyperlink r:id="rId7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13.05.2022 </w:t>
            </w:r>
            <w:hyperlink r:id="rId8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27.03.2023 </w:t>
            </w:r>
            <w:hyperlink r:id="rId9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,</w:t>
            </w:r>
          </w:p>
          <w:p w:rsidR="00212561" w:rsidRDefault="00212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10">
              <w:r>
                <w:rPr>
                  <w:color w:val="0000FF"/>
                </w:rPr>
                <w:t>N 3969</w:t>
              </w:r>
            </w:hyperlink>
            <w:r>
              <w:rPr>
                <w:color w:val="392C69"/>
              </w:rPr>
              <w:t xml:space="preserve">, от 18.03.2024 </w:t>
            </w:r>
            <w:hyperlink r:id="rId11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16.09.2024 </w:t>
            </w:r>
            <w:hyperlink r:id="rId12">
              <w:r>
                <w:rPr>
                  <w:color w:val="0000FF"/>
                </w:rPr>
                <w:t>N 3545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61" w:rsidRDefault="00212561">
            <w:pPr>
              <w:pStyle w:val="ConsPlusNormal"/>
            </w:pPr>
          </w:p>
        </w:tc>
      </w:tr>
    </w:tbl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со </w:t>
      </w:r>
      <w:hyperlink r:id="rId14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12.11.2013 N 4193 "Об утверждении Перечня муниципальных программ города-курорта Пятигорска, планируемых к разработке",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08.10.2018 N 3899 "Об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N 4175)" постановляю:</w:t>
      </w:r>
    </w:p>
    <w:p w:rsidR="00212561" w:rsidRDefault="00212561">
      <w:pPr>
        <w:pStyle w:val="ConsPlusNormal"/>
        <w:jc w:val="both"/>
      </w:pPr>
      <w:r>
        <w:t xml:space="preserve">(преамбула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12.04.2021 N 1091)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2">
        <w:r>
          <w:rPr>
            <w:color w:val="0000FF"/>
          </w:rPr>
          <w:t>программу</w:t>
        </w:r>
      </w:hyperlink>
      <w:r>
        <w:t xml:space="preserve"> города-курорта Пятигорска "Управление имуществом".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2. Признать утратившим силу: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2.1.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25.09.2015 N 3648 "Об утверждении муниципальной программы города-курорта Пятигорска "Управление имуществом".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2.2.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31.03.2016 N 1039 "О внесении изменений в приложение к постановлению администрации города Пятигорска от 25.09.2015 N 3648 "Об утверждении муниципальной программы города-курорта Пятигорска "Управление имуществом".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2.3.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25.01.2017 N 247 "О внесении изменений в постановление администрации города Пятигорска от 25.09.2015 N 3648 "Об утверждении муниципальной программы города-курорта Пятигорска "Управление имуществом".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администрации города Пятигорска Бондаренко О.Н.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 января 2018 года, но не ранее его официального опубликования.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5. Настоящее постановление подлежит официальному опубликованию.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right"/>
      </w:pPr>
      <w:r>
        <w:lastRenderedPageBreak/>
        <w:t>Глава города Пятигорска</w:t>
      </w:r>
    </w:p>
    <w:p w:rsidR="00212561" w:rsidRDefault="00212561">
      <w:pPr>
        <w:pStyle w:val="ConsPlusNormal"/>
        <w:jc w:val="right"/>
      </w:pPr>
      <w:r>
        <w:t>Л.Н.ТРАВНЕВ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right"/>
        <w:outlineLvl w:val="0"/>
      </w:pPr>
      <w:r>
        <w:t>Утверждена</w:t>
      </w:r>
    </w:p>
    <w:p w:rsidR="00212561" w:rsidRDefault="00212561">
      <w:pPr>
        <w:pStyle w:val="ConsPlusNormal"/>
        <w:jc w:val="right"/>
      </w:pPr>
      <w:r>
        <w:t>постановлением</w:t>
      </w:r>
    </w:p>
    <w:p w:rsidR="00212561" w:rsidRDefault="00212561">
      <w:pPr>
        <w:pStyle w:val="ConsPlusNormal"/>
        <w:jc w:val="right"/>
      </w:pPr>
      <w:r>
        <w:t>администрации города Пятигорска</w:t>
      </w:r>
    </w:p>
    <w:p w:rsidR="00212561" w:rsidRDefault="00212561">
      <w:pPr>
        <w:pStyle w:val="ConsPlusNormal"/>
        <w:jc w:val="right"/>
      </w:pPr>
      <w:r>
        <w:t>от 04.09.2017 N 3732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</w:pPr>
      <w:bookmarkStart w:id="1" w:name="P42"/>
      <w:bookmarkEnd w:id="1"/>
      <w:r>
        <w:t>МУНИЦИПАЛЬНАЯ ПРОГРАММА</w:t>
      </w:r>
    </w:p>
    <w:p w:rsidR="00212561" w:rsidRDefault="00212561">
      <w:pPr>
        <w:pStyle w:val="ConsPlusTitle"/>
        <w:jc w:val="center"/>
      </w:pPr>
      <w:r>
        <w:t>ГОРОДА-КУРОРТА ПЯТИГОРСКА "УПРАВЛЕНИЕ ИМУЩЕСТВОМ"</w:t>
      </w:r>
    </w:p>
    <w:p w:rsidR="00212561" w:rsidRDefault="00212561">
      <w:pPr>
        <w:pStyle w:val="ConsPlusTitle"/>
        <w:jc w:val="center"/>
      </w:pPr>
      <w:r>
        <w:t>(ДАЛЕЕ - ПРОГРАММА)</w:t>
      </w:r>
    </w:p>
    <w:p w:rsidR="00212561" w:rsidRDefault="00212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2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61" w:rsidRDefault="00212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561" w:rsidRDefault="00212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561" w:rsidRDefault="002125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16.09.2024 N 3545)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61" w:rsidRDefault="00212561">
            <w:pPr>
              <w:pStyle w:val="ConsPlusNormal"/>
            </w:pPr>
          </w:p>
        </w:tc>
      </w:tr>
    </w:tbl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1"/>
      </w:pPr>
      <w:r>
        <w:t>ПАСПОРТ ПРОГРАММЫ</w:t>
      </w:r>
    </w:p>
    <w:p w:rsidR="00212561" w:rsidRDefault="00212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"Управление имуществом"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Администрация города Пятигорска.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Физические лица (по согласованию);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Юридические лица и индивидуальные предприниматели (по согласованию);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Муниципальное казенное учреждение "Центр администрирования доходов".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1. "Управление, распоряжение и использование муниципального имущества";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2. "Управление, распоряжение и использование земельных участков";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3. "Обеспечение земельными участками граждан, имеющих трех и более детей";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 xml:space="preserve">4. "Обеспечение реализации программы и </w:t>
            </w:r>
            <w:proofErr w:type="spellStart"/>
            <w:r>
              <w:t>общепрограммные</w:t>
            </w:r>
            <w:proofErr w:type="spellEnd"/>
            <w:r>
              <w:t xml:space="preserve"> мероприятия".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1. Развитие эффективной системы управления муниципальным имуществом;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2. Развитие эффективной системы управления земельными участками;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3. Улучшение жилищных условий и решение социальных проблем граждан, имеющих трех и более детей.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уровень доходности, получаемый от сдачи в аренду имущества, составляющего казну муниципального образования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уровень доходности, получаемый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образованием город-курорт Пятигорск;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уровень доходности, получаемый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уровень доходности, получаемый в виде арендной платы, а также средства от продажи права на заключение договоров аренды за земли, находящиеся в собственности муниципального образования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предоставления земельных участков гражданам, имеющим трех и более детей в общем количестве для предоставления.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Объем финансового обеспечения программы составит 481567,48 тыс. руб., в том числе по источникам финансового обеспечения: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Бюджет города-курорта Пятигорска - 481567,48 тыс. руб., в том числе по годам: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г. - 35379,68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2019 г. - 37952,94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2020 г. - 45569,39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2021 г. - 47052,81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2022 г. - 47000,97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2023 г. - 51800,75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2024 г. - 62872,22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2025 г. - 51313,04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2026 г. - 51312,84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2027 г. - 51312,84 тыс. руб.;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2019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2020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2021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2022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2023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2024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2025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2026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2027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 xml:space="preserve">В ходе реализации программы за период с 2018 по 2027 годы планируется достижение следующих значений индикаторов, </w:t>
            </w:r>
            <w:hyperlink w:anchor="P519">
              <w:r>
                <w:rPr>
                  <w:color w:val="0000FF"/>
                </w:rPr>
                <w:t>сведения</w:t>
              </w:r>
            </w:hyperlink>
            <w:r>
              <w:t xml:space="preserve"> о которых представлены в приложении 1: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уровень доходности, получаемый от сдачи в аренду имущества, составляющего казну муниципального образования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уровень доходности, получаемый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образованием город-курорт Пятигорск;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уровень доходности, получаемый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уровень доходности, получаемый в виде арендной платы, а также средства от продажи права на заключение договоров аренды за земли, находящиеся в собственности муниципального образования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предоставления земельных участков гражданам, имеющим трех и более детей в общем количестве для предоставления</w:t>
            </w:r>
          </w:p>
        </w:tc>
      </w:tr>
    </w:tbl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2"/>
      </w:pPr>
      <w:r>
        <w:t>Раздел 1. ХАРАКТЕРИСТИКА ТЕКУЩЕГО СОСТОЯНИЯ СФЕРЫ РЕАЛИЗАЦИИ</w:t>
      </w:r>
    </w:p>
    <w:p w:rsidR="00212561" w:rsidRDefault="00212561">
      <w:pPr>
        <w:pStyle w:val="ConsPlusTitle"/>
        <w:jc w:val="center"/>
      </w:pPr>
      <w:r>
        <w:t>ПРОГРАММЫ, В ТОМ ЧИСЛЕ ФОРМУЛИРОВКА ОСНОВНЫХ ПРОБЛЕМ</w:t>
      </w:r>
    </w:p>
    <w:p w:rsidR="00212561" w:rsidRDefault="00212561">
      <w:pPr>
        <w:pStyle w:val="ConsPlusTitle"/>
        <w:jc w:val="center"/>
      </w:pPr>
      <w:r>
        <w:t>В УКАЗАННОЙ СФЕРЕ И ПРОГНОЗ ЕЕ РАЗВИТИЯ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ind w:firstLine="540"/>
        <w:jc w:val="both"/>
      </w:pPr>
      <w:r>
        <w:t xml:space="preserve">Управление собственностью муниципального образования города-курорта Пятигорска </w:t>
      </w:r>
      <w:r>
        <w:lastRenderedPageBreak/>
        <w:t xml:space="preserve">является одним из полномочий органов местного самоуправления городского округа, определенных </w:t>
      </w:r>
      <w:hyperlink r:id="rId23">
        <w:r>
          <w:rPr>
            <w:color w:val="0000FF"/>
          </w:rPr>
          <w:t>статьей 16</w:t>
        </w:r>
      </w:hyperlink>
      <w:r>
        <w:t xml:space="preserve"> Федерального закона от 06 октября 2003 года N 131-ФЗ "Об общих принципах организации местного самоуправления в Российской Федерации".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Полномочия собственника имущества, находящегося в собственности муниципального образования города-курорта Пятигорска, согласно </w:t>
      </w:r>
      <w:hyperlink r:id="rId24">
        <w:r>
          <w:rPr>
            <w:color w:val="0000FF"/>
          </w:rPr>
          <w:t>Положению</w:t>
        </w:r>
      </w:hyperlink>
      <w:r>
        <w:t xml:space="preserve"> о Муниципальном учреждении "Управление имущественных отношений администрации города Пятигорска", утвержденному решением Думы города Пятигорска от 27 мая 2015 г. N 22-54 ГД, возложены на МУ "Управление имущественных отношений администрации города Пятигорска", которое является отраслевым (функциональным) органом (структурным подразделением) администрации города Пятигорска.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Одним из ключевых направлений социально-экономического развития города-курорта Пятигорска является рост его экономического потенциала и улучшение качества городской среды, одними из составляющих которых является состояние сферы земельных, имущественных и жилищных отношений, представляющей собой экономическую основу для успешной реализации органами местного самоуправления стоящих перед ними задач.</w:t>
      </w:r>
    </w:p>
    <w:p w:rsidR="00212561" w:rsidRDefault="00212561">
      <w:pPr>
        <w:pStyle w:val="ConsPlusNormal"/>
        <w:spacing w:before="220"/>
        <w:ind w:firstLine="540"/>
        <w:jc w:val="both"/>
      </w:pPr>
      <w:proofErr w:type="spellStart"/>
      <w:r>
        <w:t>Имущественно</w:t>
      </w:r>
      <w:proofErr w:type="spellEnd"/>
      <w:r>
        <w:t>-земельная политика строится по принципу сохранения в собственности города Пятигорска необходимого для решения вопросов местного значения количества объектов и максимального вовлечения объектов собственности, находящихся в распоряжении муниципального образования города-курорта Пятигорска, в хозяйственный оборот.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Одним из приоритетных направлений деятельности органа местного самоуправления является развитие малого и среднего предпринимательства (далее - МСП) в городе-курорте Пятигорске, в том числе оказание имущественной поддержки данным субъектам. Однако отмечаются следующие причины, затрудняющие получение субъектами МСП имущественной поддержки: </w:t>
      </w:r>
      <w:proofErr w:type="gramStart"/>
      <w:r>
        <w:t>оформление согласия антимонопольного органа для получения муниципальной преференции</w:t>
      </w:r>
      <w:proofErr w:type="gramEnd"/>
      <w:r>
        <w:t xml:space="preserve"> занимает длительное время.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В настоящее время в сфере земельных, имущественных и жилищных отношений на территории города-курорта Пятигорска существует несколько основных проблем: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1) необходимость подтверждения ранее возникшего права муниципальной собственности;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2) недостаточное обеспечение принципа платности использования земли;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3) отсутствие единого учета земельных участков и расположенных на них объектов недвижимого имущества;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4) отсутствие возможности обеспечения земельными участками семей, имеющих трех и более детей.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Основными причинами возникновения проблем является отсутствие программного подхода в вопросе управления муниципальным имуществом и дефицит бюджетных средств. Программа направлена на комплексное решение вопросов управления муниципальной собственностью города Пятигорска, оптимизацию структуры муниципальной собственности, совершенствование системы учета объектов муниципальной собственности, повышение эффективности использования объектов недвижимости, находящихся в муниципальной собственности, вовлечение их в хозяйственный оборот, реализацию мероприятий по формированию показателей, определенных </w:t>
      </w:r>
      <w:hyperlink r:id="rId25">
        <w:r>
          <w:rPr>
            <w:color w:val="0000FF"/>
          </w:rPr>
          <w:t>Указом</w:t>
        </w:r>
      </w:hyperlink>
      <w:r>
        <w:t xml:space="preserve">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районов", создание предпосылок экономического и социального развития города-курорта Пятигорска.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Реализация мероприятий программы будет способствовать эффективному расходованию бюджетных средств, оптимизации объема муниципального имущества, необходимого для </w:t>
      </w:r>
      <w:r>
        <w:lastRenderedPageBreak/>
        <w:t>эффективного решения вопросов местного значения, созданию устойчивых предпосылок для социально-экономического развития города-курорта Пятигорска.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2"/>
      </w:pPr>
      <w:r>
        <w:t>Раздел 2. ПРИОРИТЕТЫ ПОЛИТИКИ ГОРОДА-КУРОРТА ПЯТИГОРСКА</w:t>
      </w:r>
    </w:p>
    <w:p w:rsidR="00212561" w:rsidRDefault="00212561">
      <w:pPr>
        <w:pStyle w:val="ConsPlusTitle"/>
        <w:jc w:val="center"/>
      </w:pPr>
      <w:r>
        <w:t>В СФЕРЕ РЕАЛИЗАЦИИ ПРОГРАММЫ, ЦЕЛИ ПРОГРАММЫ И ОПИСАНИЕ</w:t>
      </w:r>
    </w:p>
    <w:p w:rsidR="00212561" w:rsidRDefault="00212561">
      <w:pPr>
        <w:pStyle w:val="ConsPlusTitle"/>
        <w:jc w:val="center"/>
      </w:pPr>
      <w:r>
        <w:t>ОЖИДАЕМЫХ КОНЕЧНЫХ РЕЗУЛЬТАТОВ РЕАЛИЗАЦИИ ПРОГРАММЫ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ind w:firstLine="540"/>
        <w:jc w:val="both"/>
      </w:pPr>
      <w:r>
        <w:t xml:space="preserve">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Ставропольского края от 27 декабря 2019 г. N 110-кз "О Стратегии социально-экономического развития Ставропольского края до 2035 года", </w:t>
      </w:r>
      <w:hyperlink r:id="rId27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города-курорта Пятигорска до 2035 года, утвержденной решением Думы города Пятигорска от 24 сентября 2020 г. N 32-59 РД, основными приоритетами реализуемой в городе-курорте Пятигорске политики в сфере управления муниципальным имуществом являются: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совершенствование механизмов управления муниципальным имуществом;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рационализация и оптимизация состава и структуры имущества, находящегося в муниципальной собственности;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регистрация права муниципальной собственности на объекты недвижимого имущества и земельные участки;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оказание имущественной поддержки субъектам малого и среднего предпринимательства;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повышение экономического потенциала имущества, находящегося в муниципальной собственности;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формирование эффективной системы управления пакетами акций, долями в уставных капиталах, находящимися в муниципальной собственности;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обеспечение поступлений в местный бюджет дополнительных доходов от продажи и использования имущества и земельных участков, находящихся в муниципальной собственности.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С учетом текущего состояния сферы управления муниципальным имуществом определены цели.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Цели программы: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1) Развитие эффективной системы управления муниципальным имуществом.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2) Развитие эффективной системы управления земельными участками.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3) Улучшение жилищных условий и решение социальных проблем граждан, имеющих трех и более детей.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Ожидаемыми конечными результатами реализации программы является достижение значений индикаторов, установленных в </w:t>
      </w:r>
      <w:hyperlink w:anchor="P519">
        <w:r>
          <w:rPr>
            <w:color w:val="0000FF"/>
          </w:rPr>
          <w:t>приложении 1</w:t>
        </w:r>
      </w:hyperlink>
      <w:r>
        <w:t>, в том числе: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уровень доходности, получаемый от сдачи в аренду имущества, составляющего казну муниципального образования города-курорта Пятигорска;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уровень доходности, получаемый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образованием город-курорт Пятигорск;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уровень доходности, получаемый в виде прибыли, приходящей на доли в уставных (складочных) капиталах хозяйственных товариществ и обществ, или дивидендов по акциям, принадлежащим городским округам;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lastRenderedPageBreak/>
        <w:t>уровень доходности, получаемый в виде арендной платы, а также средства от продажи права на заключение договоров аренды за земли, находящиеся в собственности муниципального образования города-курорта Пятигорска;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доля предоставления земельных участков гражданам, имеющим трех и более детей в общем количестве для предоставления.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Сроки реализации программы: 2018 - 2027 годы.</w:t>
      </w:r>
    </w:p>
    <w:p w:rsidR="00212561" w:rsidRDefault="00212561">
      <w:pPr>
        <w:pStyle w:val="ConsPlusNormal"/>
        <w:spacing w:before="220"/>
        <w:ind w:firstLine="540"/>
        <w:jc w:val="both"/>
      </w:pPr>
      <w:hyperlink w:anchor="P840">
        <w:r>
          <w:rPr>
            <w:color w:val="0000FF"/>
          </w:rPr>
          <w:t>Сведения</w:t>
        </w:r>
      </w:hyperlink>
      <w:r>
        <w:t xml:space="preserve"> об основных мерах правового регулирования в сфере реализации муниципальной программы города-курорта Пятигорска "Управление имуществом" приведены в приложении 2 к программе.</w:t>
      </w:r>
    </w:p>
    <w:p w:rsidR="00212561" w:rsidRDefault="00212561">
      <w:pPr>
        <w:pStyle w:val="ConsPlusNormal"/>
        <w:spacing w:before="220"/>
        <w:ind w:firstLine="540"/>
        <w:jc w:val="both"/>
      </w:pPr>
      <w:hyperlink w:anchor="P876">
        <w:r>
          <w:rPr>
            <w:color w:val="0000FF"/>
          </w:rPr>
          <w:t>Объемы</w:t>
        </w:r>
      </w:hyperlink>
      <w:r>
        <w:t xml:space="preserve"> и источники финансового обеспечения муниципальной программы города-курорта Пятигорска "Управление имуществом" приведены в приложении 3 к программе.</w:t>
      </w:r>
    </w:p>
    <w:p w:rsidR="00212561" w:rsidRDefault="00212561">
      <w:pPr>
        <w:pStyle w:val="ConsPlusNormal"/>
        <w:spacing w:before="220"/>
        <w:ind w:firstLine="540"/>
        <w:jc w:val="both"/>
      </w:pPr>
      <w:hyperlink w:anchor="P1437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целям муниципальной программы города-курорта Пятигорска "Управление имуществом" приведены в приложении 4 к программе.</w:t>
      </w:r>
    </w:p>
    <w:p w:rsidR="00212561" w:rsidRDefault="00212561">
      <w:pPr>
        <w:pStyle w:val="ConsPlusNormal"/>
        <w:spacing w:before="220"/>
        <w:ind w:firstLine="540"/>
        <w:jc w:val="both"/>
      </w:pPr>
      <w:hyperlink w:anchor="P1561">
        <w:r>
          <w:rPr>
            <w:color w:val="0000FF"/>
          </w:rPr>
          <w:t>Перечень</w:t>
        </w:r>
      </w:hyperlink>
      <w:r>
        <w:t xml:space="preserve"> основных мероприятий подпрограмм муниципальной программы города-курорта Пятигорска "Управление имуществом" приведены в приложении 5 к программе.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1"/>
      </w:pPr>
      <w:r>
        <w:t>Подпрограмма</w:t>
      </w:r>
    </w:p>
    <w:p w:rsidR="00212561" w:rsidRDefault="00212561">
      <w:pPr>
        <w:pStyle w:val="ConsPlusTitle"/>
        <w:jc w:val="center"/>
      </w:pPr>
      <w:r>
        <w:t>"Управление, распоряжение и использование муниципального</w:t>
      </w:r>
    </w:p>
    <w:p w:rsidR="00212561" w:rsidRDefault="00212561">
      <w:pPr>
        <w:pStyle w:val="ConsPlusTitle"/>
        <w:jc w:val="center"/>
      </w:pPr>
      <w:r>
        <w:t>имущества" муниципальной программы города-курорта Пятигорска</w:t>
      </w:r>
    </w:p>
    <w:p w:rsidR="00212561" w:rsidRDefault="00212561">
      <w:pPr>
        <w:pStyle w:val="ConsPlusTitle"/>
        <w:jc w:val="center"/>
      </w:pPr>
      <w:r>
        <w:t>"Управление имуществом" (далее - подпрограмма 1)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2"/>
      </w:pPr>
      <w:r>
        <w:t>Паспорт подпрограммы 1</w:t>
      </w:r>
    </w:p>
    <w:p w:rsidR="00212561" w:rsidRDefault="00212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Наименование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"Управление, распоряжение и использование муниципального имущества"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Соисполнители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Юридические лица и индивидуальные предприниматели (по согласованию)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Повышение эффективности использования муниципального имущества, вовлечение муниципального имущества в хозяйственный оборот;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Повышение эффективности использования муниципального имущества, предназначенного для предоставления в аренду субъектам малого и среднего предпринимательства.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количество муниципальных унитарных предприятий муниципального образования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приватизированных объектов недвижимого имущества, находящихся в собственности города-курорта Пятигорска, в общем количестве объектов недвижимого имущества, подлежащих приватизации;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объектов недвижимого имущества, находящихся в собственности города-курорта Пятигорска, по которым приняты условия приватизации, в общем количестве объектов недвижимого имущества, подлежащих приватизации;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объектов недвижимого имущества, на которые зарегистрировано право муниципальной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собственность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ежегодное увеличение количества объектов, включенных в Перечень имущества, предназначенного для предоставления в аренду субъектам малого и среднего предпринимательства;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объектов, переданных по договорам аренды заключенными с субъектами малого и среднего предпринимательства по отношению к общему количеству объектов в Перечне имущества, предназначенного для предоставления в аренду субъектам малого и среднего предпринимательства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Сроки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Объемы и источники финансового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Объем финансового обеспечения подпрограммы 1 составит 67278,34 тыс. руб., в том числе по источникам финансового обеспечения: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бюджет города-курорта Пятигорска - 67278,34 тыс. руб., в том числе по годам: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г. - 3433,95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2019 г. - 5105,07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2020 г. - 5084,71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2021 г. - 5084,71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2022 г. - 5084,71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2023 г. - 7585,11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2024 г. - 10512,43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2025 г. - 8462,55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2026 г. - 8462,55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2027 г. - 8462,55 тыс. руб.;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2019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2020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2021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2022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2023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2024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2025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2026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2027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Ожидаемые конечные результаты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 xml:space="preserve">В ходе реализации подпрограммы 1 за период с 2018 по 2027 годы планируется достижение значений показателей, установленных в </w:t>
            </w:r>
            <w:hyperlink w:anchor="P519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количество муниципальных унитарных предприятий муниципального образования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приватизированных объектов недвижимого имущества, находящихся в собственности города-курорта Пятигорска, в общем количестве объектов недвижимого имущества, подлежащих приватизации;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объектов недвижимого имущества, находящихся в собственности города-курорта Пятигорска, по которым приняты условия приватизации, в общем количестве объектов недвижимого имущества, подлежащих приватизации;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объектов недвижимого имущества, на которые зарегистрировано право муниципальной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собственность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ежегодное увеличение количества объектов, включенных в Перечень имущества, предназначенного для предоставления в аренду субъектам малого и среднего предпринимательства;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объектов, переданных по договорам аренды заключенными с субъектами малого и среднего предпринимательства по отношению к общему количеству объектов в Перечне имущества, предназначенного для предоставления в аренду субъектам малого и среднего предпринимательства</w:t>
            </w:r>
          </w:p>
        </w:tc>
      </w:tr>
    </w:tbl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2"/>
      </w:pPr>
      <w:r>
        <w:lastRenderedPageBreak/>
        <w:t>Характеристика основных мероприятий подпрограммы 1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ind w:firstLine="540"/>
        <w:jc w:val="both"/>
      </w:pPr>
      <w:r>
        <w:t>Подпрограмма 1 направлена на развитие эффективной системы управления муниципальным имуществом города-курорта Пятигорска Ставропольского края.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Подпрограммой 1 запланированы к реализации, следующие основные мероприятия: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1. "Управление собственностью муниципального образования города-курорта Пятигорска в области имущественных отношений";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2. "Управление собственностью муниципального образования города-курорта Пятигорска в области оказания имущественной поддержки субъектам малого и среднего предпринимательства".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В рамках основного мероприятия N 1 планируется выполнение следующих мероприятий: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регистрация прав и оценка муниципального имущества, оплата услуг аудиторских фирм и иное регулирование отношений по муниципальной собственности;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оформление технических и кадастровых паспортов на муниципальное имущество;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приватизация муниципального имущества, находящегося в собственности города-курорта Пятигорска;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размещение официальных материалов в средствах массовой информации;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осуществление взносов на капитальный ремонт общего имущества в многоквартирных домах;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заключение договоров аренды муниципального имущества, составляющего казну муниципального образования;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оформление охранных обязательств на объекты культурного наследия и выполнение условий охранных обязательств;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выполнение других обязательств по содержанию имущества.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В рамках основного мероприятия N 2 планируется выполнение следующих мероприятий: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увеличение количества объектов, включенных в Перечень имущества, предназначенного для предоставления в аренду субъектам малого и среднего предпринимательства, объектами муниципального имущества;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заключение договоров аренды муниципального имущества с субъектами малого и среднего предпринимательства;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приоритет оказания имущественной субъектам малого, среднего предпринимательства и </w:t>
      </w:r>
      <w:proofErr w:type="spellStart"/>
      <w:r>
        <w:t>самозанятым</w:t>
      </w:r>
      <w:proofErr w:type="spellEnd"/>
      <w:r>
        <w:t>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размещение реестра муниципального имущества города-курорта Пятигорска на официальном сайте муниципального образования города-курорта Пятигорска в сети "Интернет".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Основные мероприятия подпрограммы 1 приведены в </w:t>
      </w:r>
      <w:hyperlink w:anchor="P1561">
        <w:r>
          <w:rPr>
            <w:color w:val="0000FF"/>
          </w:rPr>
          <w:t>приложении 5</w:t>
        </w:r>
      </w:hyperlink>
      <w:r>
        <w:t xml:space="preserve"> к программе.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Реализация основных мероприятий подпрограммы 1 позволит выполнить поставленные перед подпрограммой 1 задачи по повышению эффективности использования муниципального имущества, вовлечение в хозяйственный оборот.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lastRenderedPageBreak/>
        <w:t>Исполнитель по каждому мероприятию подпрограммы 1 несет ответственность за качественное и своевременное исполнение мероприятий подпрограммы 1, целевое и эффективное использование выделяемых на ее реализацию денежных средств.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1"/>
      </w:pPr>
      <w:r>
        <w:t>Подпрограмма</w:t>
      </w:r>
    </w:p>
    <w:p w:rsidR="00212561" w:rsidRDefault="00212561">
      <w:pPr>
        <w:pStyle w:val="ConsPlusTitle"/>
        <w:jc w:val="center"/>
      </w:pPr>
      <w:r>
        <w:t>"Управление, распоряжение и использование земельных</w:t>
      </w:r>
    </w:p>
    <w:p w:rsidR="00212561" w:rsidRDefault="00212561">
      <w:pPr>
        <w:pStyle w:val="ConsPlusTitle"/>
        <w:jc w:val="center"/>
      </w:pPr>
      <w:r>
        <w:t>участков" муниципальной программы города-курорта Пятигорска</w:t>
      </w:r>
    </w:p>
    <w:p w:rsidR="00212561" w:rsidRDefault="00212561">
      <w:pPr>
        <w:pStyle w:val="ConsPlusTitle"/>
        <w:jc w:val="center"/>
      </w:pPr>
      <w:r>
        <w:t>"Управление имуществом" (далее - подпрограмма 2)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2"/>
      </w:pPr>
      <w:r>
        <w:t>Паспорт подпрограммы 2</w:t>
      </w:r>
    </w:p>
    <w:p w:rsidR="00212561" w:rsidRDefault="00212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Наименование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"Управление, распоряжение и использование земельных участков"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Соисполнители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Администрация города Пятигорска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Юридические лица и индивидуальные предприниматели (по согласованию)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Повышение эффективности использования земельных участков, вовлечение земельных участков в хозяйственный оборот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Показатели решения задач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земельных участков, на которые зарегистрировано право муниципальной собственности города-курорта Пятигорска, в общем количестве земельных участков, подлежащих регистрации в муниципальную собственность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площади земельных участков, вовлеченных в хозяйственный оборот.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Сроки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Объемы и источники финансового обеспечения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Объем финансового обеспечения подпрограммы 2 составит 38635,81 тыс. руб., в том числе по источникам финансового обеспечения: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Бюджет города-курорта Пятигорска - 38635,81 тыс. руб., в том числе по годам: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г. - 1816,53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2019 г. - 320,08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2020 г. - 3625,00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2021 г. - 3505,00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2022 г. - 3729,88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2023 г. - 5990,29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2024 г. - 10082,24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2025 г. - 3188,93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2026 г. - 3188,93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2027 г. - 3188,93 тыс. руб.;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2019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2020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2021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2022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2023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2024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2025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2026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2027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Ожидаемые конечные результаты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 xml:space="preserve">В ходе реализации подпрограммы 2 за период с 2018 по 2027 годы планируется достижение значений показателей, установленных в </w:t>
            </w:r>
            <w:hyperlink w:anchor="P519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земельных участков, на которые зарегистрировано право муниципальной собственности города-курорта Пятигорска, в общем количестве земельных участков, подлежащих регистрации в муниципальную собственность города-курорта Пятигорска;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площади земельных участков, вовлеченных в хозяйственный оборот</w:t>
            </w:r>
          </w:p>
        </w:tc>
      </w:tr>
    </w:tbl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2"/>
      </w:pPr>
      <w:r>
        <w:t>Характеристика основных мероприятий подпрограммы 2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ind w:firstLine="540"/>
        <w:jc w:val="both"/>
      </w:pPr>
      <w:r>
        <w:t>Подпрограмма 2 направлена на развитие эффективной системы управления земельными участками.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lastRenderedPageBreak/>
        <w:t>Решение задач подпрограммы 2 осуществляется путем выполнения мероприятий. Основным мероприятием подпрограммы 2 является "Управление собственностью муниципального образования города-курорта Пятигорска в области земельных отношений", в рамках которого предусмотрены следующие мероприятия: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мероприятия по землеустройству и землепользованию;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заключение договоров аренды земельных участков, находящихся в собственности муниципального образования города-курорта Пятигорска.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В реализации данного основного мероприятия подпрограммы 2 участвует муниципальное учреждение "Управление имущественных отношений администрации города Пятигорска".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Основное мероприятие подпрограммы 2 приведено в </w:t>
      </w:r>
      <w:hyperlink w:anchor="P1561">
        <w:r>
          <w:rPr>
            <w:color w:val="0000FF"/>
          </w:rPr>
          <w:t>приложении 5</w:t>
        </w:r>
      </w:hyperlink>
      <w:r>
        <w:t xml:space="preserve"> к программе.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Реализация основного мероприятия подпрограммы 2 позволит выполнить поставленные перед подпрограммой 2 задачи по повышению эффективности использования земельных участков, вовлечению земельных участков в хозяйственный оборот и позволит завершить работы по обеспечению жилого микрорайона.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2 несет ответственность за качественное и своевременное исполнение мероприятий подпрограммы 2, целевое и эффективное использование выделяемых на ее реализацию денежных средств.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1"/>
      </w:pPr>
      <w:r>
        <w:t>Подпрограмма</w:t>
      </w:r>
    </w:p>
    <w:p w:rsidR="00212561" w:rsidRDefault="00212561">
      <w:pPr>
        <w:pStyle w:val="ConsPlusTitle"/>
        <w:jc w:val="center"/>
      </w:pPr>
      <w:r>
        <w:t>"Обеспечение земельными участками граждан, имеющих трех</w:t>
      </w:r>
    </w:p>
    <w:p w:rsidR="00212561" w:rsidRDefault="00212561">
      <w:pPr>
        <w:pStyle w:val="ConsPlusTitle"/>
        <w:jc w:val="center"/>
      </w:pPr>
      <w:r>
        <w:t>и более детей" муниципальной программы города-курорта</w:t>
      </w:r>
    </w:p>
    <w:p w:rsidR="00212561" w:rsidRDefault="00212561">
      <w:pPr>
        <w:pStyle w:val="ConsPlusTitle"/>
        <w:jc w:val="center"/>
      </w:pPr>
      <w:r>
        <w:t>Пятигорска "Управление имуществом" (далее - подпрограмма 3)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2"/>
      </w:pPr>
      <w:r>
        <w:t>Паспорт подпрограммы 3</w:t>
      </w:r>
    </w:p>
    <w:p w:rsidR="00212561" w:rsidRDefault="00212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Наименование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"Обеспечение земельными участками граждан, имеющих трех и более детей"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Соисполнители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Физические лица (по согласованию)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Задача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Обеспечение земельными участками граждан, имеющих трех и более детей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Показатели решения задач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земельных участков, обеспеченных инженерной инфраструктурой, подлежащих предоставлению гражданам, имеющих трех и более детей;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количество земельных участков, запланированных для предоставления гражданам, имеющих трех и более детей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 xml:space="preserve">Объемы и источники финансового </w:t>
            </w:r>
            <w:r>
              <w:lastRenderedPageBreak/>
              <w:t>обеспечения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lastRenderedPageBreak/>
              <w:t xml:space="preserve">Объем финансового обеспечения подпрограммы 3 </w:t>
            </w:r>
            <w:r>
              <w:lastRenderedPageBreak/>
              <w:t>составит 0,00 тыс. руб., в том числе по источникам финансового обеспечения: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Бюджет города-курорта Пятигорска - 0,00 тыс. руб., в том числе по годам: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2019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2020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2021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2022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2023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2024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2025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2026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2027 г. - 0,00 тыс. руб.;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2018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2019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2020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2021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2022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2023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2024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2025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2026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2027 г. - 0,00 тыс. руб.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  <w:r>
              <w:t>Ожидаемые конечные результаты реализации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 xml:space="preserve">В ходе реализации подпрограммы 3 за период с 2018 по 2027 годы планируется достижение значений показателей, установленных в </w:t>
            </w:r>
            <w:hyperlink w:anchor="P519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доля земельных участков, обеспеченных инженерной инфраструктурой, подлежащих предоставлению гражданам, имеющих трех и более детей;</w:t>
            </w:r>
          </w:p>
        </w:tc>
      </w:tr>
      <w:tr w:rsidR="0021256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12561" w:rsidRDefault="00212561">
            <w:pPr>
              <w:pStyle w:val="ConsPlusNormal"/>
              <w:jc w:val="both"/>
            </w:pPr>
            <w:r>
              <w:t>количество земельных участков, запланированных для предоставления гражданам, имеющих трех и более детей</w:t>
            </w:r>
          </w:p>
        </w:tc>
      </w:tr>
    </w:tbl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2"/>
      </w:pPr>
      <w:r>
        <w:t>Характеристика основных мероприятий подпрограммы 3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ind w:firstLine="540"/>
        <w:jc w:val="both"/>
      </w:pPr>
      <w:r>
        <w:t>Подпрограмма 3 направлена на улучшение жилищных условий и решение социальных проблем граждан, имеющих трех и более детей.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Решение задачи подпрограммы 3 осуществляется путем выполнения мероприятий.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Основным мероприятием подпрограммы 3 является: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предоставление земельных участков гражданам, имеющим трех и более детей, и заключение договоров аренды земельных участков.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Основное мероприятие подпрограммы 3 приведено в </w:t>
      </w:r>
      <w:hyperlink w:anchor="P1561">
        <w:r>
          <w:rPr>
            <w:color w:val="0000FF"/>
          </w:rPr>
          <w:t>приложении 5</w:t>
        </w:r>
      </w:hyperlink>
      <w:r>
        <w:t xml:space="preserve"> к программе.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В рамках основного мероприятия осуществляется: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учет и ведение реестра граждан, имеющих право на предоставление земельных участков;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обеспечение инженерной инфраструктурой земельных участков, подлежащих предоставлению гражданам, имеющим трех и более детей.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Реализация основного мероприятия подпрограммы 3 позволит выполнить поставленные перед подпрограммой 3 задачи по обеспечению земельными участками граждан, имеющих трех и более детей.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Предоставление земельных участков многодетным семьям будет осуществляться в установленном законе порядке в микрорайоне Молодежный, село </w:t>
      </w:r>
      <w:proofErr w:type="spellStart"/>
      <w:r>
        <w:t>Золотушка</w:t>
      </w:r>
      <w:proofErr w:type="spellEnd"/>
      <w:r>
        <w:t xml:space="preserve"> (процедура предоставления начата в конце 2014 г.).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3 несет ответственность за качественное и своевременное исполнение мероприятий подпрограммы 3, целевое и эффективное использование выделяемых на ее реализацию денежных средств.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  <w:outlineLvl w:val="1"/>
      </w:pPr>
      <w:r>
        <w:t>Подпрограмма 4</w:t>
      </w:r>
    </w:p>
    <w:p w:rsidR="00212561" w:rsidRDefault="00212561">
      <w:pPr>
        <w:pStyle w:val="ConsPlusTitle"/>
        <w:jc w:val="center"/>
      </w:pPr>
      <w:r>
        <w:t>"Обеспечение реализации муниципальной программы</w:t>
      </w:r>
    </w:p>
    <w:p w:rsidR="00212561" w:rsidRDefault="00212561">
      <w:pPr>
        <w:pStyle w:val="ConsPlusTitle"/>
        <w:jc w:val="center"/>
      </w:pPr>
      <w:r>
        <w:t xml:space="preserve">"Управление имуществом" и </w:t>
      </w:r>
      <w:proofErr w:type="spellStart"/>
      <w:r>
        <w:t>общепрограммные</w:t>
      </w:r>
      <w:proofErr w:type="spellEnd"/>
      <w:r>
        <w:t xml:space="preserve"> мероприятия"</w:t>
      </w:r>
    </w:p>
    <w:p w:rsidR="00212561" w:rsidRDefault="00212561">
      <w:pPr>
        <w:pStyle w:val="ConsPlusTitle"/>
        <w:jc w:val="center"/>
      </w:pPr>
      <w:r>
        <w:t>(далее - подпрограмма 4)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ind w:firstLine="540"/>
        <w:jc w:val="both"/>
      </w:pPr>
      <w:r>
        <w:t>Подпрограмма 4 направлена на достижение цели программы.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Подпрограмма 4 предполагает осуществление Муниципальным учреждением "Управление имущественных отношений администрации города Пятигорска" своих полномочий, определенных </w:t>
      </w:r>
      <w:hyperlink r:id="rId28">
        <w:r>
          <w:rPr>
            <w:color w:val="0000FF"/>
          </w:rPr>
          <w:t>Положением</w:t>
        </w:r>
      </w:hyperlink>
      <w:r>
        <w:t xml:space="preserve"> об Управлении, утвержденным решением Думы города Пятигорска от 27 мая 2015 года N 22-54 ГД, и обеспечению бюджетных ассигнований на реализацию программы за счет средств бюджета города-курорта Пятигорска. Ресурсное обеспечение реализации подпрограммы 4 приведено в </w:t>
      </w:r>
      <w:hyperlink w:anchor="P876">
        <w:r>
          <w:rPr>
            <w:color w:val="0000FF"/>
          </w:rPr>
          <w:t>приложении 3</w:t>
        </w:r>
      </w:hyperlink>
      <w:r>
        <w:t xml:space="preserve"> к программе.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Основным мероприятием подпрограммы 4 является обеспечение реализации программы.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 xml:space="preserve">Обеспечение реализации программы предполагает расходы на: оплату труда и страховые взносы работников Управления; оплату товаров, работ и услуг для муниципальных нужд Управления; уплату налога на имущество организаций и земельного налога; обязательное государственное страхование работников Управления, замещающих должности муниципальной службы города-курорта Пятигорска. Финансирование указанных расходов осуществляется за счет средств бюджета города-курорта Пятигорска в соответствии с решением Думы города Пятигорска о </w:t>
      </w:r>
      <w:r>
        <w:lastRenderedPageBreak/>
        <w:t>бюджете города-курорта Пятигорска на очередной финансовый год и плановый период.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С 2021 года предусмотрено финансирование расходов на обеспечение деятельности созданного с 1 января 2021 года Муниципального казенного учреждения "Центр администрирования доходов", предназначенного для решения вопросов местного значения города-курорта Пятигорска штатной численностью 18 единиц.</w:t>
      </w:r>
    </w:p>
    <w:p w:rsidR="00212561" w:rsidRDefault="00212561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4 несет ответственность за качественное и своевременное исполнение мероприятий подпрограммы 4, целевое и эффективное использование выделяемых на ее реализацию денежных средств.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right"/>
      </w:pPr>
      <w:r>
        <w:t>Заместитель главы</w:t>
      </w:r>
    </w:p>
    <w:p w:rsidR="00212561" w:rsidRDefault="00212561">
      <w:pPr>
        <w:pStyle w:val="ConsPlusNormal"/>
        <w:jc w:val="right"/>
      </w:pPr>
      <w:r>
        <w:t>администрации города Пятигорска,</w:t>
      </w:r>
    </w:p>
    <w:p w:rsidR="00212561" w:rsidRDefault="00212561">
      <w:pPr>
        <w:pStyle w:val="ConsPlusNormal"/>
        <w:jc w:val="right"/>
      </w:pPr>
      <w:r>
        <w:t>управляющий делами</w:t>
      </w:r>
    </w:p>
    <w:p w:rsidR="00212561" w:rsidRDefault="00212561">
      <w:pPr>
        <w:pStyle w:val="ConsPlusNormal"/>
        <w:jc w:val="right"/>
      </w:pPr>
      <w:r>
        <w:t>администрации города Пятигорска</w:t>
      </w:r>
    </w:p>
    <w:p w:rsidR="00212561" w:rsidRDefault="00212561">
      <w:pPr>
        <w:pStyle w:val="ConsPlusNormal"/>
        <w:jc w:val="right"/>
      </w:pPr>
      <w:r>
        <w:t>А.А.МАЛЫГИНА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right"/>
        <w:outlineLvl w:val="1"/>
      </w:pPr>
      <w:r>
        <w:t>Приложение 1</w:t>
      </w:r>
    </w:p>
    <w:p w:rsidR="00212561" w:rsidRDefault="00212561">
      <w:pPr>
        <w:pStyle w:val="ConsPlusNormal"/>
        <w:jc w:val="right"/>
      </w:pPr>
      <w:r>
        <w:t>к муниципальной программе</w:t>
      </w:r>
    </w:p>
    <w:p w:rsidR="00212561" w:rsidRDefault="00212561">
      <w:pPr>
        <w:pStyle w:val="ConsPlusNormal"/>
        <w:jc w:val="right"/>
      </w:pPr>
      <w:r>
        <w:t>города-курорта Пятигорска</w:t>
      </w:r>
    </w:p>
    <w:p w:rsidR="00212561" w:rsidRDefault="00212561">
      <w:pPr>
        <w:pStyle w:val="ConsPlusNormal"/>
        <w:jc w:val="right"/>
      </w:pPr>
      <w:r>
        <w:t>"Управление имуществом"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</w:pPr>
      <w:bookmarkStart w:id="2" w:name="P519"/>
      <w:bookmarkEnd w:id="2"/>
      <w:r>
        <w:t>СВЕДЕНИЯ</w:t>
      </w:r>
    </w:p>
    <w:p w:rsidR="00212561" w:rsidRDefault="00212561">
      <w:pPr>
        <w:pStyle w:val="ConsPlusTitle"/>
        <w:jc w:val="center"/>
      </w:pPr>
      <w:r>
        <w:t>ОБ ИНДИКАТОРАХ ДОСТИЖЕНИЯ ЦЕЛЕЙ МУНИЦИПАЛЬНОЙ ПРОГРАММЫ</w:t>
      </w:r>
    </w:p>
    <w:p w:rsidR="00212561" w:rsidRDefault="00212561">
      <w:pPr>
        <w:pStyle w:val="ConsPlusTitle"/>
        <w:jc w:val="center"/>
      </w:pPr>
      <w:r>
        <w:t>ГОРОДА-КУРОРТА ПЯТИГОРСКА "УПРАВЛЕНИЕ ИМУЩЕСТВОМ"</w:t>
      </w:r>
    </w:p>
    <w:p w:rsidR="00212561" w:rsidRDefault="00212561">
      <w:pPr>
        <w:pStyle w:val="ConsPlusTitle"/>
        <w:jc w:val="center"/>
      </w:pPr>
      <w:r>
        <w:t>(ДАЛЕЕ - ПРОГРАММА) И ПОКАЗАТЕЛЯХ РЕШЕНИЯ ЗАДАЧ ПОДПРОГРАММ</w:t>
      </w:r>
    </w:p>
    <w:p w:rsidR="00212561" w:rsidRDefault="00212561">
      <w:pPr>
        <w:pStyle w:val="ConsPlusTitle"/>
        <w:jc w:val="center"/>
      </w:pPr>
      <w:r>
        <w:t>ПРОГРАММЫ И ИХ ЗНАЧЕНИЯХ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sectPr w:rsidR="00212561" w:rsidSect="00665B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1984"/>
        <w:gridCol w:w="1020"/>
        <w:gridCol w:w="674"/>
        <w:gridCol w:w="709"/>
        <w:gridCol w:w="709"/>
        <w:gridCol w:w="709"/>
        <w:gridCol w:w="708"/>
        <w:gridCol w:w="672"/>
        <w:gridCol w:w="746"/>
        <w:gridCol w:w="709"/>
        <w:gridCol w:w="708"/>
        <w:gridCol w:w="709"/>
        <w:gridCol w:w="2665"/>
      </w:tblGrid>
      <w:tr w:rsidR="00212561">
        <w:tc>
          <w:tcPr>
            <w:tcW w:w="766" w:type="dxa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N</w:t>
            </w:r>
          </w:p>
          <w:p w:rsidR="00212561" w:rsidRDefault="0021256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020" w:type="dxa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053" w:type="dxa"/>
            <w:gridSpan w:val="10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665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Источник информации (методика расчета) &lt;*&gt;</w:t>
            </w:r>
          </w:p>
        </w:tc>
      </w:tr>
      <w:tr w:rsidR="00212561">
        <w:tc>
          <w:tcPr>
            <w:tcW w:w="766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984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020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665" w:type="dxa"/>
            <w:vAlign w:val="center"/>
          </w:tcPr>
          <w:p w:rsidR="00212561" w:rsidRDefault="00212561">
            <w:pPr>
              <w:pStyle w:val="ConsPlusNormal"/>
            </w:pP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65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14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  <w:outlineLvl w:val="2"/>
            </w:pPr>
            <w:r>
              <w:t>Муниципальная программа города-курорта Пятигорска "Управление имуществом"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  <w:outlineLvl w:val="3"/>
            </w:pPr>
            <w:r>
              <w:t>Цель 1 Программы: Развитие эффективной системы управления муниципальным имуществом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3" w:name="P558"/>
            <w:bookmarkEnd w:id="3"/>
            <w:r>
              <w:t>1.1.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Уровень доходности, получаемый от сдачи в аренду имущества, составляющего казну муниципального образования города-курорта Пятигорска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r>
              <w:t xml:space="preserve">Уд = </w:t>
            </w:r>
            <w:proofErr w:type="spellStart"/>
            <w:r>
              <w:t>Фд</w:t>
            </w:r>
            <w:proofErr w:type="spellEnd"/>
            <w:r>
              <w:t xml:space="preserve">. / </w:t>
            </w:r>
            <w:proofErr w:type="spellStart"/>
            <w:r>
              <w:t>Пд</w:t>
            </w:r>
            <w:proofErr w:type="spellEnd"/>
            <w:r>
              <w:t xml:space="preserve">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r>
              <w:t>Уд. - уровень получаемых доходов;</w:t>
            </w:r>
          </w:p>
          <w:p w:rsidR="00212561" w:rsidRDefault="00212561">
            <w:pPr>
              <w:pStyle w:val="ConsPlusNormal"/>
            </w:pPr>
            <w:proofErr w:type="spellStart"/>
            <w:r>
              <w:t>Фд</w:t>
            </w:r>
            <w:proofErr w:type="spellEnd"/>
            <w:r>
              <w:t>. - факт полученных доходов (сведения содержатся в Отчете об исполнении бюджета города-курорта Пятигорска);</w:t>
            </w:r>
          </w:p>
          <w:p w:rsidR="00212561" w:rsidRDefault="00212561">
            <w:pPr>
              <w:pStyle w:val="ConsPlusNormal"/>
            </w:pPr>
            <w:proofErr w:type="spellStart"/>
            <w:r>
              <w:t>Пд</w:t>
            </w:r>
            <w:proofErr w:type="spellEnd"/>
            <w:r>
              <w:t xml:space="preserve"> - план доходов (план утверждается Решением Думы города Пятигорска о бюджете города - курорта Пятигорска на очередной финансовый год и плановый период);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 xml:space="preserve">Уровень доходности, получаемый от </w:t>
            </w:r>
            <w:r>
              <w:lastRenderedPageBreak/>
              <w:t>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образованием город-курорт Пятигорск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r>
              <w:t xml:space="preserve">Уд = </w:t>
            </w:r>
            <w:proofErr w:type="spellStart"/>
            <w:r>
              <w:t>Фд</w:t>
            </w:r>
            <w:proofErr w:type="spellEnd"/>
            <w:r>
              <w:t xml:space="preserve">. / </w:t>
            </w:r>
            <w:proofErr w:type="spellStart"/>
            <w:r>
              <w:t>Пд</w:t>
            </w:r>
            <w:proofErr w:type="spellEnd"/>
            <w:r>
              <w:t xml:space="preserve">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r>
              <w:t xml:space="preserve">Уд. - уровень получаемых </w:t>
            </w:r>
            <w:r>
              <w:lastRenderedPageBreak/>
              <w:t>доходов;</w:t>
            </w:r>
          </w:p>
          <w:p w:rsidR="00212561" w:rsidRDefault="00212561">
            <w:pPr>
              <w:pStyle w:val="ConsPlusNormal"/>
            </w:pPr>
            <w:proofErr w:type="spellStart"/>
            <w:r>
              <w:t>Фд</w:t>
            </w:r>
            <w:proofErr w:type="spellEnd"/>
            <w:r>
              <w:t>. - факт полученных доходов (ежегодно утверждается Постановлением администрации города Пятигорска);</w:t>
            </w:r>
          </w:p>
          <w:p w:rsidR="00212561" w:rsidRDefault="00212561">
            <w:pPr>
              <w:pStyle w:val="ConsPlusNormal"/>
            </w:pPr>
            <w:proofErr w:type="spellStart"/>
            <w:r>
              <w:t>Пд</w:t>
            </w:r>
            <w:proofErr w:type="spellEnd"/>
            <w:r>
              <w:t xml:space="preserve"> - план доходов (план определяется Решением Думы города Пятигорска о бюджете города-курорта Пятигорска на очередной финансовый год и плановый период, в соответствии с </w:t>
            </w:r>
            <w:hyperlink r:id="rId29">
              <w:r>
                <w:rPr>
                  <w:color w:val="0000FF"/>
                </w:rPr>
                <w:t>Положением</w:t>
              </w:r>
            </w:hyperlink>
            <w:r>
              <w:t xml:space="preserve"> об управлении и распоряжении имуществом, утвержденным Решением Думы города Пятигорска от 28 июня 2007 года N 93-16 ГД)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4" w:name="P594"/>
            <w:bookmarkEnd w:id="4"/>
            <w:r>
              <w:lastRenderedPageBreak/>
              <w:t>1.3.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 xml:space="preserve">Уровень доходности, получаемый в виде прибыли, приходящейся на доли в уставных (складочных) капиталах хозяйственных товариществ и </w:t>
            </w:r>
            <w:r>
              <w:lastRenderedPageBreak/>
              <w:t>обществ, или дивидендов по акциям, принадлежащим городским округам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r>
              <w:t xml:space="preserve">Уд = </w:t>
            </w:r>
            <w:proofErr w:type="spellStart"/>
            <w:r>
              <w:t>Фд</w:t>
            </w:r>
            <w:proofErr w:type="spellEnd"/>
            <w:r>
              <w:t xml:space="preserve">. / </w:t>
            </w:r>
            <w:proofErr w:type="spellStart"/>
            <w:r>
              <w:t>Пд</w:t>
            </w:r>
            <w:proofErr w:type="spellEnd"/>
            <w:r>
              <w:t xml:space="preserve">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r>
              <w:t>Уд. - уровень получаемых доходов;</w:t>
            </w:r>
          </w:p>
          <w:p w:rsidR="00212561" w:rsidRDefault="00212561">
            <w:pPr>
              <w:pStyle w:val="ConsPlusNormal"/>
            </w:pPr>
            <w:proofErr w:type="spellStart"/>
            <w:r>
              <w:t>Фд</w:t>
            </w:r>
            <w:proofErr w:type="spellEnd"/>
            <w:r>
              <w:t xml:space="preserve">. - факт полученных доходов (ежегодно утверждается Распоряжением Муниципального учреждения "Управление </w:t>
            </w:r>
            <w:r>
              <w:lastRenderedPageBreak/>
              <w:t>имущественных отношений администрации города Пятигорска");</w:t>
            </w:r>
          </w:p>
          <w:p w:rsidR="00212561" w:rsidRDefault="00212561">
            <w:pPr>
              <w:pStyle w:val="ConsPlusNormal"/>
            </w:pPr>
            <w:proofErr w:type="spellStart"/>
            <w:r>
              <w:t>Пд</w:t>
            </w:r>
            <w:proofErr w:type="spellEnd"/>
            <w:r>
              <w:t xml:space="preserve"> - план доходов (план определяется Решением Думы города Пятигорска о бюджете города-курорта Пятигорска на очередной финансовый год и плановый период, в соответствии с </w:t>
            </w:r>
            <w:hyperlink r:id="rId30">
              <w:r>
                <w:rPr>
                  <w:color w:val="0000FF"/>
                </w:rPr>
                <w:t>Положением</w:t>
              </w:r>
            </w:hyperlink>
            <w:r>
              <w:t xml:space="preserve"> об управлении и распоряжении имуществом, утвержденным Решением Думы города Пятигорска от 28 июня 2007 года N 93-16 ГД)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  <w:outlineLvl w:val="4"/>
            </w:pPr>
            <w:r>
              <w:lastRenderedPageBreak/>
              <w:t>Подпрограмма 1 "Управление, распоряжение и использование муниципального имущества" (далее - Подпрограмма 1)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Задача 1 Подпрограммы 1 Программы: Повышение эффективности использования муниципального имущества, вовлечение муниципального имущества в хозяйственный оборот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5" w:name="P614"/>
            <w:bookmarkEnd w:id="5"/>
            <w:r>
              <w:t>1.1.1.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Количество муниципальных унитарных предприятий муниципального образования города-курорта Пятигорска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r>
              <w:t xml:space="preserve">Реестр муниципальных унитарных предприятий города-курорта Пятигорска, утвержденный распоряжением начальника Муниципального </w:t>
            </w:r>
            <w:r>
              <w:lastRenderedPageBreak/>
              <w:t>учреждения "Управление имущественных отношений администрации города Пятигорска" от 30.12.2020 N 363, не требует расчета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Доля приватизированных объектов недвижимого имущества, находящихся в собственности города-курорта Пятигорска, в общем количестве объектов недвижимого имущества, подлежащих приватизации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proofErr w:type="spellStart"/>
            <w:r>
              <w:t>Дп</w:t>
            </w:r>
            <w:proofErr w:type="spellEnd"/>
            <w:r>
              <w:t xml:space="preserve"> = </w:t>
            </w:r>
            <w:proofErr w:type="spellStart"/>
            <w:r>
              <w:t>Кпр</w:t>
            </w:r>
            <w:proofErr w:type="spellEnd"/>
            <w:r>
              <w:t xml:space="preserve"> / </w:t>
            </w:r>
            <w:proofErr w:type="spellStart"/>
            <w:r>
              <w:t>Кобщ</w:t>
            </w:r>
            <w:proofErr w:type="spellEnd"/>
            <w:r>
              <w:t xml:space="preserve">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proofErr w:type="spellStart"/>
            <w:r>
              <w:t>Дп</w:t>
            </w:r>
            <w:proofErr w:type="spellEnd"/>
            <w:r>
              <w:t xml:space="preserve"> - доля приватизированных объектов недвижимого имущества, находящихся в собственности города-курорта Пятигорска, в общем количестве объектов недвижимого имущества, подлежащих приватизации;</w:t>
            </w:r>
          </w:p>
          <w:p w:rsidR="00212561" w:rsidRDefault="00212561">
            <w:pPr>
              <w:pStyle w:val="ConsPlusNormal"/>
            </w:pPr>
            <w:proofErr w:type="spellStart"/>
            <w:r>
              <w:t>Кпр</w:t>
            </w:r>
            <w:proofErr w:type="spellEnd"/>
            <w:r>
              <w:t xml:space="preserve"> - количество приватизированных объектов недвижимого имущества, подлежащих приватизации (отчет о выполнении прогнозного плана приватизации предоставляется в Думу города Пятигорска в соответствии с </w:t>
            </w:r>
            <w:hyperlink r:id="rId31">
              <w:r>
                <w:rPr>
                  <w:color w:val="0000FF"/>
                </w:rPr>
                <w:t>Положением</w:t>
              </w:r>
            </w:hyperlink>
            <w:r>
              <w:t xml:space="preserve"> об управлении и распоряжении имуществом, утвержденным Решением </w:t>
            </w:r>
            <w:r>
              <w:lastRenderedPageBreak/>
              <w:t>Думы города Пятигорска от 28 июня 2007 года N 93-16 ГД);</w:t>
            </w:r>
          </w:p>
          <w:p w:rsidR="00212561" w:rsidRDefault="00212561">
            <w:pPr>
              <w:pStyle w:val="ConsPlusNormal"/>
            </w:pPr>
            <w:proofErr w:type="spellStart"/>
            <w:r>
              <w:t>Кобщ</w:t>
            </w:r>
            <w:proofErr w:type="spellEnd"/>
            <w:r>
              <w:t xml:space="preserve"> - общее количество объектов недвижимого имущества, подлежащих приватизации (прогнозный план (программа) приватизации утверждается Думой города Пятигорска)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Доля объектов недвижимого имущества, находящихся в собственности города-курорта Пятигорска, по которым приняты условия приватизации, в общем количестве объектов недвижимого имущества, подлежащих приватизации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proofErr w:type="spellStart"/>
            <w:r>
              <w:t>Дп</w:t>
            </w:r>
            <w:proofErr w:type="spellEnd"/>
            <w:r>
              <w:t xml:space="preserve"> = </w:t>
            </w:r>
            <w:proofErr w:type="spellStart"/>
            <w:r>
              <w:t>Кпр</w:t>
            </w:r>
            <w:proofErr w:type="spellEnd"/>
            <w:r>
              <w:t xml:space="preserve"> / </w:t>
            </w:r>
            <w:proofErr w:type="spellStart"/>
            <w:r>
              <w:t>Кобщ</w:t>
            </w:r>
            <w:proofErr w:type="spellEnd"/>
            <w:r>
              <w:t xml:space="preserve">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proofErr w:type="spellStart"/>
            <w:r>
              <w:t>Дп</w:t>
            </w:r>
            <w:proofErr w:type="spellEnd"/>
            <w:r>
              <w:t xml:space="preserve"> - доля объектов недвижимого имущества, находящихся в собственности города-курорта Пятигорска, по которым приняты условия приватизации, в общем количестве объектов недвижимого имущества, подлежащих приватизации;</w:t>
            </w:r>
          </w:p>
          <w:p w:rsidR="00212561" w:rsidRDefault="00212561">
            <w:pPr>
              <w:pStyle w:val="ConsPlusNormal"/>
            </w:pPr>
            <w:proofErr w:type="spellStart"/>
            <w:r>
              <w:t>Кпр</w:t>
            </w:r>
            <w:proofErr w:type="spellEnd"/>
            <w:r>
              <w:t xml:space="preserve"> - количество объектов недвижимого имущества, по которым приняты условия приватизации, в общем количестве объектов недвижимого имущества, подлежащих приватизации;</w:t>
            </w:r>
          </w:p>
          <w:p w:rsidR="00212561" w:rsidRDefault="00212561">
            <w:pPr>
              <w:pStyle w:val="ConsPlusNormal"/>
            </w:pPr>
            <w:proofErr w:type="spellStart"/>
            <w:r>
              <w:lastRenderedPageBreak/>
              <w:t>Кобщ</w:t>
            </w:r>
            <w:proofErr w:type="spellEnd"/>
            <w:r>
              <w:t xml:space="preserve"> - общее количество объектов недвижимого имущества, подлежащих приватизации (прогнозный план (программа) приватизации утверждается Думой города Пятигорска)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6" w:name="P664"/>
            <w:bookmarkEnd w:id="6"/>
            <w:r>
              <w:lastRenderedPageBreak/>
              <w:t>1.1.4.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Доля объектов недвижимого имущества, на которые зарегистрировано право муниципальной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собственность города-курорта Пятигорска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proofErr w:type="spellStart"/>
            <w:r>
              <w:t>Ди</w:t>
            </w:r>
            <w:proofErr w:type="spellEnd"/>
            <w:r>
              <w:t xml:space="preserve"> = </w:t>
            </w:r>
            <w:proofErr w:type="spellStart"/>
            <w:r>
              <w:t>Ирег</w:t>
            </w:r>
            <w:proofErr w:type="spellEnd"/>
            <w:r>
              <w:t xml:space="preserve"> / </w:t>
            </w:r>
            <w:proofErr w:type="spellStart"/>
            <w:r>
              <w:t>Иобщ</w:t>
            </w:r>
            <w:proofErr w:type="spellEnd"/>
            <w:r>
              <w:t xml:space="preserve">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proofErr w:type="spellStart"/>
            <w:r>
              <w:t>Ди</w:t>
            </w:r>
            <w:proofErr w:type="spellEnd"/>
            <w:r>
              <w:t xml:space="preserve"> - доля объектов недвижимого имущества, на которые зарегистрировано право муниципальной собственности города-курорта Пятигорска;</w:t>
            </w:r>
          </w:p>
          <w:p w:rsidR="00212561" w:rsidRDefault="00212561">
            <w:pPr>
              <w:pStyle w:val="ConsPlusNormal"/>
            </w:pPr>
            <w:proofErr w:type="spellStart"/>
            <w:r>
              <w:t>Ирег</w:t>
            </w:r>
            <w:proofErr w:type="spellEnd"/>
            <w:r>
              <w:t xml:space="preserve"> - количество объектов недвижимого имущества, на которые зарегистрировано право муниципальной собственности города-курорта Пятигорска;</w:t>
            </w:r>
          </w:p>
          <w:p w:rsidR="00212561" w:rsidRDefault="00212561">
            <w:pPr>
              <w:pStyle w:val="ConsPlusNormal"/>
            </w:pPr>
            <w:proofErr w:type="spellStart"/>
            <w:r>
              <w:t>Иобщ</w:t>
            </w:r>
            <w:proofErr w:type="spellEnd"/>
            <w:r>
              <w:t xml:space="preserve"> - общее количество объектов недвижимого имущества, подлежащих регистрации в муниципальную собственность города-курорта Пятигорска </w:t>
            </w:r>
            <w:r>
              <w:lastRenderedPageBreak/>
              <w:t>(порядок расчета показателя определен локальным нормативным актом Муниципального учреждения "Управление имущественных отношений администрации города Пятигорска")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Задача 2 Подпрограммы 1 Программы: Повышение эффективности использования муниципального имущества, предназначенного для предоставления в аренду субъектам малого и среднего предпринимательства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7" w:name="P683"/>
            <w:bookmarkEnd w:id="7"/>
            <w:r>
              <w:t>1.2.1.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Ежегодное увеличение количества объектов, включенных в Перечень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Не менее 4%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Не менее 4%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Не менее 4%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Не менее 4%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Не менее 4%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Не менее 4%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Не менее 4%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Не менее 4%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Не менее 4%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proofErr w:type="spellStart"/>
            <w:r>
              <w:t>Кеж</w:t>
            </w:r>
            <w:proofErr w:type="spellEnd"/>
            <w:r>
              <w:t xml:space="preserve">. = </w:t>
            </w:r>
            <w:proofErr w:type="spellStart"/>
            <w:r>
              <w:t>Квкл</w:t>
            </w:r>
            <w:proofErr w:type="spellEnd"/>
            <w:r>
              <w:t xml:space="preserve">. / </w:t>
            </w:r>
            <w:proofErr w:type="spellStart"/>
            <w:r>
              <w:t>Кобщ</w:t>
            </w:r>
            <w:proofErr w:type="spellEnd"/>
            <w:r>
              <w:t>.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proofErr w:type="spellStart"/>
            <w:r>
              <w:t>Кеж</w:t>
            </w:r>
            <w:proofErr w:type="spellEnd"/>
            <w:r>
              <w:t>. - ежегодное увеличение количества объектов, включенных в Перечень имущества, предназначенного для предоставления в аренду субъектам малого и среднего предпринимательства;</w:t>
            </w:r>
          </w:p>
          <w:p w:rsidR="00212561" w:rsidRDefault="00212561">
            <w:pPr>
              <w:pStyle w:val="ConsPlusNormal"/>
            </w:pPr>
            <w:proofErr w:type="spellStart"/>
            <w:r>
              <w:t>Квкл</w:t>
            </w:r>
            <w:proofErr w:type="spellEnd"/>
            <w:r>
              <w:t xml:space="preserve">. - количество объектов муниципального имущества, включаемого в текущем году в Перечень имущества, предназначенного для предоставления в аренду субъектам малого и среднего </w:t>
            </w:r>
            <w:r>
              <w:lastRenderedPageBreak/>
              <w:t>предпринимательства;</w:t>
            </w:r>
          </w:p>
          <w:p w:rsidR="00212561" w:rsidRDefault="00212561">
            <w:pPr>
              <w:pStyle w:val="ConsPlusNormal"/>
            </w:pPr>
            <w:proofErr w:type="spellStart"/>
            <w:r>
              <w:t>Кобщ</w:t>
            </w:r>
            <w:proofErr w:type="spellEnd"/>
            <w:r>
              <w:t>. - общее количество объектов муниципального имущества включенного в Перечень имущества, предназначенного для предоставления в аренду субъектам малого и среднего предпринимательства на начало текущего периода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8" w:name="P701"/>
            <w:bookmarkEnd w:id="8"/>
            <w:r>
              <w:lastRenderedPageBreak/>
              <w:t>1.2.2.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Доля объектов, переданных по договорам аренды заключенными с субъектами малого и среднего предпринимательства, по отношению к общему количеству объектов в Перечне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proofErr w:type="spellStart"/>
            <w:r>
              <w:t>Дзакл</w:t>
            </w:r>
            <w:proofErr w:type="spellEnd"/>
            <w:r>
              <w:t xml:space="preserve">. = </w:t>
            </w:r>
            <w:proofErr w:type="spellStart"/>
            <w:r>
              <w:t>Кзакл</w:t>
            </w:r>
            <w:proofErr w:type="spellEnd"/>
            <w:r>
              <w:t xml:space="preserve">. / </w:t>
            </w:r>
            <w:proofErr w:type="spellStart"/>
            <w:r>
              <w:t>Кобщ</w:t>
            </w:r>
            <w:proofErr w:type="spellEnd"/>
            <w:r>
              <w:t>.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proofErr w:type="spellStart"/>
            <w:r>
              <w:t>Дзакл</w:t>
            </w:r>
            <w:proofErr w:type="spellEnd"/>
            <w:r>
              <w:t>. - доля объектов, переданных по договорам аренды заключенными с субъектами малого и среднего предпринимательства по отношению к общему количеству объектов в перечне имущества, предназначенного для предоставления в аренду субъектам малого и среднего предпринимательства;</w:t>
            </w:r>
          </w:p>
          <w:p w:rsidR="00212561" w:rsidRDefault="00212561">
            <w:pPr>
              <w:pStyle w:val="ConsPlusNormal"/>
            </w:pPr>
            <w:proofErr w:type="spellStart"/>
            <w:r>
              <w:t>Кзакл</w:t>
            </w:r>
            <w:proofErr w:type="spellEnd"/>
            <w:r>
              <w:t xml:space="preserve">. - количество объектов, переданных субъектам МСП по договорам аренды муниципального </w:t>
            </w:r>
            <w:r>
              <w:lastRenderedPageBreak/>
              <w:t>имущества, включенного в Перечень имущества, предназначенного для предоставления в аренду субъектам малого и среднего предпринимательства;</w:t>
            </w:r>
          </w:p>
          <w:p w:rsidR="00212561" w:rsidRDefault="00212561">
            <w:pPr>
              <w:pStyle w:val="ConsPlusNormal"/>
            </w:pPr>
            <w:proofErr w:type="spellStart"/>
            <w:r>
              <w:t>Кобщ</w:t>
            </w:r>
            <w:proofErr w:type="spellEnd"/>
            <w:r>
              <w:t>. - общее количество объектов муниципального имущества, включенного в Перечень имущества, предназначенного для предоставления в аренду субъектам малого и среднего предпринимательства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  <w:outlineLvl w:val="4"/>
            </w:pPr>
            <w:r>
              <w:lastRenderedPageBreak/>
              <w:t>Подпрограмма 2 "Управление, распоряжение и использование земельных участков" (далее - Подпрограмма 2)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  <w:outlineLvl w:val="3"/>
            </w:pPr>
            <w:r>
              <w:t>Цель 2 Программы: Развитие эффективной системы управления земельными участками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9" w:name="P721"/>
            <w:bookmarkEnd w:id="9"/>
            <w:r>
              <w:t>2.1.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 xml:space="preserve">Уровень доходности, получаемый в виде арендной платы, а также средства от продажи права на заключение договоров аренды за земли, находящиеся в собственности муниципального образования </w:t>
            </w:r>
            <w:r>
              <w:lastRenderedPageBreak/>
              <w:t>города-курорта Пятигорска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r>
              <w:t xml:space="preserve">Уд = </w:t>
            </w:r>
            <w:proofErr w:type="spellStart"/>
            <w:r>
              <w:t>Фд</w:t>
            </w:r>
            <w:proofErr w:type="spellEnd"/>
            <w:r>
              <w:t xml:space="preserve">. / </w:t>
            </w:r>
            <w:proofErr w:type="spellStart"/>
            <w:r>
              <w:t>Пд</w:t>
            </w:r>
            <w:proofErr w:type="spellEnd"/>
            <w:r>
              <w:t xml:space="preserve">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r>
              <w:t>Уд. - уровень получаемых доходов;</w:t>
            </w:r>
          </w:p>
          <w:p w:rsidR="00212561" w:rsidRDefault="00212561">
            <w:pPr>
              <w:pStyle w:val="ConsPlusNormal"/>
            </w:pPr>
            <w:proofErr w:type="spellStart"/>
            <w:r>
              <w:t>Фд</w:t>
            </w:r>
            <w:proofErr w:type="spellEnd"/>
            <w:r>
              <w:t>. - факт полученных доходов;</w:t>
            </w:r>
          </w:p>
          <w:p w:rsidR="00212561" w:rsidRDefault="00212561">
            <w:pPr>
              <w:pStyle w:val="ConsPlusNormal"/>
            </w:pPr>
            <w:r>
              <w:t>(сведения содержатся в Отчете об исполнении бюджета города-курорта Пятигорска);</w:t>
            </w:r>
          </w:p>
          <w:p w:rsidR="00212561" w:rsidRDefault="00212561">
            <w:pPr>
              <w:pStyle w:val="ConsPlusNormal"/>
            </w:pPr>
            <w:proofErr w:type="spellStart"/>
            <w:r>
              <w:t>Пд</w:t>
            </w:r>
            <w:proofErr w:type="spellEnd"/>
            <w:r>
              <w:t xml:space="preserve"> - план доходов (план утверждается Решением Думы города Пятигорска о </w:t>
            </w:r>
            <w:r>
              <w:lastRenderedPageBreak/>
              <w:t>бюджете города-курорта Пятигорска на очередной финансовый год и плановый период)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Задача 1 Подпрограммы 2 Программы: Повышение эффективности использования земельных участков, вовлечение земельных участков в хозяйственный оборот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10" w:name="P741"/>
            <w:bookmarkEnd w:id="10"/>
            <w:r>
              <w:t>2.1.1.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Доля площади земельных участков, вовлеченных в хозяйственный оборот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proofErr w:type="spellStart"/>
            <w:r>
              <w:t>Дх</w:t>
            </w:r>
            <w:proofErr w:type="spellEnd"/>
            <w:r>
              <w:t xml:space="preserve"> = </w:t>
            </w:r>
            <w:proofErr w:type="spellStart"/>
            <w:r>
              <w:t>Пх</w:t>
            </w:r>
            <w:proofErr w:type="spellEnd"/>
            <w:r>
              <w:t xml:space="preserve"> / </w:t>
            </w:r>
            <w:proofErr w:type="spellStart"/>
            <w:r>
              <w:t>Пз</w:t>
            </w:r>
            <w:proofErr w:type="spellEnd"/>
            <w:r>
              <w:t xml:space="preserve"> x 100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proofErr w:type="spellStart"/>
            <w:r>
              <w:t>Дх</w:t>
            </w:r>
            <w:proofErr w:type="spellEnd"/>
            <w:r>
              <w:t xml:space="preserve"> - доля площади земельных участков, вовлеченных в хозяйственный оборот;</w:t>
            </w:r>
          </w:p>
          <w:p w:rsidR="00212561" w:rsidRDefault="00212561">
            <w:pPr>
              <w:pStyle w:val="ConsPlusNormal"/>
            </w:pPr>
            <w:proofErr w:type="spellStart"/>
            <w:r>
              <w:t>Пх</w:t>
            </w:r>
            <w:proofErr w:type="spellEnd"/>
            <w:r>
              <w:t xml:space="preserve"> - площадь </w:t>
            </w:r>
            <w:proofErr w:type="gramStart"/>
            <w:r>
              <w:t>земельных участков</w:t>
            </w:r>
            <w:proofErr w:type="gramEnd"/>
            <w:r>
              <w:t xml:space="preserve"> вовлеченных в хозяйственный оборот;</w:t>
            </w:r>
          </w:p>
          <w:p w:rsidR="00212561" w:rsidRDefault="00212561">
            <w:pPr>
              <w:pStyle w:val="ConsPlusNormal"/>
            </w:pPr>
            <w:proofErr w:type="spellStart"/>
            <w:r>
              <w:t>Пз</w:t>
            </w:r>
            <w:proofErr w:type="spellEnd"/>
            <w:r>
              <w:t xml:space="preserve"> - площадь муниципального образования города-курорта Пятигорска (показатели для оценки эффективности деятельности администрации города Пятигорска)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11" w:name="P759"/>
            <w:bookmarkEnd w:id="11"/>
            <w:r>
              <w:t>2.1.2.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 xml:space="preserve">Доля земельных участков, на которые зарегистрировано право муниципальной собственности </w:t>
            </w:r>
            <w:r>
              <w:lastRenderedPageBreak/>
              <w:t>города-курорта Пятигорска, в общем количестве земельных участков, подлежащих регистрации в муниципальную собственность города-курорта Пятигорска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</w:tcPr>
          <w:p w:rsidR="00212561" w:rsidRDefault="00212561">
            <w:pPr>
              <w:pStyle w:val="ConsPlusNormal"/>
            </w:pPr>
            <w:proofErr w:type="spellStart"/>
            <w:r>
              <w:t>Дз</w:t>
            </w:r>
            <w:proofErr w:type="spellEnd"/>
            <w:r>
              <w:t xml:space="preserve"> = </w:t>
            </w:r>
            <w:proofErr w:type="spellStart"/>
            <w:r>
              <w:t>Зрег</w:t>
            </w:r>
            <w:proofErr w:type="spellEnd"/>
            <w:r>
              <w:t xml:space="preserve"> / </w:t>
            </w:r>
            <w:proofErr w:type="spellStart"/>
            <w:r>
              <w:t>Зобщ</w:t>
            </w:r>
            <w:proofErr w:type="spellEnd"/>
            <w:r>
              <w:t xml:space="preserve">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proofErr w:type="spellStart"/>
            <w:r>
              <w:t>Дз</w:t>
            </w:r>
            <w:proofErr w:type="spellEnd"/>
            <w:r>
              <w:t xml:space="preserve"> - доля земельных участков, на которые зарегистрировано право муниципальной собственности города-</w:t>
            </w:r>
            <w:r>
              <w:lastRenderedPageBreak/>
              <w:t>курорта Пятигорска;</w:t>
            </w:r>
          </w:p>
          <w:p w:rsidR="00212561" w:rsidRDefault="00212561">
            <w:pPr>
              <w:pStyle w:val="ConsPlusNormal"/>
            </w:pPr>
            <w:proofErr w:type="spellStart"/>
            <w:r>
              <w:t>Зрег</w:t>
            </w:r>
            <w:proofErr w:type="spellEnd"/>
            <w:r>
              <w:t xml:space="preserve"> - количество земельных участков, на которые зарегистрировано право муниципальной собственности города-курорта Пятигорска;</w:t>
            </w:r>
          </w:p>
          <w:p w:rsidR="00212561" w:rsidRDefault="00212561">
            <w:pPr>
              <w:pStyle w:val="ConsPlusNormal"/>
            </w:pPr>
            <w:proofErr w:type="spellStart"/>
            <w:r>
              <w:t>Зобщ</w:t>
            </w:r>
            <w:proofErr w:type="spellEnd"/>
            <w:r>
              <w:t>. - общее количество земельных участков, подлежащих регистрации в муниципальную собственность города-курорта Пятигорска (порядок расчета показателя определен локальным нормативным актом Муниципального учреждения "Управление имущественных отношений администрации города Пятигорска")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  <w:outlineLvl w:val="4"/>
            </w:pPr>
            <w:r>
              <w:lastRenderedPageBreak/>
              <w:t>Подпрограмма 3 "Обеспечение земельными участками граждан, имеющих трех и более детей" (далее - Подпрограмма 3)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  <w:outlineLvl w:val="3"/>
            </w:pPr>
            <w:r>
              <w:t>Цель 3 Программы: Улучшение жилищных условий и решение социальных проблем граждан, имеющих трех и более детей.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12" w:name="P779"/>
            <w:bookmarkEnd w:id="12"/>
            <w:r>
              <w:t>3.1.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 xml:space="preserve">Доля предоставления земельных участков гражданам, имеющим трех и </w:t>
            </w:r>
            <w:r>
              <w:lastRenderedPageBreak/>
              <w:t>более детей в общем количестве для предоставления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65" w:type="dxa"/>
            <w:vAlign w:val="center"/>
          </w:tcPr>
          <w:p w:rsidR="00212561" w:rsidRDefault="00212561">
            <w:pPr>
              <w:pStyle w:val="ConsPlusNormal"/>
            </w:pPr>
            <w:proofErr w:type="spellStart"/>
            <w:r>
              <w:t>Дз</w:t>
            </w:r>
            <w:proofErr w:type="spellEnd"/>
            <w:r>
              <w:t xml:space="preserve"> = </w:t>
            </w:r>
            <w:proofErr w:type="spellStart"/>
            <w:r>
              <w:t>Зп</w:t>
            </w:r>
            <w:proofErr w:type="spellEnd"/>
            <w:r>
              <w:t xml:space="preserve"> / </w:t>
            </w:r>
            <w:proofErr w:type="spellStart"/>
            <w:r>
              <w:t>Зобщ</w:t>
            </w:r>
            <w:proofErr w:type="spellEnd"/>
            <w:r>
              <w:t>.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proofErr w:type="spellStart"/>
            <w:r>
              <w:t>Дз</w:t>
            </w:r>
            <w:proofErr w:type="spellEnd"/>
            <w:r>
              <w:t xml:space="preserve"> - доля предоставления земельных участков гражданам, имеющим трех и более детей в </w:t>
            </w:r>
            <w:r>
              <w:lastRenderedPageBreak/>
              <w:t>общем количестве имеющихся для предоставления;</w:t>
            </w:r>
          </w:p>
          <w:p w:rsidR="00212561" w:rsidRDefault="00212561">
            <w:pPr>
              <w:pStyle w:val="ConsPlusNormal"/>
            </w:pPr>
            <w:proofErr w:type="spellStart"/>
            <w:r>
              <w:t>Зп</w:t>
            </w:r>
            <w:proofErr w:type="spellEnd"/>
            <w:r>
              <w:t xml:space="preserve"> - количество предоставленных земельных участков гражданам, имеющим трех и более детей;</w:t>
            </w:r>
          </w:p>
          <w:p w:rsidR="00212561" w:rsidRDefault="00212561">
            <w:pPr>
              <w:pStyle w:val="ConsPlusNormal"/>
            </w:pPr>
            <w:proofErr w:type="spellStart"/>
            <w:r>
              <w:t>Зобщ</w:t>
            </w:r>
            <w:proofErr w:type="spellEnd"/>
            <w:r>
              <w:t>. - количество земельных участков, запланированных для предоставления гражданам, имеющих трех и более детей (на дату вступления в силу программы - 433 земельных участка)</w:t>
            </w:r>
          </w:p>
        </w:tc>
      </w:tr>
      <w:tr w:rsidR="00212561">
        <w:tc>
          <w:tcPr>
            <w:tcW w:w="13488" w:type="dxa"/>
            <w:gridSpan w:val="14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Задача 1 Подпрограммы 3 Программы: Обеспечение земельными участками граждан, имеющих трех и более детей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13" w:name="P798"/>
            <w:bookmarkEnd w:id="13"/>
            <w:r>
              <w:t>3.1.1.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Доля земельных участков, обеспеченных инженерной инфраструктурой, подлежащих предоставлению гражданам, имеющих трех и более детей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65" w:type="dxa"/>
            <w:vAlign w:val="center"/>
          </w:tcPr>
          <w:p w:rsidR="00212561" w:rsidRDefault="00212561">
            <w:pPr>
              <w:pStyle w:val="ConsPlusNormal"/>
            </w:pPr>
            <w:proofErr w:type="spellStart"/>
            <w:r>
              <w:t>Динф</w:t>
            </w:r>
            <w:proofErr w:type="spellEnd"/>
            <w:r>
              <w:t xml:space="preserve">. = </w:t>
            </w:r>
            <w:proofErr w:type="spellStart"/>
            <w:r>
              <w:t>Зинф</w:t>
            </w:r>
            <w:proofErr w:type="spellEnd"/>
            <w:r>
              <w:t xml:space="preserve">. / </w:t>
            </w:r>
            <w:proofErr w:type="spellStart"/>
            <w:r>
              <w:t>Зобщ</w:t>
            </w:r>
            <w:proofErr w:type="spellEnd"/>
            <w:r>
              <w:t>. x 100, где</w:t>
            </w:r>
          </w:p>
          <w:p w:rsidR="00212561" w:rsidRDefault="00212561">
            <w:pPr>
              <w:pStyle w:val="ConsPlusNormal"/>
            </w:pPr>
          </w:p>
          <w:p w:rsidR="00212561" w:rsidRDefault="00212561">
            <w:pPr>
              <w:pStyle w:val="ConsPlusNormal"/>
            </w:pPr>
            <w:proofErr w:type="spellStart"/>
            <w:r>
              <w:t>Динф</w:t>
            </w:r>
            <w:proofErr w:type="spellEnd"/>
            <w:r>
              <w:t>. - доля земельных участков, обеспеченных инженерной инфраструктурой, подлежащих предоставлению гражданам, имеющих трех и более детей;</w:t>
            </w:r>
          </w:p>
          <w:p w:rsidR="00212561" w:rsidRDefault="00212561">
            <w:pPr>
              <w:pStyle w:val="ConsPlusNormal"/>
            </w:pPr>
            <w:proofErr w:type="spellStart"/>
            <w:r>
              <w:t>Зинф</w:t>
            </w:r>
            <w:proofErr w:type="spellEnd"/>
            <w:r>
              <w:t xml:space="preserve">. - количество земельных участков, обеспеченных </w:t>
            </w:r>
            <w:r>
              <w:lastRenderedPageBreak/>
              <w:t>инженерной инфраструктурой, подлежащих предоставлению гражданам, имеющих трех и более детей;</w:t>
            </w:r>
          </w:p>
          <w:p w:rsidR="00212561" w:rsidRDefault="00212561">
            <w:pPr>
              <w:pStyle w:val="ConsPlusNormal"/>
            </w:pPr>
            <w:proofErr w:type="spellStart"/>
            <w:r>
              <w:t>Зобщ</w:t>
            </w:r>
            <w:proofErr w:type="spellEnd"/>
            <w:r>
              <w:t>. - общее количество земельных участков, подлежащих обеспечению инженерной инфраструктурой, для предоставления гражданам, имеющих трех и более детей (420 земельных участков)</w:t>
            </w:r>
          </w:p>
        </w:tc>
      </w:tr>
      <w:tr w:rsidR="00212561">
        <w:tc>
          <w:tcPr>
            <w:tcW w:w="76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bookmarkStart w:id="14" w:name="P816"/>
            <w:bookmarkEnd w:id="14"/>
            <w:r>
              <w:lastRenderedPageBreak/>
              <w:t>3.1.2.</w:t>
            </w:r>
          </w:p>
        </w:tc>
        <w:tc>
          <w:tcPr>
            <w:tcW w:w="1984" w:type="dxa"/>
            <w:vAlign w:val="center"/>
          </w:tcPr>
          <w:p w:rsidR="00212561" w:rsidRDefault="00212561">
            <w:pPr>
              <w:pStyle w:val="ConsPlusNormal"/>
            </w:pPr>
            <w:r>
              <w:t>Количество земельных участков, запланированных для предоставления гражданам, имеющих трех и более детей</w:t>
            </w:r>
          </w:p>
        </w:tc>
        <w:tc>
          <w:tcPr>
            <w:tcW w:w="102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7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6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65" w:type="dxa"/>
            <w:vAlign w:val="center"/>
          </w:tcPr>
          <w:p w:rsidR="00212561" w:rsidRDefault="00212561">
            <w:pPr>
              <w:pStyle w:val="ConsPlusNormal"/>
            </w:pPr>
            <w:r>
              <w:t xml:space="preserve">По форме, утвержденной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РФ от 01.02.2013 N 29 "Об утверждении форм отчетности субъектов Российской Федерации об улучшении жилищных условий семей, имеющих трех и более детей"</w:t>
            </w:r>
          </w:p>
        </w:tc>
      </w:tr>
    </w:tbl>
    <w:p w:rsidR="00212561" w:rsidRDefault="00212561">
      <w:pPr>
        <w:pStyle w:val="ConsPlusNormal"/>
        <w:sectPr w:rsidR="0021256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right"/>
        <w:outlineLvl w:val="1"/>
      </w:pPr>
      <w:r>
        <w:t>Приложение 2</w:t>
      </w:r>
    </w:p>
    <w:p w:rsidR="00212561" w:rsidRDefault="00212561">
      <w:pPr>
        <w:pStyle w:val="ConsPlusNormal"/>
        <w:jc w:val="right"/>
      </w:pPr>
      <w:r>
        <w:t>к муниципальной программе</w:t>
      </w:r>
    </w:p>
    <w:p w:rsidR="00212561" w:rsidRDefault="00212561">
      <w:pPr>
        <w:pStyle w:val="ConsPlusNormal"/>
        <w:jc w:val="right"/>
      </w:pPr>
      <w:r>
        <w:t>города-курорта Пятигорска</w:t>
      </w:r>
    </w:p>
    <w:p w:rsidR="00212561" w:rsidRDefault="00212561">
      <w:pPr>
        <w:pStyle w:val="ConsPlusNormal"/>
        <w:jc w:val="right"/>
      </w:pPr>
      <w:r>
        <w:t>"Управление имуществом"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</w:pPr>
      <w:bookmarkStart w:id="15" w:name="P840"/>
      <w:bookmarkEnd w:id="15"/>
      <w:r>
        <w:t>СВЕДЕНИЯ</w:t>
      </w:r>
    </w:p>
    <w:p w:rsidR="00212561" w:rsidRDefault="00212561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212561" w:rsidRDefault="00212561">
      <w:pPr>
        <w:pStyle w:val="ConsPlusTitle"/>
        <w:jc w:val="center"/>
      </w:pPr>
      <w:r>
        <w:t>ПРОГРАММЫ ГОРОДА-КУРОРТА ПЯТИГОРСКА "УПРАВЛЕНИЕ ИМУЩЕСТВОМ"</w:t>
      </w:r>
    </w:p>
    <w:p w:rsidR="00212561" w:rsidRDefault="00212561">
      <w:pPr>
        <w:pStyle w:val="ConsPlusTitle"/>
        <w:jc w:val="center"/>
      </w:pPr>
      <w:r>
        <w:t>(ДАЛЕЕ - ПРОГРАММА)</w:t>
      </w:r>
    </w:p>
    <w:p w:rsidR="00212561" w:rsidRDefault="00212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1701"/>
        <w:gridCol w:w="1814"/>
        <w:gridCol w:w="1814"/>
      </w:tblGrid>
      <w:tr w:rsidR="00212561">
        <w:tc>
          <w:tcPr>
            <w:tcW w:w="62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N</w:t>
            </w:r>
          </w:p>
          <w:p w:rsidR="00212561" w:rsidRDefault="0021256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Вид муниципального правового акта города-курорта Пятигорска</w:t>
            </w:r>
          </w:p>
        </w:tc>
        <w:tc>
          <w:tcPr>
            <w:tcW w:w="1701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181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81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Ожидаемые сроки принятия муниципального правового акта города-курорта Пятигорска</w:t>
            </w:r>
          </w:p>
        </w:tc>
      </w:tr>
      <w:tr w:rsidR="00212561">
        <w:tc>
          <w:tcPr>
            <w:tcW w:w="62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5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212561" w:rsidRDefault="00212561">
            <w:pPr>
              <w:pStyle w:val="ConsPlusNormal"/>
            </w:pPr>
            <w:r>
              <w:t>Постановление администрации города Пятигорска "Об утверждении Порядка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согласование данного выбора с гражданами и предоставление им информации о наличии свободных земельных участков и о признании утратившим силу пункта 14 приложения к постановлению администрации города Пятигорска от 11.08.2015 N 3068"</w:t>
            </w:r>
          </w:p>
        </w:tc>
        <w:tc>
          <w:tcPr>
            <w:tcW w:w="1701" w:type="dxa"/>
          </w:tcPr>
          <w:p w:rsidR="00212561" w:rsidRDefault="00212561">
            <w:pPr>
              <w:pStyle w:val="ConsPlusNormal"/>
            </w:pPr>
          </w:p>
        </w:tc>
        <w:tc>
          <w:tcPr>
            <w:tcW w:w="181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1814" w:type="dxa"/>
          </w:tcPr>
          <w:p w:rsidR="00212561" w:rsidRDefault="00212561">
            <w:pPr>
              <w:pStyle w:val="ConsPlusNormal"/>
            </w:pP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212561" w:rsidRDefault="00212561">
            <w:pPr>
              <w:pStyle w:val="ConsPlusNormal"/>
            </w:pP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от 19.02.2018 N 457 "Об утверждении перечня муниципального имущества, предназначенного для предоставления в аренду </w:t>
            </w:r>
            <w:r>
              <w:lastRenderedPageBreak/>
              <w:t>субъектам малого и среднего предпринимательства; о признании утратившим силу постановления администрации города Пятигорска от 22.12.2016 N 5147"</w:t>
            </w:r>
          </w:p>
        </w:tc>
        <w:tc>
          <w:tcPr>
            <w:tcW w:w="1701" w:type="dxa"/>
          </w:tcPr>
          <w:p w:rsidR="00212561" w:rsidRDefault="00212561">
            <w:pPr>
              <w:pStyle w:val="ConsPlusNormal"/>
            </w:pPr>
            <w:r>
              <w:lastRenderedPageBreak/>
              <w:t>Оказание поддержки субъектам малого и среднего предпринимательства</w:t>
            </w:r>
          </w:p>
        </w:tc>
        <w:tc>
          <w:tcPr>
            <w:tcW w:w="1814" w:type="dxa"/>
          </w:tcPr>
          <w:p w:rsidR="00212561" w:rsidRDefault="00212561">
            <w:pPr>
              <w:pStyle w:val="ConsPlusNormal"/>
            </w:pPr>
            <w:r>
              <w:t xml:space="preserve">Муниципальное учреждение "Управление имущественных отношений администрации города </w:t>
            </w:r>
            <w:r>
              <w:lastRenderedPageBreak/>
              <w:t>Пятигорска"</w:t>
            </w:r>
          </w:p>
        </w:tc>
        <w:tc>
          <w:tcPr>
            <w:tcW w:w="1814" w:type="dxa"/>
          </w:tcPr>
          <w:p w:rsidR="00212561" w:rsidRDefault="00212561">
            <w:pPr>
              <w:pStyle w:val="ConsPlusNormal"/>
            </w:pPr>
            <w:r>
              <w:lastRenderedPageBreak/>
              <w:t xml:space="preserve">Актуализация правового акта города-курорта Пятигорска по мере возникновения необходимости, в </w:t>
            </w:r>
            <w:r>
              <w:lastRenderedPageBreak/>
              <w:t>течение срока реализации</w:t>
            </w:r>
          </w:p>
        </w:tc>
      </w:tr>
    </w:tbl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right"/>
        <w:outlineLvl w:val="1"/>
      </w:pPr>
      <w:r>
        <w:t>Приложение 3</w:t>
      </w:r>
    </w:p>
    <w:p w:rsidR="00212561" w:rsidRDefault="00212561">
      <w:pPr>
        <w:pStyle w:val="ConsPlusNormal"/>
        <w:jc w:val="right"/>
      </w:pPr>
      <w:r>
        <w:t>к муниципальной программе</w:t>
      </w:r>
    </w:p>
    <w:p w:rsidR="00212561" w:rsidRDefault="00212561">
      <w:pPr>
        <w:pStyle w:val="ConsPlusNormal"/>
        <w:jc w:val="right"/>
      </w:pPr>
      <w:r>
        <w:t>города-курорта Пятигорска</w:t>
      </w:r>
    </w:p>
    <w:p w:rsidR="00212561" w:rsidRDefault="00212561">
      <w:pPr>
        <w:pStyle w:val="ConsPlusNormal"/>
        <w:jc w:val="right"/>
      </w:pPr>
      <w:r>
        <w:t>"Управление имуществом"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</w:pPr>
      <w:bookmarkStart w:id="16" w:name="P876"/>
      <w:bookmarkEnd w:id="16"/>
      <w:r>
        <w:t>ОБЪЕМЫ</w:t>
      </w:r>
    </w:p>
    <w:p w:rsidR="00212561" w:rsidRDefault="00212561">
      <w:pPr>
        <w:pStyle w:val="ConsPlusTitle"/>
        <w:jc w:val="center"/>
      </w:pPr>
      <w:r>
        <w:t>И ИСТОЧНИКИ ФИНАНСОВОГО ОБЕСПЕЧЕНИЯ ПРОГРАММЫ ГОРОДА-КУРОРТА</w:t>
      </w:r>
    </w:p>
    <w:p w:rsidR="00212561" w:rsidRDefault="00212561">
      <w:pPr>
        <w:pStyle w:val="ConsPlusTitle"/>
        <w:jc w:val="center"/>
      </w:pPr>
      <w:r>
        <w:t>ПЯТИГОРСКА "УПРАВЛЕНИЕ ИМУЩЕСТВОМ" (ДАЛЕЕ - ПРОГРАММА)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sectPr w:rsidR="0021256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"/>
        <w:gridCol w:w="637"/>
        <w:gridCol w:w="1402"/>
        <w:gridCol w:w="1754"/>
        <w:gridCol w:w="1160"/>
        <w:gridCol w:w="1160"/>
        <w:gridCol w:w="1218"/>
        <w:gridCol w:w="1160"/>
        <w:gridCol w:w="1160"/>
        <w:gridCol w:w="1160"/>
        <w:gridCol w:w="1160"/>
        <w:gridCol w:w="1160"/>
        <w:gridCol w:w="1160"/>
        <w:gridCol w:w="1106"/>
      </w:tblGrid>
      <w:tr w:rsidR="00212561">
        <w:tc>
          <w:tcPr>
            <w:tcW w:w="624" w:type="dxa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1644" w:type="dxa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45" w:type="dxa"/>
            <w:gridSpan w:val="10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Прогнозная (справочная) оценка расходов по годам (тыс. руб.)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1345" w:type="dxa"/>
            <w:gridSpan w:val="10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13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191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13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13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13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13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3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3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082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2027 г.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6" w:type="dxa"/>
            <w:gridSpan w:val="2"/>
          </w:tcPr>
          <w:p w:rsidR="00212561" w:rsidRDefault="0021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12561" w:rsidRDefault="0021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13</w:t>
            </w:r>
          </w:p>
        </w:tc>
      </w:tr>
      <w:tr w:rsidR="00212561"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>Муниципальная программа города-курорта Пятигорска "Управление имуществом" всего: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35379,68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37952,94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45569,39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47052,81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47000,97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51800,75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62872,22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51313,04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51312,84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51312,84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Бюджет города-курорта Пятигорска (далее - бюджет города)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35379,68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37952,94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45569,39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47052,81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47000,97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51800,75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62872,22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51313,04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51312,84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51312,84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4361" w:type="dxa"/>
            <w:gridSpan w:val="12"/>
          </w:tcPr>
          <w:p w:rsidR="00212561" w:rsidRDefault="00212561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предусмотренные: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Ответственному исполнителю программы - 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35379,68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37952,94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45569,39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47052,81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47000,97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47696,46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59277,13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47717,95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47717,75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47717,75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 xml:space="preserve">Соисполнителю - Муниципальное учреждение </w:t>
            </w:r>
            <w:r>
              <w:lastRenderedPageBreak/>
              <w:t>"Управление городского хозяйства, транспорта и связи администрации города Пятигорска";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4104,29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3595,09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3595,09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3595,09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3595,09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Соисполнителю - администрации города Пятигорска.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Налоговые расходы Программы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>Подпрограмма 1 "Управление, распоряжение и использование муниципального имущества", всего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3433,95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5105,07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7585,11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10512,43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</w:tr>
      <w:tr w:rsidR="00212561"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3433,95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5105,07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7585,11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10512,43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4361" w:type="dxa"/>
            <w:gridSpan w:val="12"/>
          </w:tcPr>
          <w:p w:rsidR="00212561" w:rsidRDefault="00212561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предусмотренные: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ответственному исполнителю - 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3433,95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5105,07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7585,11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9601,27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7551,39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7551,39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7551,39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Соисполнителю - 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911,16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911,16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911,16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911,16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Налоговые расходы подпрограммы 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14985" w:type="dxa"/>
            <w:gridSpan w:val="13"/>
          </w:tcPr>
          <w:p w:rsidR="00212561" w:rsidRDefault="00212561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</w:tr>
      <w:tr w:rsidR="00212561"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96" w:type="dxa"/>
            <w:gridSpan w:val="2"/>
            <w:vMerge w:val="restart"/>
          </w:tcPr>
          <w:p w:rsidR="00212561" w:rsidRDefault="00212561">
            <w:pPr>
              <w:pStyle w:val="ConsPlusNormal"/>
            </w:pPr>
            <w:r>
              <w:t>Управление собственностью муниципального образования города-курорта Пятигорска в области имущественных отношений</w:t>
            </w:r>
          </w:p>
        </w:tc>
        <w:tc>
          <w:tcPr>
            <w:tcW w:w="1644" w:type="dxa"/>
          </w:tcPr>
          <w:p w:rsidR="00212561" w:rsidRDefault="00212561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3433,95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5105,07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7585,11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10512,43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644" w:type="dxa"/>
          </w:tcPr>
          <w:p w:rsidR="00212561" w:rsidRDefault="00212561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3433,95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5105,07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7585,11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10512,43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8462,55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644" w:type="dxa"/>
          </w:tcPr>
          <w:p w:rsidR="00212561" w:rsidRDefault="00212561">
            <w:pPr>
              <w:pStyle w:val="ConsPlusNormal"/>
            </w:pPr>
            <w:r>
              <w:t>внебюджетные источники финансирования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>Ответственному исполнителю - 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3433,95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5105,07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5084,71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3480,82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9601,27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7551,39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7551,39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7551,39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>Соисполнителю - Муниципальное учреждение "Управление городского хозяйства, транспорта и связи администрации города Пятигорска";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4104,29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911,16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911,16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911,16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911,16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>Подпрограмма 2 "Управление, распоряжение и использование земельных участков" всего: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1816,53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320,08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3625,00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3505,00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3729,88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5990,29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10082,24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</w:tr>
      <w:tr w:rsidR="00212561"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1816,53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320,08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3625,00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3505,00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3729,88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5990,29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10082,24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4361" w:type="dxa"/>
            <w:gridSpan w:val="12"/>
          </w:tcPr>
          <w:p w:rsidR="00212561" w:rsidRDefault="00212561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предусмотренные: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 xml:space="preserve">ответственному исполнителю - Муниципальное учреждение "Управление имущественных отношений администрации </w:t>
            </w:r>
            <w:r>
              <w:lastRenderedPageBreak/>
              <w:t>города Пятигорска"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1816,53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320,08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1425,00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3505,00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3012,92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1886,00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7398,31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505,00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Соисполнителю - администрация города Пятигорска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Соисполнителю - Муниципальное учреждение "Управление городского хозяйства, транспорта и связи администрации города Пятигорска";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716,96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4104,29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2683,93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2683,93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2683,93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2683,93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внебюджетные источники финансирования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Налоговые расходы подпрограммы 2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14985" w:type="dxa"/>
            <w:gridSpan w:val="13"/>
          </w:tcPr>
          <w:p w:rsidR="00212561" w:rsidRDefault="00212561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</w:tr>
      <w:tr w:rsidR="00212561"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96" w:type="dxa"/>
            <w:gridSpan w:val="2"/>
            <w:vMerge w:val="restart"/>
          </w:tcPr>
          <w:p w:rsidR="00212561" w:rsidRDefault="00212561">
            <w:pPr>
              <w:pStyle w:val="ConsPlusNormal"/>
            </w:pPr>
            <w:r>
              <w:t>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1644" w:type="dxa"/>
          </w:tcPr>
          <w:p w:rsidR="00212561" w:rsidRDefault="00212561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1816,53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320,08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3625,00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3505,00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3729,88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5990,29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10082,24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644" w:type="dxa"/>
          </w:tcPr>
          <w:p w:rsidR="00212561" w:rsidRDefault="00212561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1816,53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320,08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3625,00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3505,00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3729,88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5990,29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10082,24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3188,93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644" w:type="dxa"/>
          </w:tcPr>
          <w:p w:rsidR="00212561" w:rsidRDefault="00212561">
            <w:pPr>
              <w:pStyle w:val="ConsPlusNormal"/>
            </w:pPr>
            <w:r>
              <w:t>внебюджетные источники финансирования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>Ответственному исполнителю - 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1816,53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320,08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1425,00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3505,00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3012,92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1886,00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7398,31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505,00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>Соисполнителю - администрация города Пятигорска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>Соисполнителю - 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716,96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4104,29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2683,93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2683,93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2683,93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2683,93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>Подпрограмма 3 "Обеспечение земельными участками граждан, имеющих трех и более детей", всего: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4361" w:type="dxa"/>
            <w:gridSpan w:val="12"/>
          </w:tcPr>
          <w:p w:rsidR="00212561" w:rsidRDefault="00212561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предусмотренные: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ответственному исполнителю - 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внебюджетные источники финансирования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Налоговые расходы подпрограммы 3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0" w:type="dxa"/>
            <w:gridSpan w:val="3"/>
          </w:tcPr>
          <w:p w:rsidR="00212561" w:rsidRDefault="00212561">
            <w:pPr>
              <w:pStyle w:val="ConsPlusNormal"/>
            </w:pPr>
            <w:r>
              <w:t xml:space="preserve">Подпрограмма 4 "Обеспечение реализации программы и </w:t>
            </w:r>
            <w:proofErr w:type="spellStart"/>
            <w:r>
              <w:t>общепрограммные</w:t>
            </w:r>
            <w:proofErr w:type="spellEnd"/>
            <w:r>
              <w:t xml:space="preserve"> мероприятия", всего: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30129,20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32527,79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36859,68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38463,10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38186,38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38225,35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42277,55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39661,56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</w:tr>
      <w:tr w:rsidR="00212561"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30129,20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32527,79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36859,68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38463,10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38186,38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38225,35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42277,55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39661,56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4361" w:type="dxa"/>
            <w:gridSpan w:val="12"/>
          </w:tcPr>
          <w:p w:rsidR="00212561" w:rsidRDefault="00212561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предусмотренные: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ответственному исполнителю - 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30129,20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32527,79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36859,68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38463,10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38186,38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38225,35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42277,55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39661,56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</w:tr>
      <w:tr w:rsidR="00212561"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0" w:type="auto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внебюджетные источники финансирования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3016" w:type="dxa"/>
            <w:gridSpan w:val="2"/>
          </w:tcPr>
          <w:p w:rsidR="00212561" w:rsidRDefault="00212561">
            <w:pPr>
              <w:pStyle w:val="ConsPlusNormal"/>
            </w:pPr>
            <w:r>
              <w:t>Налоговые расходы подпрограммы 4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-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14985" w:type="dxa"/>
            <w:gridSpan w:val="13"/>
          </w:tcPr>
          <w:p w:rsidR="00212561" w:rsidRDefault="00212561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996" w:type="dxa"/>
            <w:gridSpan w:val="2"/>
          </w:tcPr>
          <w:p w:rsidR="00212561" w:rsidRDefault="00212561">
            <w:pPr>
              <w:pStyle w:val="ConsPlusNormal"/>
            </w:pPr>
            <w:r>
              <w:t>Обеспечение реализации Программы</w:t>
            </w:r>
          </w:p>
        </w:tc>
        <w:tc>
          <w:tcPr>
            <w:tcW w:w="1644" w:type="dxa"/>
          </w:tcPr>
          <w:p w:rsidR="00212561" w:rsidRDefault="00212561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30129,20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32527,79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36859,68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38463,10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38186,38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38225,35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42277,55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39661,56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1996" w:type="dxa"/>
            <w:gridSpan w:val="2"/>
          </w:tcPr>
          <w:p w:rsidR="00212561" w:rsidRDefault="00212561">
            <w:pPr>
              <w:pStyle w:val="ConsPlusNormal"/>
            </w:pPr>
          </w:p>
        </w:tc>
        <w:tc>
          <w:tcPr>
            <w:tcW w:w="1644" w:type="dxa"/>
          </w:tcPr>
          <w:p w:rsidR="00212561" w:rsidRDefault="00212561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30129,20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35527,79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36859,68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38463,10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38186,38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38225,35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42277,55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39661,56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39661,36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</w:pPr>
          </w:p>
        </w:tc>
        <w:tc>
          <w:tcPr>
            <w:tcW w:w="1996" w:type="dxa"/>
            <w:gridSpan w:val="2"/>
          </w:tcPr>
          <w:p w:rsidR="00212561" w:rsidRDefault="00212561">
            <w:pPr>
              <w:pStyle w:val="ConsPlusNormal"/>
            </w:pPr>
          </w:p>
        </w:tc>
        <w:tc>
          <w:tcPr>
            <w:tcW w:w="1644" w:type="dxa"/>
          </w:tcPr>
          <w:p w:rsidR="00212561" w:rsidRDefault="00212561">
            <w:pPr>
              <w:pStyle w:val="ConsPlusNormal"/>
            </w:pPr>
            <w:r>
              <w:t>внебюджетные источники финансирования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2" w:type="dxa"/>
          </w:tcPr>
          <w:p w:rsidR="00212561" w:rsidRDefault="00212561">
            <w:pPr>
              <w:pStyle w:val="ConsPlusNormal"/>
              <w:jc w:val="center"/>
            </w:pPr>
            <w:r>
              <w:t>0,00</w:t>
            </w:r>
          </w:p>
        </w:tc>
      </w:tr>
    </w:tbl>
    <w:p w:rsidR="00212561" w:rsidRDefault="00212561">
      <w:pPr>
        <w:pStyle w:val="ConsPlusNormal"/>
        <w:sectPr w:rsidR="0021256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right"/>
        <w:outlineLvl w:val="1"/>
      </w:pPr>
      <w:r>
        <w:t>Приложение 4</w:t>
      </w:r>
    </w:p>
    <w:p w:rsidR="00212561" w:rsidRDefault="00212561">
      <w:pPr>
        <w:pStyle w:val="ConsPlusNormal"/>
        <w:jc w:val="right"/>
      </w:pPr>
      <w:r>
        <w:t>к муниципальной программе</w:t>
      </w:r>
    </w:p>
    <w:p w:rsidR="00212561" w:rsidRDefault="00212561">
      <w:pPr>
        <w:pStyle w:val="ConsPlusNormal"/>
        <w:jc w:val="right"/>
      </w:pPr>
      <w:r>
        <w:t>города-курорта Пятигорска</w:t>
      </w:r>
    </w:p>
    <w:p w:rsidR="00212561" w:rsidRDefault="00212561">
      <w:pPr>
        <w:pStyle w:val="ConsPlusNormal"/>
        <w:jc w:val="right"/>
      </w:pPr>
      <w:r>
        <w:t>"Управление имуществом"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</w:pPr>
      <w:bookmarkStart w:id="17" w:name="P1437"/>
      <w:bookmarkEnd w:id="17"/>
      <w:r>
        <w:t>СВЕДЕНИЯ</w:t>
      </w:r>
    </w:p>
    <w:p w:rsidR="00212561" w:rsidRDefault="00212561">
      <w:pPr>
        <w:pStyle w:val="ConsPlusTitle"/>
        <w:jc w:val="center"/>
      </w:pPr>
      <w:r>
        <w:t>О ВЕСОВЫХ КОЭФФИЦИЕНТАХ, ПРИСВОЕННЫХ ЦЕЛЯМ ПРОГРАММЫ</w:t>
      </w:r>
    </w:p>
    <w:p w:rsidR="00212561" w:rsidRDefault="00212561">
      <w:pPr>
        <w:pStyle w:val="ConsPlusTitle"/>
        <w:jc w:val="center"/>
      </w:pPr>
      <w:r>
        <w:t>ГОРОДА-КУРОРТА ПЯТИГОРСКА "УПРАВЛЕНИЕ ИМУЩЕСТВОМ"</w:t>
      </w:r>
    </w:p>
    <w:p w:rsidR="00212561" w:rsidRDefault="00212561">
      <w:pPr>
        <w:pStyle w:val="ConsPlusTitle"/>
        <w:jc w:val="center"/>
      </w:pPr>
      <w:r>
        <w:t>(ДАЛЕЕ - ПРОГРАММА) И ЗАДАЧАМ ПОДПРОГРАММ</w:t>
      </w:r>
    </w:p>
    <w:p w:rsidR="00212561" w:rsidRDefault="00212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061"/>
        <w:gridCol w:w="680"/>
        <w:gridCol w:w="737"/>
        <w:gridCol w:w="680"/>
        <w:gridCol w:w="737"/>
        <w:gridCol w:w="737"/>
        <w:gridCol w:w="737"/>
        <w:gridCol w:w="737"/>
        <w:gridCol w:w="737"/>
        <w:gridCol w:w="737"/>
        <w:gridCol w:w="680"/>
        <w:gridCol w:w="737"/>
      </w:tblGrid>
      <w:tr w:rsidR="00212561">
        <w:tc>
          <w:tcPr>
            <w:tcW w:w="602" w:type="dxa"/>
            <w:vMerge w:val="restart"/>
          </w:tcPr>
          <w:p w:rsidR="00212561" w:rsidRDefault="00212561">
            <w:pPr>
              <w:pStyle w:val="ConsPlusNormal"/>
              <w:jc w:val="center"/>
            </w:pPr>
            <w:r>
              <w:t>N</w:t>
            </w:r>
          </w:p>
          <w:p w:rsidR="00212561" w:rsidRDefault="0021256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61" w:type="dxa"/>
            <w:vMerge w:val="restart"/>
          </w:tcPr>
          <w:p w:rsidR="00212561" w:rsidRDefault="00212561">
            <w:pPr>
              <w:pStyle w:val="ConsPlusNormal"/>
              <w:jc w:val="center"/>
            </w:pPr>
            <w:r>
              <w:t>Цели Программы и задачи подпрограмм</w:t>
            </w:r>
          </w:p>
        </w:tc>
        <w:tc>
          <w:tcPr>
            <w:tcW w:w="7936" w:type="dxa"/>
            <w:gridSpan w:val="11"/>
          </w:tcPr>
          <w:p w:rsidR="00212561" w:rsidRDefault="00212561">
            <w:pPr>
              <w:pStyle w:val="ConsPlusNormal"/>
              <w:jc w:val="center"/>
            </w:pPr>
            <w: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212561">
        <w:tc>
          <w:tcPr>
            <w:tcW w:w="602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3061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</w:tr>
      <w:tr w:rsidR="00212561">
        <w:tc>
          <w:tcPr>
            <w:tcW w:w="602" w:type="dxa"/>
          </w:tcPr>
          <w:p w:rsidR="00212561" w:rsidRDefault="002125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212561" w:rsidRDefault="00212561">
            <w:pPr>
              <w:pStyle w:val="ConsPlusNormal"/>
            </w:pPr>
            <w:r>
              <w:t>I. Цель 1 Программы: Развитие эффективной системы управления муниципальным имуществом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0,45</w:t>
            </w:r>
          </w:p>
        </w:tc>
      </w:tr>
      <w:tr w:rsidR="00212561">
        <w:tc>
          <w:tcPr>
            <w:tcW w:w="602" w:type="dxa"/>
          </w:tcPr>
          <w:p w:rsidR="00212561" w:rsidRDefault="00212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212561" w:rsidRDefault="00212561">
            <w:pPr>
              <w:pStyle w:val="ConsPlusNormal"/>
            </w:pPr>
            <w:r>
              <w:t>II. Цель 2 Программы: Развитие эффективной системы управления земельными участками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0,40</w:t>
            </w:r>
          </w:p>
        </w:tc>
      </w:tr>
      <w:tr w:rsidR="00212561">
        <w:tc>
          <w:tcPr>
            <w:tcW w:w="602" w:type="dxa"/>
          </w:tcPr>
          <w:p w:rsidR="00212561" w:rsidRDefault="002125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212561" w:rsidRDefault="00212561">
            <w:pPr>
              <w:pStyle w:val="ConsPlusNormal"/>
            </w:pPr>
            <w:r>
              <w:t xml:space="preserve">III. Цель 3 Программы: Улучшение жилищных условий и решение социальных проблем граждан, имеющих </w:t>
            </w:r>
            <w:r>
              <w:lastRenderedPageBreak/>
              <w:t>трех и более детей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0,15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0,15</w:t>
            </w:r>
          </w:p>
        </w:tc>
      </w:tr>
      <w:tr w:rsidR="00212561">
        <w:tc>
          <w:tcPr>
            <w:tcW w:w="11599" w:type="dxa"/>
            <w:gridSpan w:val="13"/>
          </w:tcPr>
          <w:p w:rsidR="00212561" w:rsidRDefault="00212561">
            <w:pPr>
              <w:pStyle w:val="ConsPlusNormal"/>
              <w:jc w:val="center"/>
              <w:outlineLvl w:val="2"/>
            </w:pPr>
            <w:r>
              <w:t>Подпрограмма 1 "Управление, распоряжение и использование муниципального имущества" (далее - Подпрограмма 1)</w:t>
            </w:r>
          </w:p>
        </w:tc>
      </w:tr>
      <w:tr w:rsidR="00212561">
        <w:tc>
          <w:tcPr>
            <w:tcW w:w="602" w:type="dxa"/>
          </w:tcPr>
          <w:p w:rsidR="00212561" w:rsidRDefault="002125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</w:tcPr>
          <w:p w:rsidR="00212561" w:rsidRDefault="00212561">
            <w:pPr>
              <w:pStyle w:val="ConsPlusNormal"/>
            </w:pPr>
            <w:r>
              <w:t>Задача 1 подпрограммы 1 Программы: Повышение эффективности использования муниципального имущества, вовлечение муниципального имущества в хозяйственный оборот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0,70</w:t>
            </w:r>
          </w:p>
        </w:tc>
      </w:tr>
      <w:tr w:rsidR="00212561">
        <w:tc>
          <w:tcPr>
            <w:tcW w:w="602" w:type="dxa"/>
          </w:tcPr>
          <w:p w:rsidR="00212561" w:rsidRDefault="0021256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</w:tcPr>
          <w:p w:rsidR="00212561" w:rsidRDefault="00212561">
            <w:pPr>
              <w:pStyle w:val="ConsPlusNormal"/>
            </w:pPr>
            <w:r>
              <w:t>Задача 2 Подпрограммы 1 Программы: Повышение эффективности использования муниципального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0,30</w:t>
            </w:r>
          </w:p>
        </w:tc>
      </w:tr>
      <w:tr w:rsidR="00212561">
        <w:tc>
          <w:tcPr>
            <w:tcW w:w="11599" w:type="dxa"/>
            <w:gridSpan w:val="13"/>
          </w:tcPr>
          <w:p w:rsidR="00212561" w:rsidRDefault="00212561">
            <w:pPr>
              <w:pStyle w:val="ConsPlusNormal"/>
              <w:jc w:val="center"/>
              <w:outlineLvl w:val="2"/>
            </w:pPr>
            <w:r>
              <w:t>Подпрограмма 2 "Управление, распоряжение и использование земельных участков" (далее - Подпрограмма 2)</w:t>
            </w:r>
          </w:p>
        </w:tc>
      </w:tr>
      <w:tr w:rsidR="00212561">
        <w:tc>
          <w:tcPr>
            <w:tcW w:w="602" w:type="dxa"/>
          </w:tcPr>
          <w:p w:rsidR="00212561" w:rsidRDefault="002125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</w:tcPr>
          <w:p w:rsidR="00212561" w:rsidRDefault="00212561">
            <w:pPr>
              <w:pStyle w:val="ConsPlusNormal"/>
            </w:pPr>
            <w:r>
              <w:t>Задача 1 Подпрограммы 2 Программы: Повышение эффективности использования земельных участков, вовлечение земельных участков в хозяйственный оборот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</w:tr>
      <w:tr w:rsidR="00212561">
        <w:tc>
          <w:tcPr>
            <w:tcW w:w="11599" w:type="dxa"/>
            <w:gridSpan w:val="13"/>
          </w:tcPr>
          <w:p w:rsidR="00212561" w:rsidRDefault="00212561">
            <w:pPr>
              <w:pStyle w:val="ConsPlusNormal"/>
              <w:jc w:val="center"/>
              <w:outlineLvl w:val="2"/>
            </w:pPr>
            <w:r>
              <w:t>Подпрограмма 3 "Обеспечение земельными участками граждан, имеющих трех и более детей" (далее - Подпрограмма 3)</w:t>
            </w:r>
          </w:p>
        </w:tc>
      </w:tr>
      <w:tr w:rsidR="00212561">
        <w:tc>
          <w:tcPr>
            <w:tcW w:w="602" w:type="dxa"/>
          </w:tcPr>
          <w:p w:rsidR="00212561" w:rsidRDefault="0021256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</w:tcPr>
          <w:p w:rsidR="00212561" w:rsidRDefault="00212561">
            <w:pPr>
              <w:pStyle w:val="ConsPlusNormal"/>
            </w:pPr>
            <w:r>
              <w:t xml:space="preserve">Задача 1 Подпрограммы 3 </w:t>
            </w:r>
            <w:r>
              <w:lastRenderedPageBreak/>
              <w:t>Программы: Обеспечение земельными участками граждан, имеющих трех и более детей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212561" w:rsidRDefault="00212561">
            <w:pPr>
              <w:pStyle w:val="ConsPlusNormal"/>
              <w:jc w:val="center"/>
            </w:pPr>
            <w:r>
              <w:t>1,0</w:t>
            </w:r>
          </w:p>
        </w:tc>
      </w:tr>
    </w:tbl>
    <w:p w:rsidR="00212561" w:rsidRDefault="00212561">
      <w:pPr>
        <w:pStyle w:val="ConsPlusNormal"/>
        <w:sectPr w:rsidR="0021256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right"/>
        <w:outlineLvl w:val="1"/>
      </w:pPr>
      <w:r>
        <w:t>Приложение 5</w:t>
      </w:r>
    </w:p>
    <w:p w:rsidR="00212561" w:rsidRDefault="00212561">
      <w:pPr>
        <w:pStyle w:val="ConsPlusNormal"/>
        <w:jc w:val="right"/>
      </w:pPr>
      <w:r>
        <w:t>к муниципальной программе</w:t>
      </w:r>
    </w:p>
    <w:p w:rsidR="00212561" w:rsidRDefault="00212561">
      <w:pPr>
        <w:pStyle w:val="ConsPlusNormal"/>
        <w:jc w:val="right"/>
      </w:pPr>
      <w:r>
        <w:t>города-курорта Пятигорска</w:t>
      </w:r>
    </w:p>
    <w:p w:rsidR="00212561" w:rsidRDefault="00212561">
      <w:pPr>
        <w:pStyle w:val="ConsPlusNormal"/>
        <w:jc w:val="right"/>
      </w:pPr>
      <w:r>
        <w:t>"Управление имуществом"</w:t>
      </w: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Title"/>
        <w:jc w:val="center"/>
      </w:pPr>
      <w:bookmarkStart w:id="18" w:name="P1561"/>
      <w:bookmarkEnd w:id="18"/>
      <w:r>
        <w:t>ПЕРЕЧЕНЬ</w:t>
      </w:r>
    </w:p>
    <w:p w:rsidR="00212561" w:rsidRDefault="00212561">
      <w:pPr>
        <w:pStyle w:val="ConsPlusTitle"/>
        <w:jc w:val="center"/>
      </w:pPr>
      <w:r>
        <w:t>ОСНОВНЫХ МЕРОПРИЯТИЙ ПОДПРОГРАММ ПРОГРАММЫ ГОРОДА-КУРОРТА</w:t>
      </w:r>
    </w:p>
    <w:p w:rsidR="00212561" w:rsidRDefault="00212561">
      <w:pPr>
        <w:pStyle w:val="ConsPlusTitle"/>
        <w:jc w:val="center"/>
      </w:pPr>
      <w:r>
        <w:t>ПЯТИГОРСКА "УПРАВЛЕНИЕ ИМУЩЕСТВОМ" (ДАЛЕЕ - ПРОГРАММА)</w:t>
      </w:r>
    </w:p>
    <w:p w:rsidR="00212561" w:rsidRDefault="00212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38"/>
        <w:gridCol w:w="2211"/>
        <w:gridCol w:w="850"/>
        <w:gridCol w:w="850"/>
        <w:gridCol w:w="2098"/>
      </w:tblGrid>
      <w:tr w:rsidR="00212561">
        <w:tc>
          <w:tcPr>
            <w:tcW w:w="624" w:type="dxa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700" w:type="dxa"/>
            <w:gridSpan w:val="2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98" w:type="dxa"/>
            <w:vMerge w:val="restart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212561">
        <w:tc>
          <w:tcPr>
            <w:tcW w:w="624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2438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2211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начала</w:t>
            </w:r>
          </w:p>
        </w:tc>
        <w:tc>
          <w:tcPr>
            <w:tcW w:w="85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окончания</w:t>
            </w:r>
          </w:p>
        </w:tc>
        <w:tc>
          <w:tcPr>
            <w:tcW w:w="2098" w:type="dxa"/>
            <w:vMerge/>
          </w:tcPr>
          <w:p w:rsidR="00212561" w:rsidRDefault="00212561">
            <w:pPr>
              <w:pStyle w:val="ConsPlusNormal"/>
            </w:pPr>
          </w:p>
        </w:tc>
      </w:tr>
      <w:tr w:rsidR="00212561">
        <w:tc>
          <w:tcPr>
            <w:tcW w:w="624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2438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2211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реализации</w:t>
            </w:r>
          </w:p>
        </w:tc>
        <w:tc>
          <w:tcPr>
            <w:tcW w:w="2098" w:type="dxa"/>
            <w:vMerge/>
          </w:tcPr>
          <w:p w:rsidR="00212561" w:rsidRDefault="00212561">
            <w:pPr>
              <w:pStyle w:val="ConsPlusNormal"/>
            </w:pPr>
          </w:p>
        </w:tc>
      </w:tr>
      <w:tr w:rsidR="00212561">
        <w:tc>
          <w:tcPr>
            <w:tcW w:w="624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212561" w:rsidRDefault="00212561">
            <w:pPr>
              <w:pStyle w:val="ConsPlusNormal"/>
              <w:jc w:val="center"/>
            </w:pPr>
            <w:r>
              <w:t>6</w:t>
            </w:r>
          </w:p>
        </w:tc>
      </w:tr>
      <w:tr w:rsidR="00212561">
        <w:tc>
          <w:tcPr>
            <w:tcW w:w="9071" w:type="dxa"/>
            <w:gridSpan w:val="6"/>
          </w:tcPr>
          <w:p w:rsidR="00212561" w:rsidRDefault="00212561">
            <w:pPr>
              <w:pStyle w:val="ConsPlusNormal"/>
              <w:jc w:val="center"/>
              <w:outlineLvl w:val="2"/>
            </w:pPr>
            <w:r>
              <w:t>I. Цель 1 программы: Развитие эффективной системы управления муниципальным имуществом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212561" w:rsidRDefault="00212561">
            <w:pPr>
              <w:pStyle w:val="ConsPlusNormal"/>
            </w:pPr>
            <w:r>
              <w:t>Подпрограмма 1 "Управление, распоряжение и использование муниципального имущества" (далее - Подпрограмма 1)</w:t>
            </w:r>
          </w:p>
        </w:tc>
        <w:tc>
          <w:tcPr>
            <w:tcW w:w="2211" w:type="dxa"/>
          </w:tcPr>
          <w:p w:rsidR="00212561" w:rsidRDefault="00212561">
            <w:pPr>
              <w:pStyle w:val="ConsPlusNormal"/>
            </w:pPr>
            <w:r>
              <w:t>МУ "Управление имущественных отношений администрации города Пятигорска"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</w:tcPr>
          <w:p w:rsidR="00212561" w:rsidRDefault="00212561">
            <w:pPr>
              <w:pStyle w:val="ConsPlusNormal"/>
            </w:pPr>
            <w:hyperlink w:anchor="P558">
              <w:r>
                <w:rPr>
                  <w:color w:val="0000FF"/>
                </w:rPr>
                <w:t>Индикаторы 1.1</w:t>
              </w:r>
            </w:hyperlink>
            <w:r>
              <w:t xml:space="preserve"> - </w:t>
            </w:r>
            <w:hyperlink w:anchor="P594">
              <w:r>
                <w:rPr>
                  <w:color w:val="0000FF"/>
                </w:rPr>
                <w:t>1.3</w:t>
              </w:r>
            </w:hyperlink>
            <w:r>
              <w:t xml:space="preserve"> в таблице Приложение 1 к муниципальной программе города-курорта Пятигорска "Управление имуществом"</w:t>
            </w:r>
          </w:p>
        </w:tc>
      </w:tr>
      <w:tr w:rsidR="00212561">
        <w:tc>
          <w:tcPr>
            <w:tcW w:w="9071" w:type="dxa"/>
            <w:gridSpan w:val="6"/>
          </w:tcPr>
          <w:p w:rsidR="00212561" w:rsidRDefault="00212561">
            <w:pPr>
              <w:pStyle w:val="ConsPlusNormal"/>
              <w:jc w:val="center"/>
              <w:outlineLvl w:val="3"/>
            </w:pPr>
            <w:r>
              <w:t>Задача 1 подпрограммы 1 Программы: Повышение эффективности использования муниципального имущества, вовлечение муниципального имущества в хозяйственный оборот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38" w:type="dxa"/>
          </w:tcPr>
          <w:p w:rsidR="00212561" w:rsidRDefault="00212561">
            <w:pPr>
              <w:pStyle w:val="ConsPlusNormal"/>
            </w:pPr>
            <w: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2211" w:type="dxa"/>
          </w:tcPr>
          <w:p w:rsidR="00212561" w:rsidRDefault="00212561">
            <w:pPr>
              <w:pStyle w:val="ConsPlusNormal"/>
            </w:pPr>
            <w:r>
              <w:t>МУ "Управление имущественных отношений администрации города Пятигорска"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</w:tcPr>
          <w:p w:rsidR="00212561" w:rsidRDefault="00212561">
            <w:pPr>
              <w:pStyle w:val="ConsPlusNormal"/>
            </w:pPr>
            <w:hyperlink w:anchor="P614">
              <w:r>
                <w:rPr>
                  <w:color w:val="0000FF"/>
                </w:rPr>
                <w:t>Показатели 1.1.1</w:t>
              </w:r>
            </w:hyperlink>
            <w:r>
              <w:t xml:space="preserve"> - </w:t>
            </w:r>
            <w:hyperlink w:anchor="P664">
              <w:r>
                <w:rPr>
                  <w:color w:val="0000FF"/>
                </w:rPr>
                <w:t>1.1.4</w:t>
              </w:r>
            </w:hyperlink>
            <w:r>
              <w:t xml:space="preserve"> в таблице Приложение 1 к муниципальной программе города-курорта Пятигорска "Управление имуществом"</w:t>
            </w:r>
          </w:p>
        </w:tc>
      </w:tr>
      <w:tr w:rsidR="00212561">
        <w:tc>
          <w:tcPr>
            <w:tcW w:w="9071" w:type="dxa"/>
            <w:gridSpan w:val="6"/>
          </w:tcPr>
          <w:p w:rsidR="00212561" w:rsidRDefault="00212561">
            <w:pPr>
              <w:pStyle w:val="ConsPlusNormal"/>
              <w:jc w:val="center"/>
              <w:outlineLvl w:val="3"/>
            </w:pPr>
            <w:r>
              <w:t>Задача 2 Подпрограммы 1 Программы: Повышение эффективности использования муниципального имущества, предназначенного для предоставления в аренду субъектам малого и среднего предпринимательства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438" w:type="dxa"/>
          </w:tcPr>
          <w:p w:rsidR="00212561" w:rsidRDefault="00212561">
            <w:pPr>
              <w:pStyle w:val="ConsPlusNormal"/>
            </w:pPr>
            <w:r>
              <w:t>Основное мероприятие "Управление собственностью муниципального образования города-курорта Пятигорска в области оказания имущественной поддержки субъектам малого и среднего предпринимательства"</w:t>
            </w:r>
          </w:p>
        </w:tc>
        <w:tc>
          <w:tcPr>
            <w:tcW w:w="2211" w:type="dxa"/>
          </w:tcPr>
          <w:p w:rsidR="00212561" w:rsidRDefault="00212561">
            <w:pPr>
              <w:pStyle w:val="ConsPlusNormal"/>
            </w:pPr>
            <w:r>
              <w:t>МУ "Управление имущественных отношений администрации города Пятигорска"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</w:tcPr>
          <w:p w:rsidR="00212561" w:rsidRDefault="00212561">
            <w:pPr>
              <w:pStyle w:val="ConsPlusNormal"/>
            </w:pPr>
            <w:hyperlink w:anchor="P683">
              <w:r>
                <w:rPr>
                  <w:color w:val="0000FF"/>
                </w:rPr>
                <w:t>Показатели 1.2.1</w:t>
              </w:r>
            </w:hyperlink>
            <w:r>
              <w:t xml:space="preserve"> - </w:t>
            </w:r>
            <w:hyperlink w:anchor="P701">
              <w:r>
                <w:rPr>
                  <w:color w:val="0000FF"/>
                </w:rPr>
                <w:t>1.2.2</w:t>
              </w:r>
            </w:hyperlink>
            <w:r>
              <w:t xml:space="preserve"> в таблице Приложение 1 к муниципальной программе города-курорта Пятигорска "Управление имуществом"</w:t>
            </w:r>
          </w:p>
        </w:tc>
      </w:tr>
      <w:tr w:rsidR="00212561">
        <w:tc>
          <w:tcPr>
            <w:tcW w:w="9071" w:type="dxa"/>
            <w:gridSpan w:val="6"/>
          </w:tcPr>
          <w:p w:rsidR="00212561" w:rsidRDefault="00212561">
            <w:pPr>
              <w:pStyle w:val="ConsPlusNormal"/>
              <w:jc w:val="center"/>
              <w:outlineLvl w:val="2"/>
            </w:pPr>
            <w:r>
              <w:t>II. Цель 2 Программы: Развитие эффективной системы управления земельными участниками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212561" w:rsidRDefault="00212561">
            <w:pPr>
              <w:pStyle w:val="ConsPlusNormal"/>
            </w:pPr>
            <w:r>
              <w:t>Подпрограмма 2 "Управление, распоряжение и использование земельных участков" (далее - Подпрограмма 2)</w:t>
            </w:r>
          </w:p>
        </w:tc>
        <w:tc>
          <w:tcPr>
            <w:tcW w:w="2211" w:type="dxa"/>
          </w:tcPr>
          <w:p w:rsidR="00212561" w:rsidRDefault="00212561">
            <w:pPr>
              <w:pStyle w:val="ConsPlusNormal"/>
            </w:pPr>
            <w:r>
              <w:t>МУ "Управление имущественных отношений администрации города Пятигорска"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</w:tcPr>
          <w:p w:rsidR="00212561" w:rsidRDefault="00212561">
            <w:pPr>
              <w:pStyle w:val="ConsPlusNormal"/>
            </w:pPr>
            <w:hyperlink w:anchor="P721">
              <w:r>
                <w:rPr>
                  <w:color w:val="0000FF"/>
                </w:rPr>
                <w:t>Индикатор 2.1</w:t>
              </w:r>
            </w:hyperlink>
            <w:r>
              <w:t xml:space="preserve"> в таблице Приложение 1 к муниципальной программе города-курорта Пятигорска "Управление имуществом"</w:t>
            </w:r>
          </w:p>
        </w:tc>
      </w:tr>
      <w:tr w:rsidR="00212561">
        <w:tc>
          <w:tcPr>
            <w:tcW w:w="9071" w:type="dxa"/>
            <w:gridSpan w:val="6"/>
          </w:tcPr>
          <w:p w:rsidR="00212561" w:rsidRDefault="00212561">
            <w:pPr>
              <w:pStyle w:val="ConsPlusNormal"/>
              <w:jc w:val="center"/>
              <w:outlineLvl w:val="3"/>
            </w:pPr>
            <w:r>
              <w:t>Задача 1 Подпрограммы 2 Программы: Повышение эффективности использования земельных участков, вовлечение земельных участков в хозяйственный оборот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38" w:type="dxa"/>
          </w:tcPr>
          <w:p w:rsidR="00212561" w:rsidRDefault="00212561">
            <w:pPr>
              <w:pStyle w:val="ConsPlusNormal"/>
            </w:pPr>
            <w: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2211" w:type="dxa"/>
          </w:tcPr>
          <w:p w:rsidR="00212561" w:rsidRDefault="00212561">
            <w:pPr>
              <w:pStyle w:val="ConsPlusNormal"/>
            </w:pPr>
            <w:r>
              <w:t>МУ "Управление имущественных отношений администрации города Пятигорска"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</w:tcPr>
          <w:p w:rsidR="00212561" w:rsidRDefault="00212561">
            <w:pPr>
              <w:pStyle w:val="ConsPlusNormal"/>
            </w:pPr>
            <w:hyperlink w:anchor="P741">
              <w:r>
                <w:rPr>
                  <w:color w:val="0000FF"/>
                </w:rPr>
                <w:t>Показатели 2.1.1</w:t>
              </w:r>
            </w:hyperlink>
            <w:r>
              <w:t xml:space="preserve"> - </w:t>
            </w:r>
            <w:hyperlink w:anchor="P759">
              <w:r>
                <w:rPr>
                  <w:color w:val="0000FF"/>
                </w:rPr>
                <w:t>2.1.2</w:t>
              </w:r>
            </w:hyperlink>
            <w:r>
              <w:t xml:space="preserve"> в таблице Приложение 1 к муниципальной программе города-курорта Пятигорска "Управление имуществом"</w:t>
            </w:r>
          </w:p>
        </w:tc>
      </w:tr>
      <w:tr w:rsidR="00212561">
        <w:tc>
          <w:tcPr>
            <w:tcW w:w="9071" w:type="dxa"/>
            <w:gridSpan w:val="6"/>
          </w:tcPr>
          <w:p w:rsidR="00212561" w:rsidRDefault="00212561">
            <w:pPr>
              <w:pStyle w:val="ConsPlusNormal"/>
              <w:jc w:val="center"/>
              <w:outlineLvl w:val="2"/>
            </w:pPr>
            <w:r>
              <w:t>III. Цель 3 Программы: Улучшение жилищных условий и решение социальных проблем граждан, имеющих трех и более детей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212561" w:rsidRDefault="00212561">
            <w:pPr>
              <w:pStyle w:val="ConsPlusNormal"/>
            </w:pPr>
            <w:r>
              <w:t>Подпрограмма 3 "Обеспечение земельными участками граждан, имеющих трех и более детей" (далее - Подпрограмма 3)</w:t>
            </w:r>
          </w:p>
        </w:tc>
        <w:tc>
          <w:tcPr>
            <w:tcW w:w="2211" w:type="dxa"/>
          </w:tcPr>
          <w:p w:rsidR="00212561" w:rsidRDefault="00212561">
            <w:pPr>
              <w:pStyle w:val="ConsPlusNormal"/>
            </w:pPr>
            <w:r>
              <w:t>МУ "Управление имущественных отношений администрации города Пятигорска"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</w:tcPr>
          <w:p w:rsidR="00212561" w:rsidRDefault="00212561">
            <w:pPr>
              <w:pStyle w:val="ConsPlusNormal"/>
            </w:pPr>
            <w:hyperlink w:anchor="P779">
              <w:r>
                <w:rPr>
                  <w:color w:val="0000FF"/>
                </w:rPr>
                <w:t>Индикатор 3.1</w:t>
              </w:r>
            </w:hyperlink>
            <w:r>
              <w:t xml:space="preserve"> в таблице Приложение 1 к муниципальной программе города-курорта Пятигорска "Управление имуществом"</w:t>
            </w:r>
          </w:p>
        </w:tc>
      </w:tr>
      <w:tr w:rsidR="00212561">
        <w:tc>
          <w:tcPr>
            <w:tcW w:w="9071" w:type="dxa"/>
            <w:gridSpan w:val="6"/>
          </w:tcPr>
          <w:p w:rsidR="00212561" w:rsidRDefault="00212561">
            <w:pPr>
              <w:pStyle w:val="ConsPlusNormal"/>
              <w:jc w:val="center"/>
              <w:outlineLvl w:val="3"/>
            </w:pPr>
            <w:r>
              <w:t>Задача 1 Подпрограммы 3 Программы: Обеспечение земельными участками граждан, имеющих трех и более детей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38" w:type="dxa"/>
          </w:tcPr>
          <w:p w:rsidR="00212561" w:rsidRDefault="00212561">
            <w:pPr>
              <w:pStyle w:val="ConsPlusNormal"/>
            </w:pPr>
            <w:r>
              <w:t xml:space="preserve">Основное мероприятие "Предоставление земельных участков гражданам, имеющим трех и более детей, и </w:t>
            </w:r>
            <w:r>
              <w:lastRenderedPageBreak/>
              <w:t>заключение договоров аренды земельных участков"</w:t>
            </w:r>
          </w:p>
        </w:tc>
        <w:tc>
          <w:tcPr>
            <w:tcW w:w="2211" w:type="dxa"/>
          </w:tcPr>
          <w:p w:rsidR="00212561" w:rsidRDefault="00212561">
            <w:pPr>
              <w:pStyle w:val="ConsPlusNormal"/>
            </w:pPr>
            <w:r>
              <w:lastRenderedPageBreak/>
              <w:t>МУ "Управление имущественных отношений администрации города Пятигорска"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</w:tcPr>
          <w:p w:rsidR="00212561" w:rsidRDefault="00212561">
            <w:pPr>
              <w:pStyle w:val="ConsPlusNormal"/>
            </w:pPr>
            <w:hyperlink w:anchor="P798">
              <w:r>
                <w:rPr>
                  <w:color w:val="0000FF"/>
                </w:rPr>
                <w:t>Показатели 3.1.1</w:t>
              </w:r>
            </w:hyperlink>
            <w:r>
              <w:t xml:space="preserve"> - </w:t>
            </w:r>
            <w:hyperlink w:anchor="P816">
              <w:r>
                <w:rPr>
                  <w:color w:val="0000FF"/>
                </w:rPr>
                <w:t>3.1.2</w:t>
              </w:r>
            </w:hyperlink>
            <w:r>
              <w:t xml:space="preserve"> в таблице Приложение 1 к муниципальной программе города-</w:t>
            </w:r>
            <w:r>
              <w:lastRenderedPageBreak/>
              <w:t>курорта Пятигорска "Управление имуществом"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38" w:type="dxa"/>
          </w:tcPr>
          <w:p w:rsidR="00212561" w:rsidRDefault="00212561">
            <w:pPr>
              <w:pStyle w:val="ConsPlusNormal"/>
            </w:pPr>
            <w:r>
              <w:t xml:space="preserve">Подпрограмма 4 "Обеспечение реализации программы и </w:t>
            </w:r>
            <w:proofErr w:type="spellStart"/>
            <w:r>
              <w:t>общепрограммные</w:t>
            </w:r>
            <w:proofErr w:type="spellEnd"/>
            <w:r>
              <w:t xml:space="preserve"> мероприятия"</w:t>
            </w:r>
          </w:p>
        </w:tc>
        <w:tc>
          <w:tcPr>
            <w:tcW w:w="2211" w:type="dxa"/>
            <w:vMerge w:val="restart"/>
          </w:tcPr>
          <w:p w:rsidR="00212561" w:rsidRDefault="00212561">
            <w:pPr>
              <w:pStyle w:val="ConsPlusNormal"/>
            </w:pPr>
            <w:r>
              <w:t>МУ "Управление имущественных отношений администрации города Пятигорска"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</w:tcPr>
          <w:p w:rsidR="00212561" w:rsidRDefault="00212561">
            <w:pPr>
              <w:pStyle w:val="ConsPlusNormal"/>
            </w:pPr>
            <w:hyperlink w:anchor="P558">
              <w:r>
                <w:rPr>
                  <w:color w:val="0000FF"/>
                </w:rPr>
                <w:t>Индикатора 1.1</w:t>
              </w:r>
            </w:hyperlink>
            <w:r>
              <w:t xml:space="preserve"> - </w:t>
            </w:r>
            <w:hyperlink w:anchor="P594">
              <w:r>
                <w:rPr>
                  <w:color w:val="0000FF"/>
                </w:rPr>
                <w:t>1.3</w:t>
              </w:r>
            </w:hyperlink>
            <w:r>
              <w:t xml:space="preserve"> в таблице Приложение 1 к муниципальной программе города-курорта Пятигорска "Управление имуществом"</w:t>
            </w:r>
          </w:p>
        </w:tc>
      </w:tr>
      <w:tr w:rsidR="00212561">
        <w:tc>
          <w:tcPr>
            <w:tcW w:w="624" w:type="dxa"/>
          </w:tcPr>
          <w:p w:rsidR="00212561" w:rsidRDefault="0021256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438" w:type="dxa"/>
          </w:tcPr>
          <w:p w:rsidR="00212561" w:rsidRDefault="00212561">
            <w:pPr>
              <w:pStyle w:val="ConsPlusNormal"/>
            </w:pPr>
            <w:r>
              <w:t>Обеспечение реализации программы</w:t>
            </w:r>
          </w:p>
        </w:tc>
        <w:tc>
          <w:tcPr>
            <w:tcW w:w="2211" w:type="dxa"/>
            <w:vMerge/>
          </w:tcPr>
          <w:p w:rsidR="00212561" w:rsidRDefault="00212561">
            <w:pPr>
              <w:pStyle w:val="ConsPlusNormal"/>
            </w:pP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212561" w:rsidRDefault="0021256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</w:tcPr>
          <w:p w:rsidR="00212561" w:rsidRDefault="00212561">
            <w:pPr>
              <w:pStyle w:val="ConsPlusNormal"/>
            </w:pPr>
            <w:hyperlink w:anchor="P614">
              <w:r>
                <w:rPr>
                  <w:color w:val="0000FF"/>
                </w:rPr>
                <w:t>Показатели 1.1.1</w:t>
              </w:r>
            </w:hyperlink>
            <w:r>
              <w:t xml:space="preserve"> - </w:t>
            </w:r>
            <w:hyperlink w:anchor="P816">
              <w:r>
                <w:rPr>
                  <w:color w:val="0000FF"/>
                </w:rPr>
                <w:t>3.1.2</w:t>
              </w:r>
            </w:hyperlink>
            <w:r>
              <w:t xml:space="preserve"> в таблице Приложение 1 к муниципальной программе города-курорта Пятигорска "Управление имуществом"</w:t>
            </w:r>
          </w:p>
        </w:tc>
      </w:tr>
    </w:tbl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jc w:val="both"/>
      </w:pPr>
    </w:p>
    <w:p w:rsidR="00212561" w:rsidRDefault="002125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212561"/>
    <w:sectPr w:rsidR="00A333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61"/>
    <w:rsid w:val="00212561"/>
    <w:rsid w:val="006940B4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8BAF3-0E81-4EC7-8D61-23E94BE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25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2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25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2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25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25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25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" TargetMode="External"/><Relationship Id="rId18" Type="http://schemas.openxmlformats.org/officeDocument/2006/relationships/hyperlink" Target="https://login.consultant.ru/link/?req=doc&amp;base=RLAW077&amp;n=174780&amp;dst=100006" TargetMode="External"/><Relationship Id="rId26" Type="http://schemas.openxmlformats.org/officeDocument/2006/relationships/hyperlink" Target="https://login.consultant.ru/link/?req=doc&amp;base=RLAW077&amp;n=2173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11309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7&amp;n=174780&amp;dst=100005" TargetMode="External"/><Relationship Id="rId12" Type="http://schemas.openxmlformats.org/officeDocument/2006/relationships/hyperlink" Target="https://login.consultant.ru/link/?req=doc&amp;base=RLAW077&amp;n=227487&amp;dst=100005" TargetMode="External"/><Relationship Id="rId17" Type="http://schemas.openxmlformats.org/officeDocument/2006/relationships/hyperlink" Target="https://login.consultant.ru/link/?req=doc&amp;base=RLAW077&amp;n=260936" TargetMode="External"/><Relationship Id="rId25" Type="http://schemas.openxmlformats.org/officeDocument/2006/relationships/hyperlink" Target="https://login.consultant.ru/link/?req=doc&amp;base=LAW&amp;n=387258" TargetMode="External"/><Relationship Id="rId33" Type="http://schemas.openxmlformats.org/officeDocument/2006/relationships/hyperlink" Target="https://login.consultant.ru/link/?req=doc&amp;base=RLAW077&amp;n=232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18277" TargetMode="External"/><Relationship Id="rId20" Type="http://schemas.openxmlformats.org/officeDocument/2006/relationships/hyperlink" Target="https://login.consultant.ru/link/?req=doc&amp;base=RLAW077&amp;n=100231" TargetMode="External"/><Relationship Id="rId29" Type="http://schemas.openxmlformats.org/officeDocument/2006/relationships/hyperlink" Target="https://login.consultant.ru/link/?req=doc&amp;base=RLAW077&amp;n=222713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60196&amp;dst=100005" TargetMode="External"/><Relationship Id="rId11" Type="http://schemas.openxmlformats.org/officeDocument/2006/relationships/hyperlink" Target="https://login.consultant.ru/link/?req=doc&amp;base=RLAW077&amp;n=220659&amp;dst=100005" TargetMode="External"/><Relationship Id="rId24" Type="http://schemas.openxmlformats.org/officeDocument/2006/relationships/hyperlink" Target="https://login.consultant.ru/link/?req=doc&amp;base=RLAW077&amp;n=213093&amp;dst=100017" TargetMode="External"/><Relationship Id="rId32" Type="http://schemas.openxmlformats.org/officeDocument/2006/relationships/hyperlink" Target="https://login.consultant.ru/link/?req=doc&amp;base=LAW&amp;n=147748" TargetMode="External"/><Relationship Id="rId5" Type="http://schemas.openxmlformats.org/officeDocument/2006/relationships/hyperlink" Target="https://login.consultant.ru/link/?req=doc&amp;base=RLAW077&amp;n=142359&amp;dst=100005" TargetMode="External"/><Relationship Id="rId15" Type="http://schemas.openxmlformats.org/officeDocument/2006/relationships/hyperlink" Target="https://login.consultant.ru/link/?req=doc&amp;base=RLAW077&amp;n=237194" TargetMode="External"/><Relationship Id="rId23" Type="http://schemas.openxmlformats.org/officeDocument/2006/relationships/hyperlink" Target="https://login.consultant.ru/link/?req=doc&amp;base=LAW&amp;n=480999&amp;dst=101356" TargetMode="External"/><Relationship Id="rId28" Type="http://schemas.openxmlformats.org/officeDocument/2006/relationships/hyperlink" Target="https://login.consultant.ru/link/?req=doc&amp;base=RLAW077&amp;n=213093&amp;dst=100017" TargetMode="External"/><Relationship Id="rId10" Type="http://schemas.openxmlformats.org/officeDocument/2006/relationships/hyperlink" Target="https://login.consultant.ru/link/?req=doc&amp;base=RLAW077&amp;n=214581&amp;dst=100005" TargetMode="External"/><Relationship Id="rId19" Type="http://schemas.openxmlformats.org/officeDocument/2006/relationships/hyperlink" Target="https://login.consultant.ru/link/?req=doc&amp;base=RLAW077&amp;n=113169" TargetMode="External"/><Relationship Id="rId31" Type="http://schemas.openxmlformats.org/officeDocument/2006/relationships/hyperlink" Target="https://login.consultant.ru/link/?req=doc&amp;base=RLAW077&amp;n=222713&amp;dst=100019" TargetMode="External"/><Relationship Id="rId4" Type="http://schemas.openxmlformats.org/officeDocument/2006/relationships/hyperlink" Target="https://login.consultant.ru/link/?req=doc&amp;base=RLAW077&amp;n=129639&amp;dst=100005" TargetMode="External"/><Relationship Id="rId9" Type="http://schemas.openxmlformats.org/officeDocument/2006/relationships/hyperlink" Target="https://login.consultant.ru/link/?req=doc&amp;base=RLAW077&amp;n=204475&amp;dst=100005" TargetMode="External"/><Relationship Id="rId14" Type="http://schemas.openxmlformats.org/officeDocument/2006/relationships/hyperlink" Target="https://login.consultant.ru/link/?req=doc&amp;base=LAW&amp;n=466790&amp;dst=103280" TargetMode="External"/><Relationship Id="rId22" Type="http://schemas.openxmlformats.org/officeDocument/2006/relationships/hyperlink" Target="https://login.consultant.ru/link/?req=doc&amp;base=RLAW077&amp;n=227487&amp;dst=100005" TargetMode="External"/><Relationship Id="rId27" Type="http://schemas.openxmlformats.org/officeDocument/2006/relationships/hyperlink" Target="https://login.consultant.ru/link/?req=doc&amp;base=RLAW077&amp;n=167191&amp;dst=100014" TargetMode="External"/><Relationship Id="rId30" Type="http://schemas.openxmlformats.org/officeDocument/2006/relationships/hyperlink" Target="https://login.consultant.ru/link/?req=doc&amp;base=RLAW077&amp;n=222713&amp;dst=10001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77&amp;n=19041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9208</Words>
  <Characters>52491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2025-04-07T09:00:00Z</dcterms:created>
  <dcterms:modified xsi:type="dcterms:W3CDTF">2025-04-07T09:00:00Z</dcterms:modified>
</cp:coreProperties>
</file>