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52F" w:rsidRDefault="0059652F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ГОРОДА ПЯТИГОРСКА</w:t>
      </w:r>
    </w:p>
    <w:p w:rsidR="0059652F" w:rsidRDefault="0059652F">
      <w:pPr>
        <w:pStyle w:val="ConsPlusTitle"/>
        <w:jc w:val="center"/>
      </w:pPr>
      <w:r>
        <w:t>СТАВРОПОЛЬСКОГО КРАЯ</w:t>
      </w:r>
    </w:p>
    <w:p w:rsidR="0059652F" w:rsidRDefault="0059652F">
      <w:pPr>
        <w:pStyle w:val="ConsPlusTitle"/>
        <w:jc w:val="center"/>
      </w:pPr>
    </w:p>
    <w:p w:rsidR="0059652F" w:rsidRDefault="0059652F">
      <w:pPr>
        <w:pStyle w:val="ConsPlusTitle"/>
        <w:jc w:val="center"/>
      </w:pPr>
      <w:r>
        <w:t>ПОСТАНОВЛЕНИЕ</w:t>
      </w:r>
    </w:p>
    <w:p w:rsidR="0059652F" w:rsidRDefault="0059652F">
      <w:pPr>
        <w:pStyle w:val="ConsPlusTitle"/>
        <w:jc w:val="center"/>
      </w:pPr>
      <w:r>
        <w:t>от 28 августа 2017 г. N 3605</w:t>
      </w:r>
    </w:p>
    <w:p w:rsidR="0059652F" w:rsidRDefault="0059652F">
      <w:pPr>
        <w:pStyle w:val="ConsPlusTitle"/>
        <w:jc w:val="center"/>
      </w:pPr>
    </w:p>
    <w:p w:rsidR="0059652F" w:rsidRDefault="0059652F">
      <w:pPr>
        <w:pStyle w:val="ConsPlusTitle"/>
        <w:jc w:val="center"/>
      </w:pPr>
      <w:r>
        <w:t>ОБ УТВЕРЖДЕНИИ МУНИЦИПАЛЬНОЙ ПРОГРАММЫ "РАЗВИТИЕ</w:t>
      </w:r>
    </w:p>
    <w:p w:rsidR="0059652F" w:rsidRDefault="0059652F">
      <w:pPr>
        <w:pStyle w:val="ConsPlusTitle"/>
        <w:jc w:val="center"/>
      </w:pPr>
      <w:r>
        <w:t>ИНФОРМАЦИОННОГО ОБЩЕСТВА, ОПТИМИЗАЦИЯ МУНИЦИПАЛЬНОЙ СЛУЖБЫ</w:t>
      </w:r>
    </w:p>
    <w:p w:rsidR="0059652F" w:rsidRDefault="0059652F">
      <w:pPr>
        <w:pStyle w:val="ConsPlusTitle"/>
        <w:jc w:val="center"/>
      </w:pPr>
      <w:r>
        <w:t>И ПОВЫШЕНИЕ КАЧЕСТВА ПРЕДОСТАВЛЕНИЯ ГОСУДАРСТВЕННЫХ</w:t>
      </w:r>
    </w:p>
    <w:p w:rsidR="0059652F" w:rsidRDefault="0059652F">
      <w:pPr>
        <w:pStyle w:val="ConsPlusTitle"/>
        <w:jc w:val="center"/>
      </w:pPr>
      <w:r>
        <w:t>И МУНИЦИПАЛЬНЫХ УСЛУГ В ГОРОДЕ-КУРОРТЕ ПЯТИГОРСКЕ"</w:t>
      </w:r>
    </w:p>
    <w:p w:rsidR="0059652F" w:rsidRDefault="0059652F">
      <w:pPr>
        <w:pStyle w:val="ConsPlusTitle"/>
        <w:jc w:val="center"/>
      </w:pPr>
      <w:r>
        <w:t>И О ПРИЗНАНИИ УТРАТИВШИМ СИЛУ ПОСТАНОВЛЕНИЙ АДМИНИСТРАЦИИ</w:t>
      </w:r>
    </w:p>
    <w:p w:rsidR="0059652F" w:rsidRDefault="0059652F">
      <w:pPr>
        <w:pStyle w:val="ConsPlusTitle"/>
        <w:jc w:val="center"/>
      </w:pPr>
      <w:r>
        <w:t>ГОРОДА ПЯТИГОРСКА ОТ 04.09.2014 N 3223,</w:t>
      </w:r>
    </w:p>
    <w:p w:rsidR="0059652F" w:rsidRDefault="0059652F">
      <w:pPr>
        <w:pStyle w:val="ConsPlusTitle"/>
        <w:jc w:val="center"/>
      </w:pPr>
      <w:r>
        <w:t>ОТ 30.07.2015 N 2875, ОТ 11.04.2016 N 1089,</w:t>
      </w:r>
    </w:p>
    <w:p w:rsidR="0059652F" w:rsidRDefault="0059652F">
      <w:pPr>
        <w:pStyle w:val="ConsPlusTitle"/>
        <w:jc w:val="center"/>
      </w:pPr>
      <w:r>
        <w:t>ОТ 11.01.2017 N 28</w:t>
      </w:r>
    </w:p>
    <w:p w:rsidR="0059652F" w:rsidRDefault="005965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65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Пятигорска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28.03.2018 </w:t>
            </w:r>
            <w:hyperlink r:id="rId4">
              <w:r>
                <w:rPr>
                  <w:color w:val="0000FF"/>
                </w:rPr>
                <w:t>N 993</w:t>
              </w:r>
            </w:hyperlink>
            <w:r>
              <w:rPr>
                <w:color w:val="392C69"/>
              </w:rPr>
              <w:t xml:space="preserve">, от 18.12.2018 </w:t>
            </w:r>
            <w:hyperlink r:id="rId5">
              <w:r>
                <w:rPr>
                  <w:color w:val="0000FF"/>
                </w:rPr>
                <w:t>N 4978</w:t>
              </w:r>
            </w:hyperlink>
            <w:r>
              <w:rPr>
                <w:color w:val="392C69"/>
              </w:rPr>
              <w:t xml:space="preserve">, от 30.12.2019 </w:t>
            </w:r>
            <w:hyperlink r:id="rId6">
              <w:r>
                <w:rPr>
                  <w:color w:val="0000FF"/>
                </w:rPr>
                <w:t>N 6776</w:t>
              </w:r>
            </w:hyperlink>
            <w:r>
              <w:rPr>
                <w:color w:val="392C69"/>
              </w:rPr>
              <w:t>,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06.04.2021 </w:t>
            </w:r>
            <w:hyperlink r:id="rId7">
              <w:r>
                <w:rPr>
                  <w:color w:val="0000FF"/>
                </w:rPr>
                <w:t>N 1035</w:t>
              </w:r>
            </w:hyperlink>
            <w:r>
              <w:rPr>
                <w:color w:val="392C69"/>
              </w:rPr>
              <w:t xml:space="preserve">, от 15.03.2022 </w:t>
            </w:r>
            <w:hyperlink r:id="rId8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 xml:space="preserve">, от 27.03.2023 </w:t>
            </w:r>
            <w:hyperlink r:id="rId9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25.10.2023 </w:t>
            </w:r>
            <w:hyperlink r:id="rId10">
              <w:r>
                <w:rPr>
                  <w:color w:val="0000FF"/>
                </w:rPr>
                <w:t>N 3972</w:t>
              </w:r>
            </w:hyperlink>
            <w:r>
              <w:rPr>
                <w:color w:val="392C69"/>
              </w:rPr>
              <w:t xml:space="preserve">, от 26.03.2024 </w:t>
            </w:r>
            <w:hyperlink r:id="rId11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 xml:space="preserve">, от 18.10.2024 </w:t>
            </w:r>
            <w:hyperlink r:id="rId12">
              <w:r>
                <w:rPr>
                  <w:color w:val="0000FF"/>
                </w:rPr>
                <w:t>N 4361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города Пятигорска от 08.10.2018 N 3899 "Об утверждении Порядка разработки, реализации и оценки эффективности муниципальных программ города-курорта Пятигорска (о признании утратившим силу постановления администрации города Пятигорска от 08.11.2013 N 4175)" и </w:t>
      </w:r>
      <w:hyperlink r:id="rId15">
        <w:r>
          <w:rPr>
            <w:color w:val="0000FF"/>
          </w:rPr>
          <w:t>постановлением</w:t>
        </w:r>
      </w:hyperlink>
      <w:r>
        <w:t xml:space="preserve"> администрации города Пятигорска от 12.11.2013 N 4193 "Об утверждении Перечня муниципальных программ города-курорта Пятигорска, планируемых к разработке" постановляю:</w:t>
      </w:r>
    </w:p>
    <w:p w:rsidR="0059652F" w:rsidRDefault="0059652F">
      <w:pPr>
        <w:pStyle w:val="ConsPlusNormal"/>
        <w:jc w:val="both"/>
      </w:pPr>
      <w:r>
        <w:t xml:space="preserve">(преамбула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г. Пятигорска от 06.04.2021 N 1035)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46">
        <w:r>
          <w:rPr>
            <w:color w:val="0000FF"/>
          </w:rPr>
          <w:t>программу</w:t>
        </w:r>
      </w:hyperlink>
      <w:r>
        <w:t xml:space="preserve">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 согласно Приложению к настоящему постановлению.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2. Признать утратившим силу: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2.1.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04.09.2014 N 3223 "Об утверждении муниципальной программы "Повышение открытости и эффективности деятельности администрации Пятигорска".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2.2. </w:t>
      </w: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30.07.2015 N 2875 "О внесении изменений в постановление администрации города Пятигорска от 04.09.2014 N 3223 "Об утверждении муниципальной программы "Повышение открытости и эффективности деятельности администрации города Пятигорска".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2.3. </w:t>
      </w: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11.04.2016 N 1089 "О внесении изменений в муниципальную программу "Повышение открытости и эффективности деятельности администрации города Пятигорска", утвержденную постановлением администрации города Пятигорска от 04.09.2014 N 3223".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2.4. </w:t>
      </w: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города Пятигорска от 11.01.2017 N 28 "О внесении изменений в муниципальную программу "Повышение открытости и эффективности деятельности администрации города Пятигорска", утвержденную постановлением администрации города </w:t>
      </w:r>
      <w:r>
        <w:lastRenderedPageBreak/>
        <w:t>Пятигорска от 04.09.2014 N 3223".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Фоменко С.П.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января 2018 года, но не ранее его официального опубликования.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5. Настоящее постановление подлежит официальному опубликованию.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</w:pPr>
      <w:r>
        <w:t>Глава города Пятигорска</w:t>
      </w:r>
    </w:p>
    <w:p w:rsidR="0059652F" w:rsidRDefault="0059652F">
      <w:pPr>
        <w:pStyle w:val="ConsPlusNormal"/>
        <w:jc w:val="right"/>
      </w:pPr>
      <w:r>
        <w:t>Л.Н.ТРАВНЕВ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  <w:outlineLvl w:val="0"/>
      </w:pPr>
      <w:r>
        <w:t>Приложение</w:t>
      </w:r>
    </w:p>
    <w:p w:rsidR="0059652F" w:rsidRDefault="0059652F">
      <w:pPr>
        <w:pStyle w:val="ConsPlusNormal"/>
        <w:jc w:val="right"/>
      </w:pPr>
      <w:r>
        <w:t>к постановлению</w:t>
      </w:r>
    </w:p>
    <w:p w:rsidR="0059652F" w:rsidRDefault="0059652F">
      <w:pPr>
        <w:pStyle w:val="ConsPlusNormal"/>
        <w:jc w:val="right"/>
      </w:pPr>
      <w:r>
        <w:t>администрации города Пятигорска</w:t>
      </w:r>
    </w:p>
    <w:p w:rsidR="0059652F" w:rsidRDefault="0059652F">
      <w:pPr>
        <w:pStyle w:val="ConsPlusNormal"/>
        <w:jc w:val="right"/>
      </w:pPr>
      <w:r>
        <w:t>от 28.08.2017 N 3605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</w:pPr>
      <w:bookmarkStart w:id="1" w:name="P46"/>
      <w:bookmarkEnd w:id="1"/>
      <w:r>
        <w:t>МУНИЦИПАЛЬНАЯ ПРОГРАММА</w:t>
      </w:r>
    </w:p>
    <w:p w:rsidR="0059652F" w:rsidRDefault="0059652F">
      <w:pPr>
        <w:pStyle w:val="ConsPlusTitle"/>
        <w:jc w:val="center"/>
      </w:pPr>
      <w:r>
        <w:t>"РАЗВИТИЕ ИНФОРМАЦИОННОГО ОБЩЕСТВА, ОПТИМИЗАЦИЯ</w:t>
      </w:r>
    </w:p>
    <w:p w:rsidR="0059652F" w:rsidRDefault="0059652F">
      <w:pPr>
        <w:pStyle w:val="ConsPlusTitle"/>
        <w:jc w:val="center"/>
      </w:pPr>
      <w:r>
        <w:t>МУНИЦИПАЛЬНОЙ СЛУЖБЫ И ПОВЫШЕНИЕ КАЧЕСТВА</w:t>
      </w:r>
    </w:p>
    <w:p w:rsidR="0059652F" w:rsidRDefault="0059652F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59652F" w:rsidRDefault="0059652F">
      <w:pPr>
        <w:pStyle w:val="ConsPlusTitle"/>
        <w:jc w:val="center"/>
      </w:pPr>
      <w:r>
        <w:t>В ГОРОДЕ-КУРОРТЕ ПЯТИГОРСКЕ" (ДАЛЕЕ - ПРОГРАММА)</w:t>
      </w:r>
    </w:p>
    <w:p w:rsidR="0059652F" w:rsidRDefault="005965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65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Пятигорска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06.04.2021 </w:t>
            </w:r>
            <w:hyperlink r:id="rId21">
              <w:r>
                <w:rPr>
                  <w:color w:val="0000FF"/>
                </w:rPr>
                <w:t>N 1035</w:t>
              </w:r>
            </w:hyperlink>
            <w:r>
              <w:rPr>
                <w:color w:val="392C69"/>
              </w:rPr>
              <w:t xml:space="preserve">, от 15.03.2022 </w:t>
            </w:r>
            <w:hyperlink r:id="rId22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 xml:space="preserve">, от 27.03.2023 </w:t>
            </w:r>
            <w:hyperlink r:id="rId23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25.10.2023 </w:t>
            </w:r>
            <w:hyperlink r:id="rId24">
              <w:r>
                <w:rPr>
                  <w:color w:val="0000FF"/>
                </w:rPr>
                <w:t>N 3972</w:t>
              </w:r>
            </w:hyperlink>
            <w:r>
              <w:rPr>
                <w:color w:val="392C69"/>
              </w:rPr>
              <w:t xml:space="preserve">, от 26.03.2024 </w:t>
            </w:r>
            <w:hyperlink r:id="rId25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 xml:space="preserve">, от 18.10.2024 </w:t>
            </w:r>
            <w:hyperlink r:id="rId26">
              <w:r>
                <w:rPr>
                  <w:color w:val="0000FF"/>
                </w:rPr>
                <w:t>N 4361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ПАСПОРТ ПРОГРАММЫ</w:t>
      </w:r>
    </w:p>
    <w:p w:rsidR="0059652F" w:rsidRDefault="005965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Ответственный исполнитель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Администрация города Пятигорска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Соисполнители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-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Участники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МБУ "Многофункциональный центр предоставления государственных и муниципальных услуг города Пятигорска" (далее - МБУ "МФЦ");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Общественно-политическая газета "Пятигорская Правда";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МКУ "Центр информационно-аналитической работы"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lastRenderedPageBreak/>
              <w:t>Подпрограммы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"Развитие информационного общества в городе-курорте Пятигорске";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"Развитие муниципальной службы и противодействие коррупции в городе-курорте Пятигорске";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"Повышение качества предоставления государственных и муниципальных услуг";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"Обеспечение реализации программы и общепрограммные мероприятия"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Цели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Повышение открытости и эффективности деятельности администрации города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повышение результативности деятельности муниципальных служащих, уменьшение коррупционных рисков;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организация предоставления доступа населению и организациям к государственным и муниципальным услугам на основе информационных и телекоммуникационных технологий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Индикаторы достижения целей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проектов муниципальных нормативных правовых актов города-курорта Пятигорска, вынесенных на общественное обсуждение в информационно-телекоммуникационной сети "Интернет";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граждан, опрошенных в ходе мониторинга общественного мнения, удовлетворенных информационной открытостью деятельности органов местного самоуправления;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структурных подразделений администрации города Пятигорска, воспользовавшихся льготой по земельному налогу, предусмотренной муниципальным правовым актом муниципального образования города-курорта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муниципальных служащих, прошедших повышение квалификации;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жителей города-курорта Пятигорска зарегистрированных на Едином портале государственных и муниципальных услуг;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города-курорта Пятигорска в МБУ "МФЦ"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Сроки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 xml:space="preserve">Объемы и источники финансового </w:t>
            </w:r>
            <w:r>
              <w:lastRenderedPageBreak/>
              <w:t>обеспечения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lastRenderedPageBreak/>
              <w:t xml:space="preserve">Объем финансового обеспечения Программы за счет </w:t>
            </w:r>
            <w:r>
              <w:lastRenderedPageBreak/>
              <w:t>средств бюджета города-курорта Пятигорска составит 2091906,73 тыс. руб.,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2018 году - 183549,06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2019 году - 181746,88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2020 году - 200573,42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2021 году - 192564,34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2022 году - 201052,71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2023 году - 218654,11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2024 году - 227609,42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2025 году - 228718,93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2026 году - 228718,93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2027 году - 228718,93 тыс. руб.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из них бюджет Ставропольского края составляет - 25441,48 тыс. руб., 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2018 году - 2058,21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2019 году - 2154,65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2020 году - 2386,80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2021 году - 2386,80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2022 году - 2472,98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2023 году - 2709,52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2024 году - 2818,13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2025 году - 2818,13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2026 году - 2818,13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2027 году - 2818,13 тыс. руб.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Налоговые расходы города-курорта Пятигорска - 7722,24 тыс. руб. 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2020 год - 539,00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2021 год - 998,00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2022 год - 997,00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2023 год - 1550,00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2024 год - 909,56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2025 год - 909,56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2026 год - 909,56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2027 год - 909,56 тыс. руб.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Ожидаемые конечные результаты реализации Программы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Достижение значений индикаторов согласно </w:t>
            </w:r>
            <w:hyperlink w:anchor="P651">
              <w:r>
                <w:rPr>
                  <w:color w:val="0000FF"/>
                </w:rPr>
                <w:t>приложению 1</w:t>
              </w:r>
            </w:hyperlink>
            <w:r>
              <w:t xml:space="preserve"> к Программе: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проектов муниципальных нормативных правовых актов города-курорта Пятигорска вынесенных на общественное обсуждение в информационно-телекоммуникационной сети "Интернет";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граждан, опрошенных в ходе мониторинга общественного мнения, удовлетворенных информационной открытостью деятельности органов местного самоуправления;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структурных подразделений администрации города Пятигорска, воспользовавшихся льготой по земельному налогу, предусмотренной муниципальным правовым актом муниципального образования города-курорта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муниципальных служащих, прошедших повышение квалификации;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жителей города-курорта Пятигорска зарегистрированных на Едином портале государственных и муниципальных услуг;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города-курорта Пятигорска в МБУ "МФЦ"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Раздел 1. Характеристика текущего состояния сферы реализации</w:t>
      </w:r>
    </w:p>
    <w:p w:rsidR="0059652F" w:rsidRDefault="0059652F">
      <w:pPr>
        <w:pStyle w:val="ConsPlusTitle"/>
        <w:jc w:val="center"/>
      </w:pPr>
      <w:r>
        <w:t>Программы, в том числе формулировка основных проблем</w:t>
      </w:r>
    </w:p>
    <w:p w:rsidR="0059652F" w:rsidRDefault="0059652F">
      <w:pPr>
        <w:pStyle w:val="ConsPlusTitle"/>
        <w:jc w:val="center"/>
      </w:pPr>
      <w:r>
        <w:t>в указанной сфере и прогноз ее развития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 xml:space="preserve">Программа разработана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Федерации",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32">
        <w:r>
          <w:rPr>
            <w:color w:val="0000FF"/>
          </w:rPr>
          <w:t>Стратегией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от 9 мая 2017 г. N 203, </w:t>
      </w:r>
      <w:hyperlink r:id="rId33">
        <w:r>
          <w:rPr>
            <w:color w:val="0000FF"/>
          </w:rPr>
          <w:t>Порядком</w:t>
        </w:r>
      </w:hyperlink>
      <w:r>
        <w:t xml:space="preserve"> разработки, реализации и оценки эффективности муниципальных программ города-курорта Пятигорска, утвержденного постановлением администрации города Пятигорска от 08.10.2018 N 3899, а также на основе сложившейся в городе социально-экономической ситуации, основных проблем, </w:t>
      </w:r>
      <w:r>
        <w:lastRenderedPageBreak/>
        <w:t>особенностей и конкурентных преимуществ города.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условиях нарастающей сложности социальных процессов и новых экономических вызовов серьезной задачей для администрации города Пятигорска является необходимость формирования моделей принятия решений и реализации муниципальных функций, основанных на активном участии гражданского общества в деятельности администрации города Пятигорска, а также на использовании современных механизмов общественного контроля. Основным направлением совершенствования муниципального управления является построение структур управления и использование управленческих подходов нацеленных, прежде всего, на обеспечение потребностей и интересов граждан, регулярное распространение достоверной информации и активное взаимодействие между администрацией города Пятигорска, институтами гражданского общества.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данных условиях необходимость в развитии на территории города-курорта Пятигорска информационного общества стоит особенно остро. Однако, развитие информационного общества невозможно без проведения качественных изменений в деятельности администрации города Пятигорска, построенных на принципах открытости и доступности для общества.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настоящее время в Российской Федерации получили новый виток развития принципы открытости органов государственной власти и органов местного самоуправления, это выражено в институтах "электронного правительства", таких как, участие общества в нормотворческой деятельности органов власти путем проведения независимой экспертизы нормативных правовых актов, предоставления государственных и муниципальных услуг в электронном виде и иными процессами взаимодействия общества и государства.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Информационные и коммуникационные технологии стали частью современных управленческих систем во всех отраслях экономики, сферах государственного управления, обороны страны, безопасности государства и обеспечения правопорядка.</w:t>
      </w:r>
    </w:p>
    <w:p w:rsidR="0059652F" w:rsidRDefault="0059652F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Указом</w:t>
        </w:r>
      </w:hyperlink>
      <w:r>
        <w:t xml:space="preserve"> Президента Российской Федерации от 9 мая 2017 г. N 203 утверждена </w:t>
      </w:r>
      <w:hyperlink r:id="rId35">
        <w:r>
          <w:rPr>
            <w:color w:val="0000FF"/>
          </w:rPr>
          <w:t>Стратегия</w:t>
        </w:r>
      </w:hyperlink>
      <w:r>
        <w:t xml:space="preserve"> развития информационного общества в Российской Федерации на 2017 - 2030 годы, целью которой является создание условий для формирования в Российской Федерации общества знаний.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рамках реализации данной стратегии предполагается в городе-курорте Пятигорске: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формировать и развивать правосознание граждан и их ответственное отношение к использованию информационных технологий, в том числе потребительскую и пользовательскую культуру;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обеспечить поэтапный переход государственных органов и органов местного самоуправления к использованию инфраструктуры электронного правительства, входящей в информационную инфраструктуру Российской Федерации;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продвигать проекты по внедрению электронного документооборота в организациях, создавать условия для повышения доверия к электронным документам, осуществлять в электронной форме идентификацию и аутентификацию участников правоотношений.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целях развития информационного общества государством создаются условия для формирования пространства знаний и предоставления доступа к нему, совершенствования механизмов распространения знаний, их применения на практике в интересах личности, общества и государства.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Однако при этом, в том числе и на территории города-курорта Пятигорска, продолжает оставаться на низком уровне влияние граждан и общественных объединений на принятие и реализацию решений органов местного самоуправления, осведомленность общественности о целях и результатах деятельности органов местного самоуправления. Все это оказывает влияние на </w:t>
      </w:r>
      <w:r>
        <w:lastRenderedPageBreak/>
        <w:t>негативное восприятие обществом проводимых политических и социально-экономических преобразований и вызывает недоверие со стороны населения к органам местного самоуправления города-курорта Пятигорска и к государственной власти в целом.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настоящий момент повышение эффективности любой деятельности, в том числе управленческой и хозяйственной, невозможно без внедрения новых информационных технологий. В рамках повышения уровня информатизации и автоматизации процесса деятельности органов местного самоуправления необходимо развитие электронного документооборота и делопроизводства, внедрение новых программных продуктов.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Одним из показателей уровня социального благополучия общества является качество предоставления государственных и муниципальных услуг.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Предоставление государственных и муниципальных услуг невозможно без использования информационных технологий, обеспечения прозрачности и эффективного контроля качества предоставляемых государственных и муниципальных услуг. Необходимо особое внимание уделить формированию единой муниципальной информационно-телекоммуникационной инфраструктуры, в том числе в области предоставления государственных и муниципальных услуг в электронной форме.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Целью предоставления государственных и муниципальных услуг в электронной форме является повышение качества взаимодействия государства и общества, оперативность предоставления государственных и муниципальных услуг, внедрение единых стандартов обслуживания населения, повышение эффективности межведомственного взаимодействия и государственного управления.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Вместе с тем, внедрение новых информационных технологий в деятельность органов местного самоуправления позволит обеспечить решение проблемы повышения эффективности взаимодействия органов местного самоуправления и гражданского общества в целом, путем организации прозрачности деятельности. В рамках организации перевода услуг в электронный вид осуществляется работа по обеспечению технической возможности передачи документов и информации в адрес органов, предоставляющих государственные и муниципальные услуги с использованием единой системы межведомственного электронного взаимодействия. Так, все отраслевые (функциональные) органы (структурные подразделения) администрации города Пятигорска получили такую возможность, необходимые документы (сведения) запрашиваются с использованием системы межведомственного электронного взаимодействия. В настоящее время необходимость заявителей самостоятельно получать документы (сведения) в большинстве государственных органов отсутствует. Это стало возможным реализовать с помощью широкого внедрения информационных технологий в процесс работы чиновников.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условиях постоянного развития и внедрения инновационных технологий, также необходимо развитие эффективности деятельности самих муниципальных служащих, в том числе повышение результативности труда и ориентирование на решение поставленных целей и задач. В связи с этим, необходимо увеличение количества муниципальных служащих, направляемых на курсы повышения квалификации, расширение кадрового резерва.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С целью улучшения профессионально-квалификационного состава администрации города Пятигорска необходимо использовать современные кадровые технологии, осуществлять постоянный мониторинг кадрового потенциала на муниципальной службе, внедрять систему перспективного роста.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Развитие муниципальной службы должно осуществляться в соответствии с единой программой, которая позволит подойти к решению вышеназванных проблем комплексно, обеспечив последовательность и системность реализации мероприятий по развитию муниципальной службы.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lastRenderedPageBreak/>
        <w:t>Также, важным фактором в повышение эффективности работы органов местного самоуправления является борьба с коррупцией как внутренняя, так и внешняя.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Эффективное противодействие коррупции предполагает внедрение системы правовых, экономических, политических и информационных мер, реализуемых в органах местного самоуправления города-курорта Пятигорска в рамках программы.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Значимым фактором в борьбе с коррупцией и устранением административных барьеров является принцип "одного окна" в рамках предоставления государственных и муниципальных услуг. Созданные многофункциональные центры поэтапно должны перенимать функцию взаимодействия с гражданами, что должно минимизировать коррупционные риски.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Противодействие коррупции обусловливает острую необходимость решения проблемы программными методами, что позволит обеспечить должную целеустремленность и организованность, а также тесное взаимодействие субъектов, противостоящих коррупции.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Таким образом, разработка комплексного программно-целевого подхода к развитию информационного общества, оптимизации муниципальной службы и повышение качества предоставления государственных и муниципальных услуг в городе-курорте Пятигорске является своевременной и актуальной задачей.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Раздел 2. Приоритеты политики города-курорта Пятигорска</w:t>
      </w:r>
    </w:p>
    <w:p w:rsidR="0059652F" w:rsidRDefault="0059652F">
      <w:pPr>
        <w:pStyle w:val="ConsPlusTitle"/>
        <w:jc w:val="center"/>
      </w:pPr>
      <w:r>
        <w:t>в сфере реализации Программы, цели Программы и описание</w:t>
      </w:r>
    </w:p>
    <w:p w:rsidR="0059652F" w:rsidRDefault="0059652F">
      <w:pPr>
        <w:pStyle w:val="ConsPlusTitle"/>
        <w:jc w:val="center"/>
      </w:pPr>
      <w:r>
        <w:t>ожидаемых конечных результатов реализации Программы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>Основными приоритетами муниципальной политики в области развития информационного общества, оптимизации муниципальной службы и повышения качества предоставления государственных и муниципальных услуг в городе-курорте Пятигорске являются: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1) повышение открытости и эффективности деятельности администрации города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2) развитие информационных и телекоммуникационных технологий;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3) развитие информационного общества;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4) формирование современной инфраструктуры в сфере информационных технологий и связи;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5) предупреждение и пресечение преступлений экономической направленности, противодействие коррупции;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6) реализация мероприятий направленных на снижение административных барьеров, оптимизацию повышения качества предоставления государственных и муниципальных услуг в городе-курорте Пятигорске, в том числе на базе многофункциональных центров предоставления государственных и муниципальных услуг.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соответствии с приоритетами сформированы цели Программы.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Цели Программы: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Повышение открытости и эффективности деятельности администрации города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Повышение результативности деятельности муниципальных служащих, уменьшение коррупционных рисков;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Организация предоставления доступа населения и организаций к государственным и </w:t>
      </w:r>
      <w:r>
        <w:lastRenderedPageBreak/>
        <w:t>муниципальным услугам на основе информационных и телекоммуникационных технологий.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Ожидаемые конечные результаты Программы.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Достижение значений индикаторов согласно </w:t>
      </w:r>
      <w:hyperlink w:anchor="P651">
        <w:r>
          <w:rPr>
            <w:color w:val="0000FF"/>
          </w:rPr>
          <w:t>приложению 1</w:t>
        </w:r>
      </w:hyperlink>
      <w:r>
        <w:t xml:space="preserve"> к Программе: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Рост доли проектов муниципальных нормативных правовых актов города-курорта Пятигорска вынесенных на общественное обсуждение в информационно-телекоммуникационной сети "Интернет";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Повышение доли граждан, опрошенных в ходе мониторинга общественного мнения, удовлетворенных информационной открытостью деятельности органов местного самоуправления;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Количество структурных подразделений администрации города Пятигорска, воспользовавшихся льготой по земельному налогу, предусмотренной муниципальным правовым актом муниципального образования города-курорта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Увеличение количества муниципальных служащих, прошедших повышение квалификации;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Увеличение количества жителей города-курорта Пятигорска зарегистрированных на Едином портале государственных и муниципальных услуг;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Рост доли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города-курорта Пятигорска в МБУ "МФЦ";</w:t>
      </w:r>
    </w:p>
    <w:p w:rsidR="0059652F" w:rsidRDefault="0059652F">
      <w:pPr>
        <w:pStyle w:val="ConsPlusNormal"/>
        <w:spacing w:before="220"/>
        <w:ind w:firstLine="540"/>
        <w:jc w:val="both"/>
      </w:pPr>
      <w:hyperlink w:anchor="P651">
        <w:r>
          <w:rPr>
            <w:color w:val="0000FF"/>
          </w:rPr>
          <w:t>Сведения</w:t>
        </w:r>
      </w:hyperlink>
      <w:r>
        <w:t xml:space="preserve"> об индикаторах достижения цели муниципальной Программы и показателях решения задач подпрограмм Программы и их значениях указаны в приложении 1.</w:t>
      </w:r>
    </w:p>
    <w:p w:rsidR="0059652F" w:rsidRDefault="0059652F">
      <w:pPr>
        <w:pStyle w:val="ConsPlusNormal"/>
        <w:spacing w:before="220"/>
        <w:ind w:firstLine="540"/>
        <w:jc w:val="both"/>
      </w:pPr>
      <w:hyperlink w:anchor="P1040">
        <w:r>
          <w:rPr>
            <w:color w:val="0000FF"/>
          </w:rPr>
          <w:t>Сведения</w:t>
        </w:r>
      </w:hyperlink>
      <w:r>
        <w:t xml:space="preserve"> об основных мерах правового регулирования в сфере реализации муниципальной программы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 указаны в приложении 2.</w:t>
      </w:r>
    </w:p>
    <w:p w:rsidR="0059652F" w:rsidRDefault="0059652F">
      <w:pPr>
        <w:pStyle w:val="ConsPlusNormal"/>
        <w:spacing w:before="220"/>
        <w:ind w:firstLine="540"/>
        <w:jc w:val="both"/>
      </w:pPr>
      <w:hyperlink w:anchor="P1076">
        <w:r>
          <w:rPr>
            <w:color w:val="0000FF"/>
          </w:rPr>
          <w:t>Объемы</w:t>
        </w:r>
      </w:hyperlink>
      <w:r>
        <w:t xml:space="preserve"> и источники финансового обеспечения муниципальной программы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 указаны в приложении 3.</w:t>
      </w:r>
    </w:p>
    <w:p w:rsidR="0059652F" w:rsidRDefault="0059652F">
      <w:pPr>
        <w:pStyle w:val="ConsPlusNormal"/>
        <w:spacing w:before="220"/>
        <w:ind w:firstLine="540"/>
        <w:jc w:val="both"/>
      </w:pPr>
      <w:hyperlink w:anchor="P1579">
        <w:r>
          <w:rPr>
            <w:color w:val="0000FF"/>
          </w:rPr>
          <w:t>Сведения</w:t>
        </w:r>
      </w:hyperlink>
      <w:r>
        <w:t xml:space="preserve"> о весовых коэффициентах, присвоенных целям муниципальной программы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Пятигорске", задачам подпрограмм Программы приведены в приложении 4.</w:t>
      </w:r>
    </w:p>
    <w:p w:rsidR="0059652F" w:rsidRDefault="0059652F">
      <w:pPr>
        <w:pStyle w:val="ConsPlusNormal"/>
        <w:spacing w:before="220"/>
        <w:ind w:firstLine="540"/>
        <w:jc w:val="both"/>
      </w:pPr>
      <w:hyperlink w:anchor="P1817">
        <w:r>
          <w:rPr>
            <w:color w:val="0000FF"/>
          </w:rPr>
          <w:t>Перечень</w:t>
        </w:r>
      </w:hyperlink>
      <w:r>
        <w:t xml:space="preserve"> основных мероприятий муниципальной программы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 указаны в Приложении 5.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Подпрограмма 1</w:t>
      </w:r>
    </w:p>
    <w:p w:rsidR="0059652F" w:rsidRDefault="0059652F">
      <w:pPr>
        <w:pStyle w:val="ConsPlusTitle"/>
        <w:jc w:val="center"/>
      </w:pPr>
      <w:r>
        <w:t>"Развитие информационного общества</w:t>
      </w:r>
    </w:p>
    <w:p w:rsidR="0059652F" w:rsidRDefault="0059652F">
      <w:pPr>
        <w:pStyle w:val="ConsPlusTitle"/>
        <w:jc w:val="center"/>
      </w:pPr>
      <w:r>
        <w:t>в городе-курорте Пятигорска"</w:t>
      </w:r>
    </w:p>
    <w:p w:rsidR="0059652F" w:rsidRDefault="0059652F">
      <w:pPr>
        <w:pStyle w:val="ConsPlusTitle"/>
        <w:jc w:val="center"/>
      </w:pPr>
      <w:r>
        <w:t>(далее - подпрограмма 1)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2"/>
      </w:pPr>
      <w:r>
        <w:t>Паспорт подпрограммы 1</w:t>
      </w:r>
    </w:p>
    <w:p w:rsidR="0059652F" w:rsidRDefault="005965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lastRenderedPageBreak/>
              <w:t>Наименование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Развитие информационного общества в городе-курорте Пятигорска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Ответственный исполнитель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Администрация города Пятигорска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Соисполнители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-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Участники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Общественно-политическая газета "Пятигорская правда" МКУ "Центр информационно-аналитической работы"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Задачи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Информирование населения о деятельности администрации города Пятигорска и реализации приоритетных направлений социально-экономического развития города-курорта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обеспечение необходимого уровня информационной безопасности, формируемой единой информационной системой и обеспечение устойчивого развития различных отраслей деятельности в городе-курорте Пятигорске на базе широкого использования информационных технологий;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формирование и хранение единой нормативной правовой базы информационного общества в городе-курорте Пятигорске;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внедрение юридически значимого документооборота в органах местного самоуправления города-курорта Пятигорска и муниципальных учреждениях;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размещение открытых данных на информационных ресурсах органов местного самоуправления города-курорта Пятигорска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Показатели решения задач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муниципальных нормативных правовых актов города-курорта Пятигорска, официально опубликованных в СМИ;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приобретенной компьютерной техники в администрации города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муниципальных автоматизированных информационных систем в администрации города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объем архивного фонда;</w:t>
            </w:r>
          </w:p>
        </w:tc>
      </w:tr>
      <w:tr w:rsidR="0059652F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внутриведомственного и межведомственного юридически значимого электронного документооборота органов местного самоуправления города-курорта Пятигорска и муниципальных учреждений;</w:t>
            </w:r>
          </w:p>
        </w:tc>
      </w:tr>
      <w:tr w:rsidR="0059652F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открытых данных органов местного самоуправления, прошедших гармонизацию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 xml:space="preserve">Сроки реализации подпрограммы </w:t>
            </w:r>
            <w:r>
              <w:lastRenderedPageBreak/>
              <w:t>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lastRenderedPageBreak/>
              <w:t>2018 - 2027 годы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3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25.10.2023 N 3972)</w:t>
            </w:r>
          </w:p>
        </w:tc>
      </w:tr>
      <w:tr w:rsidR="0059652F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Объемы и источники финансового обеспечения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Объем финансового обеспечения подпрограммы 1 составит 290168,46 тыс. руб.,</w:t>
            </w:r>
          </w:p>
        </w:tc>
      </w:tr>
      <w:tr w:rsidR="0059652F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2018 году - 23143,76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2019 году - 23162,68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2020 году - 22280,29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2021 году - 28023,68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2022 году - 30844,69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2023 году - 32096,28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2024 году - 32654,27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2025 году - 32654,27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2026 году - 32654,27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2027 году - 32654,27 тыс. руб.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из них бюджет Ставропольского края составляет - 25441,48 тыс. руб., 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2018 году - 2058,21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2019 году - 2154,65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2020 году - 2386,80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2021 году - 2386,80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2022 году - 2472,98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2023 году - 2709,52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2024 году - 2818,13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2025 году - 2818,13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2026 году - 2818,13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2027 году - 2818,13 тыс. руб.";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Налоговые расходы города-курорта Пятигорска - 0,00 тыс. руб. 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3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Ожидаемые конечные результаты подпрограммы 1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Достижение значений показателей согласно </w:t>
            </w:r>
            <w:hyperlink w:anchor="P651">
              <w:r>
                <w:rPr>
                  <w:color w:val="0000FF"/>
                </w:rPr>
                <w:t>приложению 1</w:t>
              </w:r>
            </w:hyperlink>
            <w:r>
              <w:t>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муниципальных нормативных правовых актов города-курорта Пятигорска, официально опубликованных в СМИ;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приобретенной компьютерной техники в администрации города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муниципальных автоматизированных информационных систем в администрации города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объем архивного фонда;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внутриведомственного и межведомственного юридически значимого электронного документооборота органов местного самоуправления города-курорта Пятигорска и муниципальных учреждений;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открытых данных органов местного самоуправления, прошедших гармонизацию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2"/>
      </w:pPr>
      <w:r>
        <w:t>Характеристика основных мероприятий подпрограммы 1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>Основные мероприятия подпрограммы 1: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>1. Освещение деятельности администрации города Пятигорска и основных событий общественно-политической жизни города-курорта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Данное мероприятие включает в себя: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информирование населения о деятельности администрации города Пятигорска и о реализации приоритетных направлений социально-экономического развития;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обеспечение полноты, оперативности и достоверности информационного обмена между администрацией города Пятигорска и населением города-курорта Пятигорска, в том числе: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lastRenderedPageBreak/>
        <w:t>организация работы "телефонов доверия";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организация приемов граждан по личным вопросам Главой города Пятигорска, заместителями главы администрации города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организация проведения пресс-конференций, брифингов, телевизионных программ с участием Главы города Пятигорска, заместителей главы администрации города Пятигорска по вопросам, отнесенным к их компетенции;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освещение в средствах массовой информации сведений о деятельности администрации города Пятигорска по внедрению системы "Открытый Пятигорск";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организация трансляций в режиме реального времени в информационно-телекоммуникационной сети "Интернет" заседаний координационных и совещательных органов, образуемых при Главе города Пятигорска и администрации города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обеспечение освещения деятельности администрации города Пятигорска и основных событий общественно-политической жизни города-курорта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обеспечение открытости для общества и средств массовой информации процедур рассмотрения и принятия решений по проектам решения Думы города Пятигорска о бюджете города-курорта Пятигорска на очередной финансовый год;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официальное опубликование муниципальных нормативных правовых актов города-курорта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2. Развитие и укрепление материально-технической базы администрации города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Настоящее основное мероприятие включает в себя: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создание и обеспечение функционирования муниципальных информационных систем в администрации города Пятигорска, отраслевых (функциональных) и территориальных органах администрации города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развитие и обеспечение функционирования комплексной системы защиты информации;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оснащение рабочих мест администрации города Пятигорска компьютерной техникой и программным обеспечением;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построение и обеспечение функционирования единой муниципальной сети передачи данных.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3. Организация комплектования, хранения, учета и использования архивных документов.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рамках реализации мероприятия осуществляется комплектование архивного фонда архивного отдела администрации города Пятигорска, и архивного фонда Ставропольского края, находящимся на временном хранении в архивном отделе администрации города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Также осуществляется предоставление муниципальных и государственных услуг по информационному обеспечению граждан на основе документов вышеуказанных фондов.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4. Использование электронного юридически значимого документооборота в органах местного самоуправления администрации города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Электронный документооборот представляет собой способ обмена и работы с документами, оригиналы которых формируются в электронном виде. Особенности электронного документооборота состоят в том, что электронные документы подписываются электронной </w:t>
      </w:r>
      <w:r>
        <w:lastRenderedPageBreak/>
        <w:t>подписью.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5. Гармонизация открытых данных и их размещение в информационных ресурсах.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Общедоступная информация о деятельности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"Интернет" в форме открытых данных (</w:t>
      </w:r>
      <w:hyperlink r:id="rId39">
        <w:r>
          <w:rPr>
            <w:color w:val="0000FF"/>
          </w:rPr>
          <w:t>п. 2.1 ст. 7</w:t>
        </w:r>
      </w:hyperlink>
      <w: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самоуправления").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6. Обеспечение деятельности (оказание услуг) учреждениями в сфере информационной поддержки.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Организация работы МКУ "Центр информационно-аналитической работы", в рамках развития информационных систем администрации города Пятигорска и информационного обеспечения деятельности города-курорта Пятигорска.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Подпрограмма 2</w:t>
      </w:r>
    </w:p>
    <w:p w:rsidR="0059652F" w:rsidRDefault="0059652F">
      <w:pPr>
        <w:pStyle w:val="ConsPlusTitle"/>
        <w:jc w:val="center"/>
      </w:pPr>
      <w:r>
        <w:t>"Развитие муниципальной службы и противодействие</w:t>
      </w:r>
    </w:p>
    <w:p w:rsidR="0059652F" w:rsidRDefault="0059652F">
      <w:pPr>
        <w:pStyle w:val="ConsPlusTitle"/>
        <w:jc w:val="center"/>
      </w:pPr>
      <w:r>
        <w:t>коррупции в городе-курорте Пятигорске"</w:t>
      </w:r>
    </w:p>
    <w:p w:rsidR="0059652F" w:rsidRDefault="0059652F">
      <w:pPr>
        <w:pStyle w:val="ConsPlusTitle"/>
        <w:jc w:val="center"/>
      </w:pPr>
      <w:r>
        <w:t>(далее - подпрограмма 2)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2"/>
      </w:pPr>
      <w:r>
        <w:t>Паспорт подпрограммы 2</w:t>
      </w:r>
    </w:p>
    <w:p w:rsidR="0059652F" w:rsidRDefault="005965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Наименование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Развитие муниципальной службы и противодействие коррупции в городе-курорте Пятигорске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Ответственный исполнитель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Администрация города Пятигорска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Соисполнители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-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Участники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-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Задачи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формирование антикоррупционного сознания граждан, в том числе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 и исключение коррупционных рисков;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повышение результативности деятельности и ответственности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формирование системы планомерного повышения квалификации и профессиональной переподготовки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4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25.10.2023 N 3972)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 xml:space="preserve">Показатели решения задач </w:t>
            </w:r>
            <w:r>
              <w:lastRenderedPageBreak/>
              <w:t>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lastRenderedPageBreak/>
              <w:t xml:space="preserve">Количество информационных материалов по </w:t>
            </w:r>
            <w:r>
              <w:lastRenderedPageBreak/>
              <w:t>антикоррупционной тематике, опубликованных в печатных изданиях, размещенных на официальном сайте муниципального образования города-курорта города Пятигорска в информационно-телекоммуникационной сети "Интернет";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муниципальных служащих, включенных в кадровый резерв;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муниципальных служащих, прошедших аттестацию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Сроки реализации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Объемы и источники финансового обеспечения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Объем финансового обеспечения подпрограммы 2 составит - 3752,80 тыс. руб. за счет средств бюджета города-курорта Пятигорска - 3752,80 тыс. руб.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год - 378,80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2019 год - 412,40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2020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2021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2022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2023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2024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2025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2026 год - 370,20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2027 год - 370,20 тыс. руб."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налоговые расходы города-курорта Пятигорска - 0,00 тыс. руб., 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4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Ожидаемые конечные результаты подпрограммы 2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Достижение значений показателей согласно </w:t>
            </w:r>
            <w:hyperlink w:anchor="P651">
              <w:r>
                <w:rPr>
                  <w:color w:val="0000FF"/>
                </w:rPr>
                <w:t>Приложению 1</w:t>
              </w:r>
            </w:hyperlink>
            <w:r>
              <w:t>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муниципальных служащих, включенных в кадровый резерв;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муниципальных служащих, прошедших аттестацию;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информационных материалов по антикоррупционной тематике, опубликованных в печатных изданиях, размещенных на официальном сайте муниципального образования города-курорта Пятигорска в информационно-телекоммуникационной сети "Интернет"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2"/>
      </w:pPr>
      <w:r>
        <w:t>Характеристика основных мероприятий подпрограммы 2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>В рамках подпрограммы реализуются следующие основные мероприятия: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1. Освещение сведений о борьбе с коррупцией на территории города-курорта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 рамках реализации данного основного мероприятия реализуется ряд конкретных действий, таких как: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изучение практики успешной реализации антикоррупционных программ Российской Федерации, субъектов Российской Федерации и органах местного самоуправления;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размещение информационных материалов в средствах массовой информации, а именно освещение сведений о борьбе с коррупцией на территории города-курорта Пятигорска посредством печатных изданий, официального сайта муниципального образования города-курорта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2. Профилактика коррупционных рисков в сфере деятельности административных органов.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Разработка, утверждение и актуализация в соответствии с действующим законодательством Российской Федерации административных регламентов предоставления муниципальных услуг (функций).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Проведение профилактических мероприятий, связанных с разъяснениями руководителям предприятий и учреждений города-курорта Пятигорска, обладающих правами юридического лица, об ответственности предусмотренной законодательством Российской Федерации за совершение коррупционных преступлений.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Проведение антикоррупционной экспертизы проектов нормативных правовых актов и нормативных правовых актов, издаваемых администрацией города Пятигорска и должностными лицами администрации города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 xml:space="preserve">Организация и проведение с муниципальными служащими комплекса просветительских и </w:t>
      </w:r>
      <w:r>
        <w:lastRenderedPageBreak/>
        <w:t>воспитательных мер (заседаний "круглых столов", лекций, практических семинаров) по вопросам противодействия коррупции, в том числе с участием общественных объединений, уставной задачей которых является участие в противодействии коррупции.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Обеспечение обучения муниципальных служащих, впервые поступивших на муниципальную службу для замещения должностей, включенных в перечни должностей, установленные соответственно нормативными правовыми актами и муниципальными правовыми актами, по образовательным программам в области противодействия коррупции.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Проведение разъяснительной работы с муниципальными служащими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Исполнитель по каждому программному мероприятию несет ответственность за качественное и своевременное исполнение мероприятий подпрограммы 1, целевое и эффективное использование средств, выделенных на их реализацию.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3. 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 (не являющихся юридическими лицами).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Данное основное мероприятие включает в себя: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организация профессиональной переподготовки и повышения квалификации работников;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развитие кадрового резерва в администрации города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внедрение системы приема на вакантные должности муниципальной службы по конкурсу;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оптимизация расходов на содержание органов местного самоуправления, в том числе за счет исключения дублирования выполняемых ими функций.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4. Проведение аттестации муниципальных служащих.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Аттестация муниципального служащего проводится в целях определения его соответствия замещаемой должности муниципальной службы.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Исполнитель по каждому программному мероприятию несет ответственность за качественное и своевременное исполнение мероприятий подпрограммы 2, целевое и эффективное использование средств, выделенных на их реализацию.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Подпрограмма 3</w:t>
      </w:r>
    </w:p>
    <w:p w:rsidR="0059652F" w:rsidRDefault="0059652F">
      <w:pPr>
        <w:pStyle w:val="ConsPlusTitle"/>
        <w:jc w:val="center"/>
      </w:pPr>
      <w:r>
        <w:t>"Повышение качества предоставления государственных</w:t>
      </w:r>
    </w:p>
    <w:p w:rsidR="0059652F" w:rsidRDefault="0059652F">
      <w:pPr>
        <w:pStyle w:val="ConsPlusTitle"/>
        <w:jc w:val="center"/>
      </w:pPr>
      <w:r>
        <w:t>и муниципальных услуг"</w:t>
      </w:r>
    </w:p>
    <w:p w:rsidR="0059652F" w:rsidRDefault="0059652F">
      <w:pPr>
        <w:pStyle w:val="ConsPlusTitle"/>
        <w:jc w:val="center"/>
      </w:pPr>
      <w:r>
        <w:t>(далее - подпрограмма 3)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2"/>
      </w:pPr>
      <w:r>
        <w:t>Паспорт подпрограммы 3</w:t>
      </w:r>
    </w:p>
    <w:p w:rsidR="0059652F" w:rsidRDefault="005965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Наименование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Повышение качества предоставления государственных и муниципальных услуг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Ответственный исполнитель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Администрация города Пятигорска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Соисполнители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-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lastRenderedPageBreak/>
              <w:t>Участники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МБУ "МФЦ"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Задачи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Снижение административных барьеров в рамках предоставления государственных и муниципальных услуг в городе-курорте Пятигорске;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развитие МБУ "МФЦ", приведение его деятельности в соответствие с установленными требованиями действующим законодательством;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упрощение процедур и повышение комфортности получения гражданами и юридическими лицами муниципальных услуг за счет реализации принципа "одного окна";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повышение качества предоставления и доступности муниципальных услуг, перевод муниципальных услуг в электронный вид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Показатели решения задач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муниципальных услуг, предоставляемых в МБУ "МФЦ", от общего количества муниципальных услуг, предоставляемых органами местного самоуправления;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заявителей, обратившихся за предоставлением государственных и муниципальных услуг, предоставляемых органами местного самоуправления города-курорта Пятигорска в МБУ "МФЦ";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регламентированных муниципальных услуг, предоставляемых органами местного самоуправления города-курорта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запросов о получении муниципальной услуги в электронном виде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Сроки реализации подпрограммы 3: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2018 - 2027 годы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Объемы и источники финансового обеспечения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Объем финансового обеспечения подпрограммы 3 составит - 383843,04 тыс. руб. за счет средств бюджета города-курорта Пятигорска - 383843,04 тыс. руб.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год - 35110,22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2019 год - 35132,99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2020 год - 35556,33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2021 год - 35574,58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2022 год - 36677,48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2023 год - 39871,37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2024 год - 41384,82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2025 год - 41511,75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2026 год - 41511,75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2027 год - 41511,75 тыс. руб.";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Налоговые расходы города-курорта Пятигорска - 0,00 тыс. руб. в том числе по годам: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2018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2019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2020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2021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2022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2023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2024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2025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2026 год - 0,00 тыс. руб.;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2027 год - 0,00 тыс. руб.</w:t>
            </w:r>
          </w:p>
        </w:tc>
      </w:tr>
      <w:tr w:rsidR="0059652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(позиция 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Пятигорска от 18.10.2024 N 4361)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  <w:r>
              <w:t>Ожидаемые конечные результаты подпрограммы 3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 xml:space="preserve">Показатели ожидаемых результатов согласно </w:t>
            </w:r>
            <w:hyperlink w:anchor="P651">
              <w:r>
                <w:rPr>
                  <w:color w:val="0000FF"/>
                </w:rPr>
                <w:t>приложению 1</w:t>
              </w:r>
            </w:hyperlink>
            <w:r>
              <w:t>: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муниципальных услуг, предоставляемых в МБУ "МФЦ", от общего количества муниципальных услуг, предоставляемых органами местного самоуправления;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заявителей, обратившихся за предоставлением государственных и муниципальных услуг, предоставляемых органами местного самоуправления города-курорта Пятигорска в МБУ "МФЦ";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доля регламентированных муниципальных услуг, предоставляемых органами местного самоуправления города-курорта Пятигорска;</w:t>
            </w:r>
          </w:p>
        </w:tc>
      </w:tr>
      <w:tr w:rsidR="0059652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59652F" w:rsidRDefault="0059652F">
            <w:pPr>
              <w:pStyle w:val="ConsPlusNormal"/>
              <w:jc w:val="both"/>
            </w:pPr>
            <w:r>
              <w:t>количество запросов о получении муниципальной услуги в электронном виде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2"/>
      </w:pPr>
      <w:r>
        <w:t>Характеристика основных мероприятий подпрограммы 3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>В рамках подпрограммы реализуются следующие основные мероприятия: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1. Повышение доступности государственных и муниципальных услуг, предоставляемых по принципу "одного окна".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lastRenderedPageBreak/>
        <w:t>Данное основное мероприятие включает в себя: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проведение мониторинга качества предоставления государственных и муниципальных услуг;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информирование получателей муниципальных услуг о возможностях предоставления муниципальных услуг по принципу "одного окна" в МБУ "МФЦ";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обеспечение предоставления государственных и муниципальных услуг по принципу "одного окна".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2. Подготовка предложений по расширению перечня муниципальных услуг, предоставляемых многофункциональным центром.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Данное основное мероприятие включает в себя: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непосредственную работу по выработке предложений для расширения перечня муниципальных услуг, предоставляемых многофункциональным центром, включающую в себя разработку проекта постановления о внесении изменений в Перечень муниципальных услуг, предоставляемых органами местного самоуправления по принципу "одного окна", а также в административный регламент предоставления соответствующей муниципальной услуги;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заключение соглашений о взаимодействии с МБУ "МФЦ" при организации предоставления муниципальных услуг (по каждой услуге) по принципу "одного окна".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3. Актуализация административных регламентов предоставления муниципальных услуг в соответствии с действующим законодательством.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Постоянная работа отраслевых (функциональных) органов (структурных подразделений) администрации города Пятигорска ответственных за организацию предоставления соответствующей муниципальной услуги по мониторингу действующего законодательства регулирующего правоотношения в рамках предоставления услуги и своевременное внесение изменений в административный регламент.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4. Проведение мероприятий по популяризации предоставления муниципальных услуг в электронной форме.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Данное основное мероприятие включает в себя: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разработку и распространение печатной продукции о преимуществах получения услуг в электронной форме;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публикацию материалов в СМИ и на официальном сайте муниципального образования города-курорта Пятигорска;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проведение разъяснительных мероприятий в организациях и учреждениях.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Исполнитель по каждому программному мероприятию несет ответственность за качественное и своевременное исполнение мероприятий подпрограммы 3, целевое и эффективное использование средств, выделенных на их реализацию.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  <w:outlineLvl w:val="1"/>
      </w:pPr>
      <w:r>
        <w:t>Подпрограмма 4</w:t>
      </w:r>
    </w:p>
    <w:p w:rsidR="0059652F" w:rsidRDefault="0059652F">
      <w:pPr>
        <w:pStyle w:val="ConsPlusTitle"/>
        <w:jc w:val="center"/>
      </w:pPr>
      <w:r>
        <w:t>"Обеспечение реализации программы и общепрограммные</w:t>
      </w:r>
    </w:p>
    <w:p w:rsidR="0059652F" w:rsidRDefault="0059652F">
      <w:pPr>
        <w:pStyle w:val="ConsPlusTitle"/>
        <w:jc w:val="center"/>
      </w:pPr>
      <w:r>
        <w:t>мероприятия" муниципальной программы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ind w:firstLine="540"/>
        <w:jc w:val="both"/>
      </w:pPr>
      <w:r>
        <w:t xml:space="preserve">Сферой реализации подпрограммы "Обеспечение реализации программы и общепрограммные мероприятия" муниципальной программы "Развитие информационного </w:t>
      </w:r>
      <w:r>
        <w:lastRenderedPageBreak/>
        <w:t>общества, оптимизация муниципальной службы и повышение качества предоставления государственных и муниципальных услуг в городе-курорте Пятигорске" (далее - подпрограмма 4) является управленческая и организационная деятельность отраслевых (функциональных) органов (структурных подразделений) администрации города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Управление реализацией подпрограммы осуществляется отраслевыми (функциональными) органами (структурными подразделениями) администрации города Пятигорска в соответствие с их функциями и полномочиями.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Практическое управление реализацией подпрограммы 4 основывается на использовании программно-целевого метода, развитии и оптимальном использовании профессиональных навыков специалистов отраслевых (функциональных) органов (структурных подразделений) администрации города Пятигорска.</w:t>
      </w:r>
    </w:p>
    <w:p w:rsidR="0059652F" w:rsidRDefault="0059652F">
      <w:pPr>
        <w:pStyle w:val="ConsPlusNormal"/>
        <w:spacing w:before="220"/>
        <w:ind w:firstLine="540"/>
        <w:jc w:val="both"/>
      </w:pPr>
      <w:r>
        <w:t>Основным мероприятием подпрограммы 4 является обеспечение деятельности по реализации программы, механизм которого предусматривает руководство и управление в сфере установленных функций администрации города Пятигорска.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</w:pPr>
      <w:r>
        <w:t>Заместитель главы администрации</w:t>
      </w:r>
    </w:p>
    <w:p w:rsidR="0059652F" w:rsidRDefault="0059652F">
      <w:pPr>
        <w:pStyle w:val="ConsPlusNormal"/>
        <w:jc w:val="right"/>
      </w:pPr>
      <w:r>
        <w:t>города Пятигорска, управляющий</w:t>
      </w:r>
    </w:p>
    <w:p w:rsidR="0059652F" w:rsidRDefault="0059652F">
      <w:pPr>
        <w:pStyle w:val="ConsPlusNormal"/>
        <w:jc w:val="right"/>
      </w:pPr>
      <w:r>
        <w:t>делами администрации</w:t>
      </w:r>
    </w:p>
    <w:p w:rsidR="0059652F" w:rsidRDefault="0059652F">
      <w:pPr>
        <w:pStyle w:val="ConsPlusNormal"/>
        <w:jc w:val="right"/>
      </w:pPr>
      <w:r>
        <w:t>города Пятигорска</w:t>
      </w:r>
    </w:p>
    <w:p w:rsidR="0059652F" w:rsidRDefault="0059652F">
      <w:pPr>
        <w:pStyle w:val="ConsPlusNormal"/>
        <w:jc w:val="right"/>
      </w:pPr>
      <w:r>
        <w:t>А.А.МАЛЫГИНА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  <w:outlineLvl w:val="1"/>
      </w:pPr>
      <w:r>
        <w:t>Приложение 1</w:t>
      </w:r>
    </w:p>
    <w:p w:rsidR="0059652F" w:rsidRDefault="0059652F">
      <w:pPr>
        <w:pStyle w:val="ConsPlusNormal"/>
        <w:jc w:val="right"/>
      </w:pPr>
      <w:r>
        <w:t>к муниципальной программе</w:t>
      </w:r>
    </w:p>
    <w:p w:rsidR="0059652F" w:rsidRDefault="0059652F">
      <w:pPr>
        <w:pStyle w:val="ConsPlusNormal"/>
        <w:jc w:val="right"/>
      </w:pPr>
      <w:r>
        <w:t>города-курорта Пятигорска</w:t>
      </w:r>
    </w:p>
    <w:p w:rsidR="0059652F" w:rsidRDefault="0059652F">
      <w:pPr>
        <w:pStyle w:val="ConsPlusNormal"/>
        <w:jc w:val="right"/>
      </w:pPr>
      <w:r>
        <w:t>"Развитие информационного общества,</w:t>
      </w:r>
    </w:p>
    <w:p w:rsidR="0059652F" w:rsidRDefault="0059652F">
      <w:pPr>
        <w:pStyle w:val="ConsPlusNormal"/>
        <w:jc w:val="right"/>
      </w:pPr>
      <w:r>
        <w:t>оптимизация муниципальной службы</w:t>
      </w:r>
    </w:p>
    <w:p w:rsidR="0059652F" w:rsidRDefault="0059652F">
      <w:pPr>
        <w:pStyle w:val="ConsPlusNormal"/>
        <w:jc w:val="right"/>
      </w:pPr>
      <w:r>
        <w:t>и повышение качества предоставления</w:t>
      </w:r>
    </w:p>
    <w:p w:rsidR="0059652F" w:rsidRDefault="0059652F">
      <w:pPr>
        <w:pStyle w:val="ConsPlusNormal"/>
        <w:jc w:val="right"/>
      </w:pPr>
      <w:r>
        <w:t>государственных и муниципальных услуг</w:t>
      </w:r>
    </w:p>
    <w:p w:rsidR="0059652F" w:rsidRDefault="0059652F">
      <w:pPr>
        <w:pStyle w:val="ConsPlusNormal"/>
        <w:jc w:val="right"/>
      </w:pPr>
      <w:r>
        <w:t>в городе-курорте Пятигорске"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</w:pPr>
      <w:bookmarkStart w:id="2" w:name="P651"/>
      <w:bookmarkEnd w:id="2"/>
      <w:r>
        <w:t>СВЕДЕНИЯ</w:t>
      </w:r>
    </w:p>
    <w:p w:rsidR="0059652F" w:rsidRDefault="0059652F">
      <w:pPr>
        <w:pStyle w:val="ConsPlusTitle"/>
        <w:jc w:val="center"/>
      </w:pPr>
      <w:r>
        <w:t>ОБ ИНДИКАТОРАХ ДОСТИЖЕНИЯ ЦЕЛИ МУНИЦИПАЛЬНОЙ ПРОГРАММЫ</w:t>
      </w:r>
    </w:p>
    <w:p w:rsidR="0059652F" w:rsidRDefault="0059652F">
      <w:pPr>
        <w:pStyle w:val="ConsPlusTitle"/>
        <w:jc w:val="center"/>
      </w:pPr>
      <w:r>
        <w:t>И ПОКАЗАТЕЛЯХ РЕШЕНИЯ ЗАДАЧ ПОДПРОГРАММ ПРОГРАММЫ</w:t>
      </w:r>
    </w:p>
    <w:p w:rsidR="0059652F" w:rsidRDefault="0059652F">
      <w:pPr>
        <w:pStyle w:val="ConsPlusTitle"/>
        <w:jc w:val="center"/>
      </w:pPr>
      <w:r>
        <w:t>И ИХ ЗНАЧЕНИЯХ</w:t>
      </w:r>
    </w:p>
    <w:p w:rsidR="0059652F" w:rsidRDefault="005965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65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Пятигорска от 18.10.2024 N 4361)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sectPr w:rsidR="0059652F" w:rsidSect="00A276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1"/>
        <w:gridCol w:w="2500"/>
        <w:gridCol w:w="1161"/>
        <w:gridCol w:w="864"/>
        <w:gridCol w:w="865"/>
        <w:gridCol w:w="865"/>
        <w:gridCol w:w="865"/>
        <w:gridCol w:w="865"/>
        <w:gridCol w:w="865"/>
        <w:gridCol w:w="865"/>
        <w:gridCol w:w="865"/>
        <w:gridCol w:w="865"/>
        <w:gridCol w:w="868"/>
        <w:gridCol w:w="2980"/>
      </w:tblGrid>
      <w:tr w:rsidR="0059652F">
        <w:tc>
          <w:tcPr>
            <w:tcW w:w="818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Наименование индикатора достижения цели Программы (далее - индикатор) и показателя решения задачи подпрограммы Программы (далее - показатель)</w:t>
            </w:r>
          </w:p>
        </w:tc>
        <w:tc>
          <w:tcPr>
            <w:tcW w:w="850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605" w:type="dxa"/>
            <w:gridSpan w:val="10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Значение индикатора достижения цели Программы и показателя решения задачи подпрограммы Программы по годам</w:t>
            </w:r>
          </w:p>
        </w:tc>
        <w:tc>
          <w:tcPr>
            <w:tcW w:w="3175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Источник информации (методика расчета)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5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818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5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175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14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I Цель 1 Программы: "Повышение открытости и эффективности деятельности администрации города Пятигорска"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3" w:name="P688"/>
            <w:bookmarkEnd w:id="3"/>
            <w:r>
              <w:t>1.1.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проектов муниципальных нормативных правовых актов города-курорта Пятигорска, вынесенных на общественное обсуждение в информационно-телекоммуникационной сети "Интернет"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92,00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Рассчитывается по формуле: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муниципальных правовых актов вынесенных на общественное обсуждение на официальном сайте муниципального образования города-курорта Пятигорска в информационно-телекоммуникационной сети "Интернет";</w:t>
            </w:r>
          </w:p>
          <w:p w:rsidR="0059652F" w:rsidRDefault="0059652F">
            <w:pPr>
              <w:pStyle w:val="ConsPlusNormal"/>
            </w:pPr>
            <w:r>
              <w:t>B - Общее количество муниципальных нормативных правовых актов, утвержденных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4" w:name="P707"/>
            <w:bookmarkEnd w:id="4"/>
            <w:r>
              <w:t>1.2.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 xml:space="preserve">Доля граждан, опрошенных в ходе </w:t>
            </w:r>
            <w:r>
              <w:lastRenderedPageBreak/>
              <w:t>мониторинга общественного мнения, удовлетворенных информационной открытостью деятельности органов местного самоуправления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44,7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 xml:space="preserve">Определяется по результатам опроса на сайте </w:t>
            </w:r>
            <w:r>
              <w:lastRenderedPageBreak/>
              <w:t>муниципального образования города-курорта Пятигорска, в соответствии с формулой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граждан, опрошенных в ходе мониторинга общественного мнения, удовлетворенных информационной открытостью деятельности органов местного самоуправления;</w:t>
            </w:r>
          </w:p>
          <w:p w:rsidR="0059652F" w:rsidRDefault="0059652F">
            <w:pPr>
              <w:pStyle w:val="ConsPlusNormal"/>
            </w:pPr>
            <w:r>
              <w:t>B - Общее количество граждан, опрошенных в ходе мониторинга общественного мнения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5" w:name="P726"/>
            <w:bookmarkEnd w:id="5"/>
            <w:r>
              <w:lastRenderedPageBreak/>
              <w:t>1.3.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структурных подразделений администрации города Пятигорска, воспользовавшихся льготой по земельному налогу, предусмотренной муниципальным правовым актом муниципального образования города-курорта Пятигорска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</w:pPr>
          </w:p>
        </w:tc>
        <w:tc>
          <w:tcPr>
            <w:tcW w:w="960" w:type="dxa"/>
          </w:tcPr>
          <w:p w:rsidR="0059652F" w:rsidRDefault="0059652F">
            <w:pPr>
              <w:pStyle w:val="ConsPlusNormal"/>
            </w:pP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не менее 1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 xml:space="preserve">Не требует расчета, данные о количестве структурных подразделений администрации города Пятигорска, воспользовавшихся льготой по земельному налогу за отчетный год определяются на основании сведений УФНС по СК (ИФНС России по г. Пятигорску СК), а также одновременно проверяются сведения о земельных участках, находящихся в муниципальной </w:t>
            </w:r>
            <w:r>
              <w:lastRenderedPageBreak/>
              <w:t>собственности, в отношении которых применена льгота, - на основании соответствующих утвержденных муниципальных правовых актах города-курорта Пятигорска и выписок из ЕГРН ФГБУ "Федеральная кадастровая палата Федеральной службы государственной регистрации, кадастра и картографии" по СК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lastRenderedPageBreak/>
              <w:t>Подпрограмма 1 "Развитие информационного общества в городе-курорте Пятигорска" (далее - Подпрограмма 1)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1 Подпрограммы 1: "Информирование населения о деятельности администрации города Пятигорска и о реализации приоритетных направлений социально-экономического развития города-курорта Пятигорска"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6" w:name="P742"/>
            <w:bookmarkEnd w:id="6"/>
            <w:r>
              <w:t>1.1.1.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муниципальных нормативных правовых актов города-курорта Пятигорска, официально опубликованных в СМИ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Не требует расчета, данные об опубликованных муниципальных нормативных правовых актах города-курорта Пятигорска за отчетный год (данные общего отдела администрации города Пятигорска, реестр опубликованных муниципальных нормативных правовых актов в общественно-политической газете "Пятигорская правда")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lastRenderedPageBreak/>
              <w:t>Задача 2 Подпрограммы 1: "Обеспечение необходимого уровня информационной безопасности, формируемой единой информационной системой и обеспечение устойчивого развития различных отраслей деятельности в городе-курорте Пятигорске на базе широкого использования информационных технологий"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7" w:name="P757"/>
            <w:bookmarkEnd w:id="7"/>
            <w:r>
              <w:t>1.2.1.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приобретенной компьютерной техники в администрации города Пятигорска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В соответствии с данными бухгалтерского учета, рассчитывается по формуле: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приобретенной компьютерной техники администрации города Пятигорска;</w:t>
            </w:r>
          </w:p>
          <w:p w:rsidR="0059652F" w:rsidRDefault="0059652F">
            <w:pPr>
              <w:pStyle w:val="ConsPlusNormal"/>
            </w:pPr>
            <w:r>
              <w:t>B - общее количество компьютерной техники в администрации города Пятигорска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8" w:name="P776"/>
            <w:bookmarkEnd w:id="8"/>
            <w:r>
              <w:t>1.2.2.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муниципальных автоматизированных информационных систем в администрации города Пятигорска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Не требует расчета, определяется в соответствии с данными предоставляемыми отделом автоматизации и информационных технологий администрации города Пятигорска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3 Подпрограммы 1: "Формирование и хранение единой нормативно-правовой базы информационного общества в городе-курорте Пятигорске"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9" w:name="P791"/>
            <w:bookmarkEnd w:id="9"/>
            <w:r>
              <w:t>1.3.1.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Объем архивного фонда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59500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60000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61000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62000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63000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64000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65000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66000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66000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66000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 xml:space="preserve">Не требует расчета, определяется данными предоставленными архивным отделом администрации </w:t>
            </w:r>
            <w:r>
              <w:lastRenderedPageBreak/>
              <w:t>города Пятигорска "Показатели основных направлений и результатов деятельности архивного отдела администрации города Пятигорска"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lastRenderedPageBreak/>
              <w:t>Задача 4 Подпрограммы 1: "Внедрение юридически значимого документооборота в органах местного самоуправления города-курорта Пятигорска и муниципальных учреждениях"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0" w:name="P806"/>
            <w:bookmarkEnd w:id="10"/>
            <w:r>
              <w:t>1.4.1.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внутриведомственного и межведомственного юридически значимого электронного документооборота органов местного самоуправления города-курорта Пятигорск и муниципальных учреждений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Рассчитывается по формуле,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исходящих/входящих документов в органах местного самоуправления города-курорта Пятигорска полученных/отправленных в электронном виде;</w:t>
            </w:r>
          </w:p>
          <w:p w:rsidR="0059652F" w:rsidRDefault="0059652F">
            <w:pPr>
              <w:pStyle w:val="ConsPlusNormal"/>
            </w:pPr>
            <w:r>
              <w:t>B - общее количество исходящих/входящих документов в органах местного самоуправления города-курорта Пятигорска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5 Подпрограммы 1: "Размещение открытых данных на информационных ресурсах органов местного самоуправления города-курорта Пятигорска"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1" w:name="P826"/>
            <w:bookmarkEnd w:id="11"/>
            <w:r>
              <w:t>1.5.1.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открытых данных органов местного самоуправления, прошедших гармонизацию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Рассчитывается по формуле,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 xml:space="preserve">A - количество открытых </w:t>
            </w:r>
            <w:r>
              <w:lastRenderedPageBreak/>
              <w:t>данных органов местного самоуправления, прошедших гармонизацию;</w:t>
            </w:r>
          </w:p>
          <w:p w:rsidR="0059652F" w:rsidRDefault="0059652F">
            <w:pPr>
              <w:pStyle w:val="ConsPlusNormal"/>
            </w:pPr>
            <w:r>
              <w:t>B - общее количество открытых данных органов местного самоуправления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lastRenderedPageBreak/>
              <w:t>II. Цель 2 "Повышение результативности деятельности муниципальных служащих, уменьшение коррупционных рисков"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2" w:name="P846"/>
            <w:bookmarkEnd w:id="12"/>
            <w:r>
              <w:t>2.1.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муниципальных служащих, прошедших повышение квалификации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Не требует расчета, данные предоставляются отделом муниципальной службы и специального делопроизводства администрации города Пятигорска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Подпрограмма 2 "Развитие муниципальной службы и противодействие коррупции в городе-курорте Пятигорске" (далее - Подпрограмма 2)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1 Подпрограмма 2: "Формирование антикоррупционного сознания граждан, в том числе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 и исключение коррупционных рисков"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3" w:name="P862"/>
            <w:bookmarkEnd w:id="13"/>
            <w:r>
              <w:t>2.1.1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информационных материалов по антикоррупционной тематике, опубликованных в печатных изданиях, размещенных на официальном сайте муниципального образования города-курорта Пятигорска в информационно-</w:t>
            </w:r>
            <w:r>
              <w:lastRenderedPageBreak/>
              <w:t>телекоммуникационной сети "Интернет"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Не требует расчета, данные мониторинга СМИ и официального сайта муниципального образования города Пятигорска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2 Подпрограммы 2: "Повышение результативности деятельности и ответственности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4" w:name="P877"/>
            <w:bookmarkEnd w:id="14"/>
            <w:r>
              <w:t>2.2.1.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муниципальных служащих, включенных в кадровый резерв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Рассчитывается по формуле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муниципальных служащих включенных в кадровый резерв;</w:t>
            </w:r>
          </w:p>
          <w:p w:rsidR="0059652F" w:rsidRDefault="0059652F">
            <w:pPr>
              <w:pStyle w:val="ConsPlusNormal"/>
            </w:pPr>
            <w:r>
              <w:t>B - общее количество муниципальных служащих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3 Подпрограммы 2: "Формирование системы планомерного повышения квалификации и профессиональной переподготовки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5" w:name="P897"/>
            <w:bookmarkEnd w:id="15"/>
            <w:r>
              <w:t>2.3.1.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муниципальных служащих, прошедших аттестацию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не менее 95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Рассчитывается по формуле в соответствии с данными предоставляемыми отделом муниципальной службы и специального делопроизводства администрации города Пятигорска по формуле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 xml:space="preserve">A - количество муниципальных служащих прошедших аттестацию в </w:t>
            </w:r>
            <w:r>
              <w:lastRenderedPageBreak/>
              <w:t>текущем году;</w:t>
            </w:r>
          </w:p>
          <w:p w:rsidR="0059652F" w:rsidRDefault="0059652F">
            <w:pPr>
              <w:pStyle w:val="ConsPlusNormal"/>
            </w:pPr>
            <w:r>
              <w:t>B - общее количество муниципальных служащих, подлежащих аттестации в текущем году в соответствии со списком утвержденным постановлением администрации город Пятигорска "О проведении аттестации"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lastRenderedPageBreak/>
              <w:t>III. Цель 3 Программы "Организация предоставления доступа населению и организациям к государственным и муниципальным услугам на основе информационных и телекоммуникационных технологий"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6" w:name="P917"/>
            <w:bookmarkEnd w:id="16"/>
            <w:r>
              <w:t>3.1.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жителей города-курорта Пятигорска зарегистрированных на Едином портале государственных и муниципальных услуг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Не требует расчета. Определяется сведениями, публикуемыми на официальном сайте Министерства коммуникаций и связи Российской Федерации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7" w:name="P931"/>
            <w:bookmarkEnd w:id="17"/>
            <w:r>
              <w:t>3.2.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города-курорта Пятигорска в МБУ "МФЦ"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Определяется, в соответствии с формулой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 xml:space="preserve">A - количество заявителей обратившихся в МБУ "МФЦ", удовлетворенных качеством и доступностью государственных и муниципальных услуг, предоставляемых органами </w:t>
            </w:r>
            <w:r>
              <w:lastRenderedPageBreak/>
              <w:t>местного самоуправления города-курорта Пятигорска;</w:t>
            </w:r>
          </w:p>
          <w:p w:rsidR="0059652F" w:rsidRDefault="0059652F">
            <w:pPr>
              <w:pStyle w:val="ConsPlusNormal"/>
            </w:pPr>
            <w:r>
              <w:t>B - Общее количество опрошенных заявителей обратившихся в МБУ "МФЦ", опрошенных в ходе мониторинга общественного мнения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lastRenderedPageBreak/>
              <w:t>Подпрограмма 3: "Повышение качества предоставления государственных и муниципальных услуг" (далее - Подпрограмма 3)</w:t>
            </w:r>
          </w:p>
        </w:tc>
      </w:tr>
      <w:tr w:rsidR="0059652F">
        <w:tc>
          <w:tcPr>
            <w:tcW w:w="16999" w:type="dxa"/>
            <w:gridSpan w:val="14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1 Подпрограммы 3: "Снижение административных барьеров в рамках предоставления государственных и муниципальных услуг в городе-курорте Пятигорске"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8" w:name="P952"/>
            <w:bookmarkEnd w:id="18"/>
            <w:r>
              <w:t>3.1.1.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Доля муниципальных услуг, предоставляемых в МБУ "МФЦ", от общего количества муниципальных услуг, предоставляемых органами местного самоуправления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Определяется в соответствии с Перечнем муниципальных услуг, предоставляемых органами местного самоуправления по принципу "одного окна", по формуле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B, где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муниципальных услуг, предоставляемых в МБУ "МФЦ";</w:t>
            </w:r>
          </w:p>
          <w:p w:rsidR="0059652F" w:rsidRDefault="0059652F">
            <w:pPr>
              <w:pStyle w:val="ConsPlusNormal"/>
            </w:pPr>
            <w:r>
              <w:t>B - общее количество муниципальных услуг, предоставляемых органами местного самоуправления города-курорта Пятигорска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t>Задача 2 Подпрограммы 3: "Развитие МБУ "МФЦ", приведение его деятельности в соответствие с установленными требованиями действующего законодательства"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19" w:name="P972"/>
            <w:bookmarkEnd w:id="19"/>
            <w:r>
              <w:t>3.2.1.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 xml:space="preserve">Доля заявителей </w:t>
            </w:r>
            <w:r>
              <w:lastRenderedPageBreak/>
              <w:t>обратившихся за предоставлением государственных и муниципальных услуг, предоставляемых органами местного самоуправления города-курорта Пятигорска в МБУ "МФЦ"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Определяется по формуле: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B; где: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заявителей обратившихся в МБУ "МФЦ" за предоставлением государственных и муниципальных услуг предоставляемых органами местного самоуправления города-курорта Пятигорска, за текущий год согласно годовому отчету о деятельности МБУ "МФЦ" по организации предоставления государственных и муниципальных услуг, по форме утвержденной приказом уполномоченного МБУ "МФЦ" от 31 декабря 2013 г. N 79;</w:t>
            </w:r>
          </w:p>
          <w:p w:rsidR="0059652F" w:rsidRDefault="0059652F">
            <w:pPr>
              <w:pStyle w:val="ConsPlusNormal"/>
            </w:pPr>
            <w:r>
              <w:t>B - общее количество заявителей обратившихся за государственными и муниципальными услугами предоставляемыми органами местного самоуправления города-курорта Пятигорска за текущий год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lastRenderedPageBreak/>
              <w:t>Задача 3 Подпрограммы 3: "Упрощение процедур и повышение комфортности получения гражданами и юридическими лицами муниципальных услуг за счет реализации принципа "одного окна"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20" w:name="P992"/>
            <w:bookmarkEnd w:id="20"/>
            <w:r>
              <w:t>3.3.1.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 xml:space="preserve">Доля </w:t>
            </w:r>
            <w:r>
              <w:lastRenderedPageBreak/>
              <w:t>регламентированных муниципальных услуг, предоставляемых органами местного самоуправления города-курорта Пятигорска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 xml:space="preserve">Не </w:t>
            </w:r>
            <w:r>
              <w:lastRenderedPageBreak/>
              <w:t>менее 100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lastRenderedPageBreak/>
              <w:t>Определяется в по формуле: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x 100% / B; где:</w:t>
            </w:r>
          </w:p>
          <w:p w:rsidR="0059652F" w:rsidRDefault="0059652F">
            <w:pPr>
              <w:pStyle w:val="ConsPlusNormal"/>
            </w:pPr>
          </w:p>
          <w:p w:rsidR="0059652F" w:rsidRDefault="0059652F">
            <w:pPr>
              <w:pStyle w:val="ConsPlusNormal"/>
            </w:pPr>
            <w:r>
              <w:t>A - количество муниципальных услуг предоставляемых органами местного самоуправления города-курорта в соответствии с утвержденным постановлением администрации города Пятигорска Перечнем;</w:t>
            </w:r>
          </w:p>
          <w:p w:rsidR="0059652F" w:rsidRDefault="0059652F">
            <w:pPr>
              <w:pStyle w:val="ConsPlusNormal"/>
            </w:pPr>
            <w:r>
              <w:t>B - общее количество административных регламентов предоставления муниципальных услуг предоставляемых органами местного самоуправления города-курорта Пятигорска</w:t>
            </w:r>
          </w:p>
        </w:tc>
      </w:tr>
      <w:tr w:rsidR="0059652F">
        <w:tc>
          <w:tcPr>
            <w:tcW w:w="16999" w:type="dxa"/>
            <w:gridSpan w:val="14"/>
            <w:vAlign w:val="center"/>
          </w:tcPr>
          <w:p w:rsidR="0059652F" w:rsidRDefault="0059652F">
            <w:pPr>
              <w:pStyle w:val="ConsPlusNormal"/>
              <w:jc w:val="center"/>
              <w:outlineLvl w:val="4"/>
            </w:pPr>
            <w:r>
              <w:lastRenderedPageBreak/>
              <w:t>Задача 4 Подпрограммы 3: "Повышение качества предоставления и доступности муниципальных услуг, перевод муниципальных услуг в электронный вид"</w:t>
            </w:r>
          </w:p>
        </w:tc>
      </w:tr>
      <w:tr w:rsidR="0059652F">
        <w:tc>
          <w:tcPr>
            <w:tcW w:w="818" w:type="dxa"/>
          </w:tcPr>
          <w:p w:rsidR="0059652F" w:rsidRDefault="0059652F">
            <w:pPr>
              <w:pStyle w:val="ConsPlusNormal"/>
              <w:jc w:val="center"/>
            </w:pPr>
            <w:bookmarkStart w:id="21" w:name="P1012"/>
            <w:bookmarkEnd w:id="21"/>
            <w:r>
              <w:t>3.4.1.</w:t>
            </w:r>
          </w:p>
        </w:tc>
        <w:tc>
          <w:tcPr>
            <w:tcW w:w="2551" w:type="dxa"/>
          </w:tcPr>
          <w:p w:rsidR="0059652F" w:rsidRDefault="0059652F">
            <w:pPr>
              <w:pStyle w:val="ConsPlusNormal"/>
            </w:pPr>
            <w:r>
              <w:t>Количество запросов о получении муниципальной услуги в электронном виде</w:t>
            </w:r>
          </w:p>
        </w:tc>
        <w:tc>
          <w:tcPr>
            <w:tcW w:w="850" w:type="dxa"/>
          </w:tcPr>
          <w:p w:rsidR="0059652F" w:rsidRDefault="0059652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960" w:type="dxa"/>
          </w:tcPr>
          <w:p w:rsidR="0059652F" w:rsidRDefault="0059652F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965" w:type="dxa"/>
          </w:tcPr>
          <w:p w:rsidR="0059652F" w:rsidRDefault="0059652F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Не требует расчета определяется согласно сведениям журналов регистрации электронных запросов предоставления муниципальных услуг. Журналы регистрации ведутся уполномоченными лицами за предоставление муниципальных услуг в электронном виде</w:t>
            </w:r>
          </w:p>
        </w:tc>
      </w:tr>
    </w:tbl>
    <w:p w:rsidR="0059652F" w:rsidRDefault="0059652F">
      <w:pPr>
        <w:pStyle w:val="ConsPlusNormal"/>
        <w:sectPr w:rsidR="0059652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  <w:outlineLvl w:val="1"/>
      </w:pPr>
      <w:r>
        <w:t>Приложение 2</w:t>
      </w:r>
    </w:p>
    <w:p w:rsidR="0059652F" w:rsidRDefault="0059652F">
      <w:pPr>
        <w:pStyle w:val="ConsPlusNormal"/>
        <w:jc w:val="right"/>
      </w:pPr>
      <w:r>
        <w:t>к муниципальной программе</w:t>
      </w:r>
    </w:p>
    <w:p w:rsidR="0059652F" w:rsidRDefault="0059652F">
      <w:pPr>
        <w:pStyle w:val="ConsPlusNormal"/>
        <w:jc w:val="right"/>
      </w:pPr>
      <w:r>
        <w:t>города-курорта Пятигорска</w:t>
      </w:r>
    </w:p>
    <w:p w:rsidR="0059652F" w:rsidRDefault="0059652F">
      <w:pPr>
        <w:pStyle w:val="ConsPlusNormal"/>
        <w:jc w:val="right"/>
      </w:pPr>
      <w:r>
        <w:t>"Развитие информационного общества,</w:t>
      </w:r>
    </w:p>
    <w:p w:rsidR="0059652F" w:rsidRDefault="0059652F">
      <w:pPr>
        <w:pStyle w:val="ConsPlusNormal"/>
        <w:jc w:val="right"/>
      </w:pPr>
      <w:r>
        <w:t>оптимизация муниципальной службы</w:t>
      </w:r>
    </w:p>
    <w:p w:rsidR="0059652F" w:rsidRDefault="0059652F">
      <w:pPr>
        <w:pStyle w:val="ConsPlusNormal"/>
        <w:jc w:val="right"/>
      </w:pPr>
      <w:r>
        <w:t>и повышение качества предоставления</w:t>
      </w:r>
    </w:p>
    <w:p w:rsidR="0059652F" w:rsidRDefault="0059652F">
      <w:pPr>
        <w:pStyle w:val="ConsPlusNormal"/>
        <w:jc w:val="right"/>
      </w:pPr>
      <w:r>
        <w:t>государственных и муниципальных услуг</w:t>
      </w:r>
    </w:p>
    <w:p w:rsidR="0059652F" w:rsidRDefault="0059652F">
      <w:pPr>
        <w:pStyle w:val="ConsPlusNormal"/>
        <w:jc w:val="right"/>
      </w:pPr>
      <w:r>
        <w:t>в городе-курорте Пятигорске"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</w:pPr>
      <w:bookmarkStart w:id="22" w:name="P1040"/>
      <w:bookmarkEnd w:id="22"/>
      <w:r>
        <w:t>СВЕДЕНИЯ</w:t>
      </w:r>
    </w:p>
    <w:p w:rsidR="0059652F" w:rsidRDefault="0059652F">
      <w:pPr>
        <w:pStyle w:val="ConsPlusTitle"/>
        <w:jc w:val="center"/>
      </w:pPr>
      <w:r>
        <w:t>ОБ ОСНОВНЫХ МЕРАХ ПРАВОВОГО РЕГУЛИРОВАНИЯ В СФЕРЕ РЕАЛИЗАЦИИ</w:t>
      </w:r>
    </w:p>
    <w:p w:rsidR="0059652F" w:rsidRDefault="0059652F">
      <w:pPr>
        <w:pStyle w:val="ConsPlusTitle"/>
        <w:jc w:val="center"/>
      </w:pPr>
      <w:r>
        <w:t>МУНИЦИПАЛЬНОЙ ПРОГРАММЫ ГОРОДА-КУРОРТА ПЯТИГОРСКА "РАЗВИТИЕ</w:t>
      </w:r>
    </w:p>
    <w:p w:rsidR="0059652F" w:rsidRDefault="0059652F">
      <w:pPr>
        <w:pStyle w:val="ConsPlusTitle"/>
        <w:jc w:val="center"/>
      </w:pPr>
      <w:r>
        <w:t>ИНФОРМАЦИОННОГО ОБЩЕСТВА, ОПТИМИЗАЦИЯ МУНИЦИПАЛЬНОЙ СЛУЖБЫ</w:t>
      </w:r>
    </w:p>
    <w:p w:rsidR="0059652F" w:rsidRDefault="0059652F">
      <w:pPr>
        <w:pStyle w:val="ConsPlusTitle"/>
        <w:jc w:val="center"/>
      </w:pPr>
      <w:r>
        <w:t>И ПОВЫШЕНИЕ КАЧЕСТВА ПРЕДОСТАВЛЕНИЯ ГОСУДАРСТВЕННЫХ</w:t>
      </w:r>
    </w:p>
    <w:p w:rsidR="0059652F" w:rsidRDefault="0059652F">
      <w:pPr>
        <w:pStyle w:val="ConsPlusTitle"/>
        <w:jc w:val="center"/>
      </w:pPr>
      <w:r>
        <w:t>И МУНИЦИПАЛЬНЫХ УСЛУГ В ГОРОДЕ-КУРОРТЕ ПЯТИГОРСКЕ"</w:t>
      </w:r>
    </w:p>
    <w:p w:rsidR="0059652F" w:rsidRDefault="005965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3175"/>
        <w:gridCol w:w="1814"/>
        <w:gridCol w:w="1474"/>
      </w:tblGrid>
      <w:tr w:rsidR="0059652F">
        <w:tc>
          <w:tcPr>
            <w:tcW w:w="567" w:type="dxa"/>
          </w:tcPr>
          <w:p w:rsidR="0059652F" w:rsidRDefault="005965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59652F" w:rsidRDefault="0059652F">
            <w:pPr>
              <w:pStyle w:val="ConsPlusNormal"/>
              <w:jc w:val="center"/>
            </w:pPr>
            <w:r>
              <w:t>Вид муниципального правового акта города-курорта Пятигорска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  <w:jc w:val="center"/>
            </w:pPr>
            <w:r>
              <w:t>Основные положения муниципального правового акта</w:t>
            </w:r>
          </w:p>
        </w:tc>
        <w:tc>
          <w:tcPr>
            <w:tcW w:w="1814" w:type="dxa"/>
          </w:tcPr>
          <w:p w:rsidR="0059652F" w:rsidRDefault="0059652F">
            <w:pPr>
              <w:pStyle w:val="ConsPlusNormal"/>
              <w:jc w:val="center"/>
            </w:pPr>
            <w:r>
              <w:t>Ответственный исполнитель, соисполнитель Программы, подпрограммы Программы</w:t>
            </w:r>
          </w:p>
        </w:tc>
        <w:tc>
          <w:tcPr>
            <w:tcW w:w="1474" w:type="dxa"/>
          </w:tcPr>
          <w:p w:rsidR="0059652F" w:rsidRDefault="0059652F">
            <w:pPr>
              <w:pStyle w:val="ConsPlusNormal"/>
              <w:jc w:val="center"/>
            </w:pPr>
            <w:r>
              <w:t>Ожидаемые сроки принятия нормативно-правового акта</w:t>
            </w:r>
          </w:p>
        </w:tc>
      </w:tr>
      <w:tr w:rsidR="0059652F">
        <w:tc>
          <w:tcPr>
            <w:tcW w:w="567" w:type="dxa"/>
          </w:tcPr>
          <w:p w:rsidR="0059652F" w:rsidRDefault="0059652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59652F" w:rsidRDefault="0059652F">
            <w:pPr>
              <w:pStyle w:val="ConsPlusNormal"/>
            </w:pPr>
            <w:r>
              <w:t>Постановление администрации города Пятигорска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Актуализация регламентов предоставления муниципальных услуг (функций) в соответствии с действующим законодательством</w:t>
            </w:r>
          </w:p>
        </w:tc>
        <w:tc>
          <w:tcPr>
            <w:tcW w:w="1814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474" w:type="dxa"/>
          </w:tcPr>
          <w:p w:rsidR="0059652F" w:rsidRDefault="0059652F">
            <w:pPr>
              <w:pStyle w:val="ConsPlusNormal"/>
            </w:pPr>
            <w:r>
              <w:t>ежегодно</w:t>
            </w:r>
          </w:p>
        </w:tc>
      </w:tr>
      <w:tr w:rsidR="0059652F">
        <w:tc>
          <w:tcPr>
            <w:tcW w:w="567" w:type="dxa"/>
          </w:tcPr>
          <w:p w:rsidR="0059652F" w:rsidRDefault="0059652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59652F" w:rsidRDefault="0059652F">
            <w:pPr>
              <w:pStyle w:val="ConsPlusNormal"/>
            </w:pPr>
            <w:r>
              <w:t>Постановление администрации города Пятигорска</w:t>
            </w:r>
          </w:p>
        </w:tc>
        <w:tc>
          <w:tcPr>
            <w:tcW w:w="3175" w:type="dxa"/>
          </w:tcPr>
          <w:p w:rsidR="0059652F" w:rsidRDefault="0059652F">
            <w:pPr>
              <w:pStyle w:val="ConsPlusNormal"/>
            </w:pPr>
            <w:r>
              <w:t>Актуализация Перечня муниципальных услуг, предоставление которых осуществляется по принципу "одного окна" в многофункциональных центрах предоставления государственных и муниципальных услуг</w:t>
            </w:r>
          </w:p>
        </w:tc>
        <w:tc>
          <w:tcPr>
            <w:tcW w:w="1814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474" w:type="dxa"/>
          </w:tcPr>
          <w:p w:rsidR="0059652F" w:rsidRDefault="0059652F">
            <w:pPr>
              <w:pStyle w:val="ConsPlusNormal"/>
            </w:pPr>
            <w:r>
              <w:t>ежегодно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  <w:outlineLvl w:val="1"/>
      </w:pPr>
      <w:r>
        <w:t>Приложение 3</w:t>
      </w:r>
    </w:p>
    <w:p w:rsidR="0059652F" w:rsidRDefault="0059652F">
      <w:pPr>
        <w:pStyle w:val="ConsPlusNormal"/>
        <w:jc w:val="right"/>
      </w:pPr>
      <w:r>
        <w:t>к муниципальной программе</w:t>
      </w:r>
    </w:p>
    <w:p w:rsidR="0059652F" w:rsidRDefault="0059652F">
      <w:pPr>
        <w:pStyle w:val="ConsPlusNormal"/>
        <w:jc w:val="right"/>
      </w:pPr>
      <w:r>
        <w:t>города-курорта Пятигорска</w:t>
      </w:r>
    </w:p>
    <w:p w:rsidR="0059652F" w:rsidRDefault="0059652F">
      <w:pPr>
        <w:pStyle w:val="ConsPlusNormal"/>
        <w:jc w:val="right"/>
      </w:pPr>
      <w:r>
        <w:t>"Развитие информационного общества,</w:t>
      </w:r>
    </w:p>
    <w:p w:rsidR="0059652F" w:rsidRDefault="0059652F">
      <w:pPr>
        <w:pStyle w:val="ConsPlusNormal"/>
        <w:jc w:val="right"/>
      </w:pPr>
      <w:r>
        <w:t>оптимизация муниципальной службы</w:t>
      </w:r>
    </w:p>
    <w:p w:rsidR="0059652F" w:rsidRDefault="0059652F">
      <w:pPr>
        <w:pStyle w:val="ConsPlusNormal"/>
        <w:jc w:val="right"/>
      </w:pPr>
      <w:r>
        <w:lastRenderedPageBreak/>
        <w:t>и повышение качества предоставления</w:t>
      </w:r>
    </w:p>
    <w:p w:rsidR="0059652F" w:rsidRDefault="0059652F">
      <w:pPr>
        <w:pStyle w:val="ConsPlusNormal"/>
        <w:jc w:val="right"/>
      </w:pPr>
      <w:r>
        <w:t>государственных и муниципальных услуг</w:t>
      </w:r>
    </w:p>
    <w:p w:rsidR="0059652F" w:rsidRDefault="0059652F">
      <w:pPr>
        <w:pStyle w:val="ConsPlusNormal"/>
        <w:jc w:val="right"/>
      </w:pPr>
      <w:r>
        <w:t>в городе-курорте Пятигорске"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</w:pPr>
      <w:bookmarkStart w:id="23" w:name="P1076"/>
      <w:bookmarkEnd w:id="23"/>
      <w:r>
        <w:t>ОБЪЕМЫ</w:t>
      </w:r>
    </w:p>
    <w:p w:rsidR="0059652F" w:rsidRDefault="0059652F">
      <w:pPr>
        <w:pStyle w:val="ConsPlusTitle"/>
        <w:jc w:val="center"/>
      </w:pPr>
      <w:r>
        <w:t>И ИСТОЧНИКИ ФИНАНСОВОГО ОБЕСПЕЧЕНИЯ МУНИЦИПАЛЬНОЙ ПРОГРАММЫ</w:t>
      </w:r>
    </w:p>
    <w:p w:rsidR="0059652F" w:rsidRDefault="0059652F">
      <w:pPr>
        <w:pStyle w:val="ConsPlusTitle"/>
        <w:jc w:val="center"/>
      </w:pPr>
      <w:r>
        <w:t>ГОРОДА-КУРОРТА ПЯТИГОРСКА "РАЗВИТИЕ ИНФОРМАЦИОННОГО</w:t>
      </w:r>
    </w:p>
    <w:p w:rsidR="0059652F" w:rsidRDefault="0059652F">
      <w:pPr>
        <w:pStyle w:val="ConsPlusTitle"/>
        <w:jc w:val="center"/>
      </w:pPr>
      <w:r>
        <w:t>ОБЩЕСТВА, ОПТИМИЗАЦИЯ МУНИЦИПАЛЬНОЙ СЛУЖБЫ И ПОВЫШЕНИЕ</w:t>
      </w:r>
    </w:p>
    <w:p w:rsidR="0059652F" w:rsidRDefault="0059652F">
      <w:pPr>
        <w:pStyle w:val="ConsPlusTitle"/>
        <w:jc w:val="center"/>
      </w:pPr>
      <w:r>
        <w:t>КАЧЕСТВА ПРЕДОСТАВЛЕНИЯ ГОСУДАРСТВЕННЫХ И МУНИЦИПАЛЬНЫХ</w:t>
      </w:r>
    </w:p>
    <w:p w:rsidR="0059652F" w:rsidRDefault="0059652F">
      <w:pPr>
        <w:pStyle w:val="ConsPlusTitle"/>
        <w:jc w:val="center"/>
      </w:pPr>
      <w:r>
        <w:t>УСЛУГ В ГОРОДЕ-КУРОРТЕ ПЯТИГОРСКЕ"</w:t>
      </w:r>
    </w:p>
    <w:p w:rsidR="0059652F" w:rsidRDefault="005965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965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Пятигорска от 18.10.2024 N 4361)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sectPr w:rsidR="0059652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2361"/>
        <w:gridCol w:w="1618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152"/>
      </w:tblGrid>
      <w:tr w:rsidR="0059652F">
        <w:tc>
          <w:tcPr>
            <w:tcW w:w="794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1361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13872" w:type="dxa"/>
            <w:gridSpan w:val="10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Объемы финансового обеспечения по годам (тыс. рублей)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8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2027 год</w:t>
            </w:r>
          </w:p>
        </w:tc>
      </w:tr>
      <w:tr w:rsidR="0059652F">
        <w:tc>
          <w:tcPr>
            <w:tcW w:w="794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8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8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13</w:t>
            </w:r>
          </w:p>
        </w:tc>
      </w:tr>
      <w:tr w:rsidR="0059652F">
        <w:tc>
          <w:tcPr>
            <w:tcW w:w="794" w:type="dxa"/>
            <w:vMerge w:val="restart"/>
          </w:tcPr>
          <w:p w:rsidR="0059652F" w:rsidRDefault="0059652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</w:tcPr>
          <w:p w:rsidR="0059652F" w:rsidRDefault="0059652F">
            <w:pPr>
              <w:pStyle w:val="ConsPlusNormal"/>
            </w:pPr>
            <w:r>
              <w:t>Муниципальная программа города-курорта Пятигорска "Развитие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Пятигорске", всего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Всего: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183549,06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181746,88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200573,42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192564,34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201052,71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218654,11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227609,42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228718,93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228718,93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228718,93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181490,85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179592,23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197277,07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189267,99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198579,73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215944,59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224791,29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225900,80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225900,80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225900,80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краевого бюджета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2058,21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2154,65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2386, 80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2386,80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2472,98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2709,52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Налоговые Расходы Программы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539,00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998,00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997,00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1550,0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</w:tr>
      <w:tr w:rsidR="0059652F">
        <w:tc>
          <w:tcPr>
            <w:tcW w:w="794" w:type="dxa"/>
            <w:vMerge w:val="restart"/>
          </w:tcPr>
          <w:p w:rsidR="0059652F" w:rsidRDefault="0059652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  <w:vMerge w:val="restart"/>
          </w:tcPr>
          <w:p w:rsidR="0059652F" w:rsidRDefault="0059652F">
            <w:pPr>
              <w:pStyle w:val="ConsPlusNormal"/>
            </w:pPr>
            <w:r>
              <w:t xml:space="preserve">Подпрограмма 1 </w:t>
            </w:r>
            <w:r>
              <w:lastRenderedPageBreak/>
              <w:t>"Развитие информационного общества в городе-курорте Пятигорска", всего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lastRenderedPageBreak/>
              <w:t>Всего: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23143,76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23162,68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22280, 29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28023,68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30844,69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32096,28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32654,27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32654,27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32654,27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32654,27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21085,55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21008,03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19893,49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25636,88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28371,71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29386,76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29836,14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29836,14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29836,14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29836,14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краевого бюджета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2058,21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2154,65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2386, 80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2386,80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2472,98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2709,52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Налоговые Расходы подпрограммы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в том числе следующие основные мероприятия подпрограммы 1: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Освещение деятельности администрации города Пятигорска и основных событий общественно-политической жизни города-курорта Пятигорска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16300,00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14900,00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Развитие и укрепление материально-технической базы администрации города Пятигорска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3042,89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4367,0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2925,00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2925,00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2925,00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2925,00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2925,00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2925,00</w:t>
            </w:r>
          </w:p>
        </w:tc>
      </w:tr>
      <w:tr w:rsidR="0059652F">
        <w:tc>
          <w:tcPr>
            <w:tcW w:w="794" w:type="dxa"/>
            <w:vMerge w:val="restart"/>
          </w:tcPr>
          <w:p w:rsidR="0059652F" w:rsidRDefault="0059652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928" w:type="dxa"/>
            <w:vMerge w:val="restart"/>
          </w:tcPr>
          <w:p w:rsidR="0059652F" w:rsidRDefault="0059652F">
            <w:pPr>
              <w:pStyle w:val="ConsPlusNormal"/>
            </w:pPr>
            <w:r>
              <w:t xml:space="preserve">Организация комплектования, хранения, учета и </w:t>
            </w:r>
            <w:r>
              <w:lastRenderedPageBreak/>
              <w:t>использования архивных документов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lastRenderedPageBreak/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3800,87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3895,68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4380,29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4379,69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4530,84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4963,54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5161,23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5161,23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5161,23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5161,23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местного бюджета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1742,66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1741,03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1993,49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1992,89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2057,86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2254,02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2343,10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краевого бюджета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2058,21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2154,65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2386, 80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2386,80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2472,98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2709,52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2818,13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Обеспечение деятельности (оказание услуг) учреждениями в сфере информационной поддержки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5743,99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8488,85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9307,74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9668,05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9668,05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9668,05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9668,05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Профилактика коррупционных рисков в сфере деятельности административных органов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Использование электронного юридически значимого документооборота в органах местного самоуправления администрации города Пятигорска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Гармонизация открытых данных их размещение в информационных ресурсах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Предоставление органам местного самоуправления города-курорта Пятигорска льготы по уплате земельного налога.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Подпрограмма 2 "Развитие муниципальной службы и противодействие коррупции в городе-курорте Пятигорске", всего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378,80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412,40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370,20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в том числе следующие основные мероприятия подпрограммы 2: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Налоговые Расходы подпрограммы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Проведение аттестации муниципальных служащих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 xml:space="preserve">Профессиональная переподготовка и повышение квалификации специалистов отраслевых </w:t>
            </w:r>
            <w:r>
              <w:lastRenderedPageBreak/>
              <w:t>(функциональных) органов (структурных подразделений) администрации города Пятигорска (не являющихся юридическими лицами)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lastRenderedPageBreak/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243,80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277,40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235,20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Освещение сведений о борьбе с коррупцией на территории города-курорта Пятигорска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135,00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Подпрограмма 3 "Повышение качества предоставления государственных и муниципальных услуг", всего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35110,22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35132,99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35556, 33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35574,58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36677,48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39871,37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41384,82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41511,75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41511,75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41511,75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Налоговые Расходы подпрограммы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в том числе следующие основные мероприятия подпрограммы 3: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 xml:space="preserve">Актуализация административных регламентов предоставления муниципальных услуг в соответствии с </w:t>
            </w:r>
            <w:r>
              <w:lastRenderedPageBreak/>
              <w:t>действующим законодательством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lastRenderedPageBreak/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Подготовка предложений по расширению перечня муниципальных услуг, предоставляемых многофункциональным центром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Повышение доступности государственных и муниципальных услуг, предоставляемых по принципу "одного окна"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35110,22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35132,99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35556, 32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35574, 58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36677,48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39871,37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41384,82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41511,75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41511,75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41511,75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Проведение мероприятий по популяризации предоставления муниципальных услуг в электронной форме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не требует финансового обеспечения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  <w:vMerge w:val="restart"/>
          </w:tcPr>
          <w:p w:rsidR="0059652F" w:rsidRDefault="0059652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  <w:vMerge w:val="restart"/>
          </w:tcPr>
          <w:p w:rsidR="0059652F" w:rsidRDefault="0059652F">
            <w:pPr>
              <w:pStyle w:val="ConsPlusNormal"/>
            </w:pPr>
            <w:r>
              <w:t xml:space="preserve">Подпрограмма 4 "Обеспечение реализации Программы "Развитие информационного общества, оптимизация муниципальной </w:t>
            </w:r>
            <w:r>
              <w:lastRenderedPageBreak/>
              <w:t>службы и повышение качества предоставления государственных и муниципальных услуг в городе-курорте Пятигорске",</w:t>
            </w:r>
          </w:p>
          <w:p w:rsidR="0059652F" w:rsidRDefault="0059652F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lastRenderedPageBreak/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124916,28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123038,81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142366,60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128595,88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133160,34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146316,26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153200,13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154182,71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154182,71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154182,71</w:t>
            </w:r>
          </w:p>
        </w:tc>
      </w:tr>
      <w:tr w:rsidR="0059652F"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Налоговые Расходы Программы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539,00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998,00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997,00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909,56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в том числе следующие основные мероприятия подпрограммы 4: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7" w:type="dxa"/>
          </w:tcPr>
          <w:p w:rsidR="0059652F" w:rsidRDefault="0059652F">
            <w:pPr>
              <w:pStyle w:val="ConsPlusNormal"/>
            </w:pPr>
          </w:p>
        </w:tc>
        <w:tc>
          <w:tcPr>
            <w:tcW w:w="1389" w:type="dxa"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928" w:type="dxa"/>
          </w:tcPr>
          <w:p w:rsidR="0059652F" w:rsidRDefault="0059652F">
            <w:pPr>
              <w:pStyle w:val="ConsPlusNormal"/>
            </w:pPr>
            <w:r>
              <w:t>Обеспечение реализации Программы</w:t>
            </w:r>
          </w:p>
        </w:tc>
        <w:tc>
          <w:tcPr>
            <w:tcW w:w="1361" w:type="dxa"/>
          </w:tcPr>
          <w:p w:rsidR="0059652F" w:rsidRDefault="0059652F">
            <w:pPr>
              <w:pStyle w:val="ConsPlusNormal"/>
            </w:pPr>
            <w:r>
              <w:t>средства бюджета города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124916,28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123038,81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141457,05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127666,33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133160,34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146316,26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153200,13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154182,71</w:t>
            </w:r>
          </w:p>
        </w:tc>
        <w:tc>
          <w:tcPr>
            <w:tcW w:w="1387" w:type="dxa"/>
          </w:tcPr>
          <w:p w:rsidR="0059652F" w:rsidRDefault="0059652F">
            <w:pPr>
              <w:pStyle w:val="ConsPlusNormal"/>
              <w:jc w:val="center"/>
            </w:pPr>
            <w:r>
              <w:t>154182,71</w:t>
            </w:r>
          </w:p>
        </w:tc>
        <w:tc>
          <w:tcPr>
            <w:tcW w:w="1389" w:type="dxa"/>
          </w:tcPr>
          <w:p w:rsidR="0059652F" w:rsidRDefault="0059652F">
            <w:pPr>
              <w:pStyle w:val="ConsPlusNormal"/>
              <w:jc w:val="center"/>
            </w:pPr>
            <w:r>
              <w:t>154182,71</w:t>
            </w:r>
          </w:p>
        </w:tc>
      </w:tr>
    </w:tbl>
    <w:p w:rsidR="0059652F" w:rsidRDefault="0059652F">
      <w:pPr>
        <w:pStyle w:val="ConsPlusNormal"/>
        <w:sectPr w:rsidR="0059652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  <w:outlineLvl w:val="1"/>
      </w:pPr>
      <w:r>
        <w:t>Приложение 4</w:t>
      </w:r>
    </w:p>
    <w:p w:rsidR="0059652F" w:rsidRDefault="0059652F">
      <w:pPr>
        <w:pStyle w:val="ConsPlusNormal"/>
        <w:jc w:val="right"/>
      </w:pPr>
      <w:r>
        <w:t>к муниципальной программе</w:t>
      </w:r>
    </w:p>
    <w:p w:rsidR="0059652F" w:rsidRDefault="0059652F">
      <w:pPr>
        <w:pStyle w:val="ConsPlusNormal"/>
        <w:jc w:val="right"/>
      </w:pPr>
      <w:r>
        <w:t>города-курорта Пятигорска</w:t>
      </w:r>
    </w:p>
    <w:p w:rsidR="0059652F" w:rsidRDefault="0059652F">
      <w:pPr>
        <w:pStyle w:val="ConsPlusNormal"/>
        <w:jc w:val="right"/>
      </w:pPr>
      <w:r>
        <w:t>"Развитие информационного общества,</w:t>
      </w:r>
    </w:p>
    <w:p w:rsidR="0059652F" w:rsidRDefault="0059652F">
      <w:pPr>
        <w:pStyle w:val="ConsPlusNormal"/>
        <w:jc w:val="right"/>
      </w:pPr>
      <w:r>
        <w:t>оптимизация муниципальной службы</w:t>
      </w:r>
    </w:p>
    <w:p w:rsidR="0059652F" w:rsidRDefault="0059652F">
      <w:pPr>
        <w:pStyle w:val="ConsPlusNormal"/>
        <w:jc w:val="right"/>
      </w:pPr>
      <w:r>
        <w:t>и повышение качества предоставления</w:t>
      </w:r>
    </w:p>
    <w:p w:rsidR="0059652F" w:rsidRDefault="0059652F">
      <w:pPr>
        <w:pStyle w:val="ConsPlusNormal"/>
        <w:jc w:val="right"/>
      </w:pPr>
      <w:r>
        <w:t>государственных и муниципальных услуг</w:t>
      </w:r>
    </w:p>
    <w:p w:rsidR="0059652F" w:rsidRDefault="0059652F">
      <w:pPr>
        <w:pStyle w:val="ConsPlusNormal"/>
        <w:jc w:val="right"/>
      </w:pPr>
      <w:r>
        <w:t>в городе-курорте Пятигорске"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</w:pPr>
      <w:bookmarkStart w:id="24" w:name="P1579"/>
      <w:bookmarkEnd w:id="24"/>
      <w:r>
        <w:t>СВЕДЕНИЯ</w:t>
      </w:r>
    </w:p>
    <w:p w:rsidR="0059652F" w:rsidRDefault="0059652F">
      <w:pPr>
        <w:pStyle w:val="ConsPlusTitle"/>
        <w:jc w:val="center"/>
      </w:pPr>
      <w:r>
        <w:t>О ВЕСОВЫХ КОЭФФИЦИЕНТАХ, ПРИСВОЕННЫХ ЦЕЛЯМ МУНИЦИПАЛЬНОЙ</w:t>
      </w:r>
    </w:p>
    <w:p w:rsidR="0059652F" w:rsidRDefault="0059652F">
      <w:pPr>
        <w:pStyle w:val="ConsPlusTitle"/>
        <w:jc w:val="center"/>
      </w:pPr>
      <w:r>
        <w:t>ПРОГРАММЫ ГОРОДА-КУРОРТА ПЯТИГОРСКА "РАЗВИТИЕ</w:t>
      </w:r>
    </w:p>
    <w:p w:rsidR="0059652F" w:rsidRDefault="0059652F">
      <w:pPr>
        <w:pStyle w:val="ConsPlusTitle"/>
        <w:jc w:val="center"/>
      </w:pPr>
      <w:r>
        <w:t>ИНФОРМАЦИОННОГО ОБЩЕСТВА, ОПТИМИЗАЦИЯ МУНИЦИПАЛЬНОЙ СЛУЖБЫ</w:t>
      </w:r>
    </w:p>
    <w:p w:rsidR="0059652F" w:rsidRDefault="0059652F">
      <w:pPr>
        <w:pStyle w:val="ConsPlusTitle"/>
        <w:jc w:val="center"/>
      </w:pPr>
      <w:r>
        <w:t>И ПОВЫШЕНИЕ КАЧЕСТВА ПРЕДОСТАВЛЕНИЯ ГОСУДАРСТВЕННЫХ</w:t>
      </w:r>
    </w:p>
    <w:p w:rsidR="0059652F" w:rsidRDefault="0059652F">
      <w:pPr>
        <w:pStyle w:val="ConsPlusTitle"/>
        <w:jc w:val="center"/>
      </w:pPr>
      <w:r>
        <w:t>И МУНИЦИПАЛЬНЫХ УСЛУГ В ГОРОДЕ-КУРОРТЕ ПЯТИГОРСКЕ", ЗАДАЧАМ</w:t>
      </w:r>
    </w:p>
    <w:p w:rsidR="0059652F" w:rsidRDefault="0059652F">
      <w:pPr>
        <w:pStyle w:val="ConsPlusTitle"/>
        <w:jc w:val="center"/>
      </w:pPr>
      <w:r>
        <w:t>ПОДПРОГРАММ МУНИЦИПАЛЬНОЙ, ОТРАЖАЮЩИХ ЗНАЧИМОСТЬ (ВЕС) ЦЕЛИ</w:t>
      </w:r>
    </w:p>
    <w:p w:rsidR="0059652F" w:rsidRDefault="0059652F">
      <w:pPr>
        <w:pStyle w:val="ConsPlusTitle"/>
        <w:jc w:val="center"/>
      </w:pPr>
      <w:r>
        <w:t>МУНИЦИПАЛЬНОЙ ПРОГРАММЫ В ДОСТИЖЕНИИ СТРАТЕГИЧЕСКИХ ЦЕЛЕЙ</w:t>
      </w:r>
    </w:p>
    <w:p w:rsidR="0059652F" w:rsidRDefault="0059652F">
      <w:pPr>
        <w:pStyle w:val="ConsPlusTitle"/>
        <w:jc w:val="center"/>
      </w:pPr>
      <w:r>
        <w:t>СОЦИАЛЬНО-ЭКОНОМИЧЕСКОГО РАЗВИТИЯ ГОРОДА-КУРОРТА ПЯТИГОРСКА</w:t>
      </w:r>
    </w:p>
    <w:p w:rsidR="0059652F" w:rsidRDefault="0059652F">
      <w:pPr>
        <w:pStyle w:val="ConsPlusTitle"/>
        <w:jc w:val="center"/>
      </w:pPr>
      <w:r>
        <w:t>И ЗАДАЧИ ПОДПРОГРАММ В ДОСТИЖЕНИИ ЦЕЛИ МУНИЦИПАЛЬНОЙ</w:t>
      </w:r>
    </w:p>
    <w:p w:rsidR="0059652F" w:rsidRDefault="0059652F">
      <w:pPr>
        <w:pStyle w:val="ConsPlusTitle"/>
        <w:jc w:val="center"/>
      </w:pPr>
      <w:r>
        <w:t>ПРОГРАММЫ В СРАВНЕНИИ С ДРУГИМИ ЗАДАЧАМИ ПОДПРОГРАММ</w:t>
      </w:r>
    </w:p>
    <w:p w:rsidR="0059652F" w:rsidRDefault="0059652F">
      <w:pPr>
        <w:pStyle w:val="ConsPlusTitle"/>
        <w:jc w:val="center"/>
      </w:pPr>
      <w:r>
        <w:t>МУНИЦИПАЛЬНОЙ ПРОГРАММЫ В ДОСТИЖЕНИИ ЦЕЛИ</w:t>
      </w:r>
    </w:p>
    <w:p w:rsidR="0059652F" w:rsidRDefault="0059652F">
      <w:pPr>
        <w:pStyle w:val="ConsPlusTitle"/>
        <w:jc w:val="center"/>
      </w:pPr>
      <w:r>
        <w:t>МУНИЦИПАЛЬНОЙ ПРОГРАММЫ</w:t>
      </w:r>
    </w:p>
    <w:p w:rsidR="0059652F" w:rsidRDefault="005965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965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Пятигорска от 18.10.2024 N 4361)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sectPr w:rsidR="0059652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665"/>
        <w:gridCol w:w="949"/>
        <w:gridCol w:w="949"/>
        <w:gridCol w:w="949"/>
        <w:gridCol w:w="949"/>
        <w:gridCol w:w="949"/>
        <w:gridCol w:w="949"/>
        <w:gridCol w:w="949"/>
        <w:gridCol w:w="949"/>
        <w:gridCol w:w="949"/>
        <w:gridCol w:w="957"/>
      </w:tblGrid>
      <w:tr w:rsidR="0059652F">
        <w:tc>
          <w:tcPr>
            <w:tcW w:w="737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65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Цель Программы, задачи подпрограмм Программы</w:t>
            </w:r>
          </w:p>
        </w:tc>
        <w:tc>
          <w:tcPr>
            <w:tcW w:w="9498" w:type="dxa"/>
            <w:gridSpan w:val="10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Значения весовых коэффициентов, присвоенных цели Программы и задачам подпрограммы Программы по годам</w:t>
            </w:r>
          </w:p>
        </w:tc>
      </w:tr>
      <w:tr w:rsidR="0059652F">
        <w:tc>
          <w:tcPr>
            <w:tcW w:w="737" w:type="dxa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2665" w:type="dxa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5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</w:tr>
      <w:tr w:rsidR="0059652F">
        <w:tc>
          <w:tcPr>
            <w:tcW w:w="73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57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12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I Цель 1 Программы: Повышение открытости и эффективности деятельности администрации города Пятигорска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II Цель 2 Программы: Повышение результативности деятельности муниципальных служащих, уменьшение коррупционных рисков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III Цель 3 Программы: Организация предоставления доступа населению и организациям к государственным и муниципальным услугам на основе информационных и телекоммуникационных технологий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</w:tr>
      <w:tr w:rsidR="0059652F">
        <w:tc>
          <w:tcPr>
            <w:tcW w:w="12900" w:type="dxa"/>
            <w:gridSpan w:val="12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Подпрограмма 1 "Развитие информационного общества в городе-курорте Пятигорска" (далее - Подпрограмма 1)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1 Подпрограммы 1: Информирование населения о деятельности администрации города Пятигорска и о реализации приоритетных направлений социально-экономического развития города-курорта Пятигорска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2 Подпрограммы 1: Обеспечение необходимого уровня информационной безопасности, формируемой единой информационной системой, и обеспечение устойчивого развития различных отраслей деятельности в городе-курорте Пятигорске на базе широкого использования информационных технологий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3 Подпрограммы 1: Формирование и хранение единой нормативной правовой базы информационного общества в городе-</w:t>
            </w:r>
            <w:r>
              <w:lastRenderedPageBreak/>
              <w:t>курорте Пятигорске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4 Подпрограммы 1: Внедрение юридически значимого документооборота в органах местного самоуправления города-курорта Пятигорска и муниципальных учреждениях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5 Подпрограммы 1: Размещение открытых данных на информационных ресурсах органов местного самоуправления города-курорта Пятигорска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0,1</w:t>
            </w:r>
          </w:p>
        </w:tc>
      </w:tr>
      <w:tr w:rsidR="0059652F">
        <w:tc>
          <w:tcPr>
            <w:tcW w:w="12900" w:type="dxa"/>
            <w:gridSpan w:val="12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Подпрограмма 2 "Развитие муниципальной службы и противодействие коррупции в городе-курорте Пятигорске" (далее - Подпрограмма 2)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 xml:space="preserve">Задача 1 Подпрограммы 2: Формирование антикоррупционного сознания граждан, в том числе муниципальных служащих администрации города Пятигорска и отраслевых (функциональных) органов (структурных подразделений) </w:t>
            </w:r>
            <w:r>
              <w:lastRenderedPageBreak/>
              <w:t>администрации города Пятигорска и исключение коррупционных рисков;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0,2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2 Подпрограммы 2: Повышение результативности деятельности и ответственности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0, 4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3 Подпрограммы 2: Формирование системы планомерного повышения квалификации и профессиональной переподготовки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0,4</w:t>
            </w:r>
          </w:p>
        </w:tc>
      </w:tr>
      <w:tr w:rsidR="0059652F">
        <w:tc>
          <w:tcPr>
            <w:tcW w:w="12900" w:type="dxa"/>
            <w:gridSpan w:val="12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Подпрограмма 3 "Повышение качества предоставления государственных и муниципальных услуг" (далее - Подпрограмма 3)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1 Подпрограммы 3: Снижение административных барьеров в рамках предоставления государственных и муниципальных услуг в городе-курорте Пятигорске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2 Подпрограммы 3: Развитие МБУ "МФЦ", приведение его деятельности в соответствие с установленными требованиями действующим законодательством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0,3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>Задача 3 Подпрограммы 3: Упрощение процедур и повышение комфортности получения гражданами и юридическими лицами муниципальных услуг за счет реализации принципа "одного окна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0,15</w:t>
            </w:r>
          </w:p>
        </w:tc>
      </w:tr>
      <w:tr w:rsidR="0059652F">
        <w:tc>
          <w:tcPr>
            <w:tcW w:w="737" w:type="dxa"/>
          </w:tcPr>
          <w:p w:rsidR="0059652F" w:rsidRDefault="0059652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665" w:type="dxa"/>
          </w:tcPr>
          <w:p w:rsidR="0059652F" w:rsidRDefault="0059652F">
            <w:pPr>
              <w:pStyle w:val="ConsPlusNormal"/>
            </w:pPr>
            <w:r>
              <w:t xml:space="preserve">Задача 4 Подпрограммы 3: Повышение качества предоставления и доступности муниципальных услуг, </w:t>
            </w:r>
            <w:r>
              <w:lastRenderedPageBreak/>
              <w:t>перевод муниципальных услуг в электронный вид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49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57" w:type="dxa"/>
          </w:tcPr>
          <w:p w:rsidR="0059652F" w:rsidRDefault="0059652F">
            <w:pPr>
              <w:pStyle w:val="ConsPlusNormal"/>
              <w:jc w:val="center"/>
            </w:pPr>
            <w:r>
              <w:t>0,25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right"/>
        <w:outlineLvl w:val="1"/>
      </w:pPr>
      <w:r>
        <w:t>Приложение 5</w:t>
      </w:r>
    </w:p>
    <w:p w:rsidR="0059652F" w:rsidRDefault="0059652F">
      <w:pPr>
        <w:pStyle w:val="ConsPlusNormal"/>
        <w:jc w:val="right"/>
      </w:pPr>
      <w:r>
        <w:t>к муниципальной программе</w:t>
      </w:r>
    </w:p>
    <w:p w:rsidR="0059652F" w:rsidRDefault="0059652F">
      <w:pPr>
        <w:pStyle w:val="ConsPlusNormal"/>
        <w:jc w:val="right"/>
      </w:pPr>
      <w:r>
        <w:t>города-курорта Пятигорска</w:t>
      </w:r>
    </w:p>
    <w:p w:rsidR="0059652F" w:rsidRDefault="0059652F">
      <w:pPr>
        <w:pStyle w:val="ConsPlusNormal"/>
        <w:jc w:val="right"/>
      </w:pPr>
      <w:r>
        <w:t>"Развитие информационного общества,</w:t>
      </w:r>
    </w:p>
    <w:p w:rsidR="0059652F" w:rsidRDefault="0059652F">
      <w:pPr>
        <w:pStyle w:val="ConsPlusNormal"/>
        <w:jc w:val="right"/>
      </w:pPr>
      <w:r>
        <w:t>оптимизация муниципальной службы</w:t>
      </w:r>
    </w:p>
    <w:p w:rsidR="0059652F" w:rsidRDefault="0059652F">
      <w:pPr>
        <w:pStyle w:val="ConsPlusNormal"/>
        <w:jc w:val="right"/>
      </w:pPr>
      <w:r>
        <w:t>и повышение качества предоставления</w:t>
      </w:r>
    </w:p>
    <w:p w:rsidR="0059652F" w:rsidRDefault="0059652F">
      <w:pPr>
        <w:pStyle w:val="ConsPlusNormal"/>
        <w:jc w:val="right"/>
      </w:pPr>
      <w:r>
        <w:t>государственных и муниципальных услуг</w:t>
      </w:r>
    </w:p>
    <w:p w:rsidR="0059652F" w:rsidRDefault="0059652F">
      <w:pPr>
        <w:pStyle w:val="ConsPlusNormal"/>
        <w:jc w:val="right"/>
      </w:pPr>
      <w:r>
        <w:t>в городе-курорте Пятигорске"</w:t>
      </w: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Title"/>
        <w:jc w:val="center"/>
      </w:pPr>
      <w:bookmarkStart w:id="25" w:name="P1817"/>
      <w:bookmarkEnd w:id="25"/>
      <w:r>
        <w:t>ПЕРЕЧЕНЬ</w:t>
      </w:r>
    </w:p>
    <w:p w:rsidR="0059652F" w:rsidRDefault="0059652F">
      <w:pPr>
        <w:pStyle w:val="ConsPlusTitle"/>
        <w:jc w:val="center"/>
      </w:pPr>
      <w:r>
        <w:t>ОСНОВНЫХ МЕРОПРИЯТИЙ МУНИЦИПАЛЬНОЙ ПРОГРАММЫ ГОРОДА-КУРОРТА</w:t>
      </w:r>
    </w:p>
    <w:p w:rsidR="0059652F" w:rsidRDefault="0059652F">
      <w:pPr>
        <w:pStyle w:val="ConsPlusTitle"/>
        <w:jc w:val="center"/>
      </w:pPr>
      <w:r>
        <w:t>ПЯТИГОРСКА "РАЗВИТИЕ ИНФОРМАЦИОННОГО ОБЩЕСТВА, ОПТИМИЗАЦИЯ</w:t>
      </w:r>
    </w:p>
    <w:p w:rsidR="0059652F" w:rsidRDefault="0059652F">
      <w:pPr>
        <w:pStyle w:val="ConsPlusTitle"/>
        <w:jc w:val="center"/>
      </w:pPr>
      <w:r>
        <w:t>МУНИЦИПАЛЬНОЙ СЛУЖБЫ И ПОВЫШЕНИЕ КАЧЕСТВА ПРЕДОСТАВЛЕНИЯ</w:t>
      </w:r>
    </w:p>
    <w:p w:rsidR="0059652F" w:rsidRDefault="0059652F">
      <w:pPr>
        <w:pStyle w:val="ConsPlusTitle"/>
        <w:jc w:val="center"/>
      </w:pPr>
      <w:r>
        <w:t>ГОСУДАРСТВЕННЫХ И МУНИЦИПАЛЬНЫХ УСЛУГ</w:t>
      </w:r>
    </w:p>
    <w:p w:rsidR="0059652F" w:rsidRDefault="0059652F">
      <w:pPr>
        <w:pStyle w:val="ConsPlusTitle"/>
        <w:jc w:val="center"/>
      </w:pPr>
      <w:r>
        <w:t>В ГОРОДЕ-КУРОРТЕ ПЯТИГОРСКЕ"</w:t>
      </w:r>
    </w:p>
    <w:p w:rsidR="0059652F" w:rsidRDefault="005965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5965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2F" w:rsidRDefault="005965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Пятигорска от 18.10.2024 N 4361)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2F" w:rsidRDefault="0059652F">
            <w:pPr>
              <w:pStyle w:val="ConsPlusNormal"/>
            </w:pPr>
          </w:p>
        </w:tc>
      </w:tr>
    </w:tbl>
    <w:p w:rsidR="0059652F" w:rsidRDefault="005965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061"/>
        <w:gridCol w:w="2721"/>
        <w:gridCol w:w="1276"/>
        <w:gridCol w:w="1384"/>
        <w:gridCol w:w="3061"/>
      </w:tblGrid>
      <w:tr w:rsidR="0059652F">
        <w:tc>
          <w:tcPr>
            <w:tcW w:w="794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721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 xml:space="preserve">Ответственный исполнитель (соисполнитель, участник) подпрограммы Программы, основного мероприятия </w:t>
            </w:r>
            <w:r>
              <w:lastRenderedPageBreak/>
              <w:t>подпрограммы Программы</w:t>
            </w:r>
          </w:p>
        </w:tc>
        <w:tc>
          <w:tcPr>
            <w:tcW w:w="2660" w:type="dxa"/>
            <w:gridSpan w:val="2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Срок</w:t>
            </w:r>
          </w:p>
        </w:tc>
        <w:tc>
          <w:tcPr>
            <w:tcW w:w="3061" w:type="dxa"/>
            <w:vMerge w:val="restart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Связь с индикаторами достижения целей Программы (далее - Индикаторы) и показателями решения задач подпрограммы Программы (далее - Показатели)</w:t>
            </w:r>
          </w:p>
        </w:tc>
      </w:tr>
      <w:tr w:rsidR="0059652F">
        <w:tc>
          <w:tcPr>
            <w:tcW w:w="794" w:type="dxa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3061" w:type="dxa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2721" w:type="dxa"/>
            <w:vMerge/>
          </w:tcPr>
          <w:p w:rsidR="0059652F" w:rsidRDefault="0059652F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начала реализации</w:t>
            </w:r>
          </w:p>
        </w:tc>
        <w:tc>
          <w:tcPr>
            <w:tcW w:w="1384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окончания реализации</w:t>
            </w:r>
          </w:p>
        </w:tc>
        <w:tc>
          <w:tcPr>
            <w:tcW w:w="3061" w:type="dxa"/>
            <w:vMerge/>
          </w:tcPr>
          <w:p w:rsidR="0059652F" w:rsidRDefault="0059652F">
            <w:pPr>
              <w:pStyle w:val="ConsPlusNormal"/>
            </w:pPr>
          </w:p>
        </w:tc>
      </w:tr>
      <w:tr w:rsidR="0059652F">
        <w:tc>
          <w:tcPr>
            <w:tcW w:w="794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vAlign w:val="center"/>
          </w:tcPr>
          <w:p w:rsidR="0059652F" w:rsidRDefault="005965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  <w:jc w:val="center"/>
            </w:pPr>
            <w:r>
              <w:t>6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I. Цель 1 Программы: Повышение, открытости и эффективности деятельности администрации города Пятигорска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Подпрограмма 1 "Развитие информационного общества в городе-курорте Пятигорске" (далее - Подпрограмма 1)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688">
              <w:r>
                <w:rPr>
                  <w:color w:val="0000FF"/>
                </w:rPr>
                <w:t>Индикаторы 1.1</w:t>
              </w:r>
            </w:hyperlink>
            <w:r>
              <w:t xml:space="preserve">, </w:t>
            </w:r>
            <w:hyperlink w:anchor="P707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726">
              <w:r>
                <w:rPr>
                  <w:color w:val="0000FF"/>
                </w:rPr>
                <w:t>1.3</w:t>
              </w:r>
            </w:hyperlink>
            <w:r>
              <w:t xml:space="preserve"> указанные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1 Подпрограммы 1: Информирование населения о деятельности администрации города Пятигорска и о реализации приоритетных направлений социально-экономического развития города-курорта Пятигорска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1: Освещение деятельности администрации города Пятигорска и основных событий общественно-политической жизни города-курорта Пятигорска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742">
              <w:r>
                <w:rPr>
                  <w:color w:val="0000FF"/>
                </w:rPr>
                <w:t>Показатель 1.1.1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Обеспечение деятельности (оказание услуг) учреждениями в сфере информационной поддержки.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742">
              <w:r>
                <w:rPr>
                  <w:color w:val="0000FF"/>
                </w:rPr>
                <w:t>Показатель 1.1.1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2 Подпрограммы 1: Обеспечение необходимого уровня информационной безопасности, формируемой единой информационной системой и обеспечение устойчивого развития различных отраслей деятельности в городе - курорте Пятигорске на базе широкого использования информационных технологий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 xml:space="preserve">Основное мероприятие 2: Развитие и укрепление материально-технической </w:t>
            </w:r>
            <w:r>
              <w:lastRenderedPageBreak/>
              <w:t>базы администрации города Пятигорска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lastRenderedPageBreak/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757">
              <w:r>
                <w:rPr>
                  <w:color w:val="0000FF"/>
                </w:rPr>
                <w:t>Показатели 1.2.1</w:t>
              </w:r>
            </w:hyperlink>
            <w:r>
              <w:t xml:space="preserve"> и </w:t>
            </w:r>
            <w:hyperlink w:anchor="P776">
              <w:r>
                <w:rPr>
                  <w:color w:val="0000FF"/>
                </w:rPr>
                <w:t>1.2.2</w:t>
              </w:r>
            </w:hyperlink>
            <w:r>
              <w:t xml:space="preserve"> указанные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3 Подпрограммы 1 Формирование и хранение единой нормативно-правовой базы информационного общества в городе-курорте Пятигорске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3: Организация комплектования, хранения, учета и использования архивных документов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791">
              <w:r>
                <w:rPr>
                  <w:color w:val="0000FF"/>
                </w:rPr>
                <w:t>Показатель 1.3.1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4 Подпрограммы 1: Внедрение юридически значимого документооборота в органах местного самоуправления города-курорта Пятигорска и муниципальных учреждениях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4: Использование электронного юридически значимого документооборота в органах местного самоуправления администрации города Пятигорска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06">
              <w:r>
                <w:rPr>
                  <w:color w:val="0000FF"/>
                </w:rPr>
                <w:t>Показатель 1.4.1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5 Подпрограммы 1: Размещение открытых данных на информационных ресурсах органов местного самоуправления города-курорта Пятигорска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5: Гармонизация открытых данных их размещение в информационных ресурсах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26">
              <w:r>
                <w:rPr>
                  <w:color w:val="0000FF"/>
                </w:rPr>
                <w:t>Показатель 1.5.1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II. Цель 2 Программы: Повышение результативности деятельности муниципальных служащих уменьшение коррупционных рисков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 xml:space="preserve">Подпрограмма 2 "Развитие </w:t>
            </w:r>
            <w:r>
              <w:lastRenderedPageBreak/>
              <w:t>муниципальной службы и противодействие коррупции в городе-курорте Пятигорске (далее - Подпрограмма 2)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lastRenderedPageBreak/>
              <w:t xml:space="preserve">Администрация города </w:t>
            </w:r>
            <w:r>
              <w:lastRenderedPageBreak/>
              <w:t>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46">
              <w:r>
                <w:rPr>
                  <w:color w:val="0000FF"/>
                </w:rPr>
                <w:t>Индикатор 2.1</w:t>
              </w:r>
            </w:hyperlink>
            <w:r>
              <w:t xml:space="preserve"> указанный в </w:t>
            </w:r>
            <w:r>
              <w:lastRenderedPageBreak/>
              <w:t>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lastRenderedPageBreak/>
              <w:t>Задача 1 Подпрограммы 2: Формирование антикоррупционного сознания граждан, в том числе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 и исключение коррупционных рисков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6: Освещение сведений о борьбе с коррупцией на территории города-курорта Пятигорска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62">
              <w:r>
                <w:rPr>
                  <w:color w:val="0000FF"/>
                </w:rPr>
                <w:t>Показатель 2.1.1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7: Профилактика коррупционных рисков в сфере деятельности административных органов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62">
              <w:r>
                <w:rPr>
                  <w:color w:val="0000FF"/>
                </w:rPr>
                <w:t>Показатель 2.1.1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2 Подпрограммы 2: Повышение результативности деятельности и ответственности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8: 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77">
              <w:r>
                <w:rPr>
                  <w:color w:val="0000FF"/>
                </w:rPr>
                <w:t>Показатель 2.2.1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 xml:space="preserve">Задача 3 Подпрограммы 2: Формирование системы планомерного повышения квалификации и профессиональной переподготовки муниципальных служащих администрации города Пятигорска и отраслевых (функциональных) органов </w:t>
            </w:r>
            <w:r>
              <w:lastRenderedPageBreak/>
              <w:t>(структурных подразделений) администрации города Пятигорска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9: Проведение аттестации муниципальных служащих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897">
              <w:r>
                <w:rPr>
                  <w:color w:val="0000FF"/>
                </w:rPr>
                <w:t>Показатель 2.3.1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2"/>
            </w:pPr>
            <w:r>
              <w:t>III. Цель 3 Программы: Организация предоставления доступа населению и организациям к государственным и муниципальным услугам на основе информационных и телекоммуникационных технологий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Подпрограмма 3 "Повышение качества предоставления государственных и муниципальных услуг" (далее Подпрограмма 3)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917">
              <w:r>
                <w:rPr>
                  <w:color w:val="0000FF"/>
                </w:rPr>
                <w:t>Индикаторы 3.1</w:t>
              </w:r>
            </w:hyperlink>
            <w:r>
              <w:t xml:space="preserve"> - </w:t>
            </w:r>
            <w:hyperlink w:anchor="P931">
              <w:r>
                <w:rPr>
                  <w:color w:val="0000FF"/>
                </w:rPr>
                <w:t>3.2</w:t>
              </w:r>
            </w:hyperlink>
            <w:r>
              <w:t xml:space="preserve"> указанные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1 Подпрограммы 3: Снижение административных барьеров в рамках предоставления государственных и муниципальных услуг в городе-курорте Пятигорске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10: Подготовка предложений по расширению перечня муниципальных услуг, предоставляемых многофункциональным центром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952">
              <w:r>
                <w:rPr>
                  <w:color w:val="0000FF"/>
                </w:rPr>
                <w:t>Показатель 3.1.1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2 Подпрограммы 3: Развитие МБУ "МФЦ", приведение его деятельности в соответствие с установленными требованиями действующего законодательства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11: Повышение доступности государственных и муниципальных услуг, предоставляемых по принципу "одного окна"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972">
              <w:r>
                <w:rPr>
                  <w:color w:val="0000FF"/>
                </w:rPr>
                <w:t>Показатель 3.2.1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lastRenderedPageBreak/>
              <w:t>Задача 3 Подпрограммы 3: Упрощение процедур и повышение комфортности получения гражданами и юридическими лицами муниципальных услуг за счет реализации принципа "одного окна"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12: Актуализация административных регламентов предоставления муниципальных услуг в соответствии с действующим законодательством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992">
              <w:r>
                <w:rPr>
                  <w:color w:val="0000FF"/>
                </w:rPr>
                <w:t>Показатель 3.3.1</w:t>
              </w:r>
            </w:hyperlink>
            <w:r>
              <w:t>, указанный в приложении 1 Программы</w:t>
            </w:r>
          </w:p>
        </w:tc>
      </w:tr>
      <w:tr w:rsidR="0059652F">
        <w:tc>
          <w:tcPr>
            <w:tcW w:w="12297" w:type="dxa"/>
            <w:gridSpan w:val="6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Задача 4 Подпрограммы 3: Повышение качества предоставления и доступности муниципальных услуг, перевод муниципальных услуг в электронный вид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13 Проведение мероприятий по популяризации предоставления муниципальных услуг в электронной форме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1012">
              <w:r>
                <w:rPr>
                  <w:color w:val="0000FF"/>
                </w:rPr>
                <w:t>Показатель 3.4.1</w:t>
              </w:r>
            </w:hyperlink>
            <w:r>
              <w:t xml:space="preserve"> указанный в приложении 1 Программы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  <w:outlineLvl w:val="3"/>
            </w:pPr>
            <w:r>
              <w:t>4.</w:t>
            </w:r>
          </w:p>
        </w:tc>
        <w:tc>
          <w:tcPr>
            <w:tcW w:w="11503" w:type="dxa"/>
            <w:gridSpan w:val="5"/>
          </w:tcPr>
          <w:p w:rsidR="0059652F" w:rsidRDefault="0059652F">
            <w:pPr>
              <w:pStyle w:val="ConsPlusNormal"/>
              <w:jc w:val="center"/>
            </w:pPr>
            <w:r>
              <w:t>Подпрограмма 4 "Обеспечение реализации муниципальной программы и общепрограммные мероприятия", всего</w:t>
            </w:r>
          </w:p>
        </w:tc>
      </w:tr>
      <w:tr w:rsidR="0059652F">
        <w:tc>
          <w:tcPr>
            <w:tcW w:w="794" w:type="dxa"/>
          </w:tcPr>
          <w:p w:rsidR="0059652F" w:rsidRDefault="0059652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r>
              <w:t>основное мероприятие 1 "Обеспечение реализации муниципальной программы города-курорта Пятигорска"</w:t>
            </w:r>
          </w:p>
        </w:tc>
        <w:tc>
          <w:tcPr>
            <w:tcW w:w="2721" w:type="dxa"/>
          </w:tcPr>
          <w:p w:rsidR="0059652F" w:rsidRDefault="0059652F">
            <w:pPr>
              <w:pStyle w:val="ConsPlusNormal"/>
            </w:pPr>
            <w:r>
              <w:t>Администрация города Пятигорска</w:t>
            </w:r>
          </w:p>
        </w:tc>
        <w:tc>
          <w:tcPr>
            <w:tcW w:w="1276" w:type="dxa"/>
          </w:tcPr>
          <w:p w:rsidR="0059652F" w:rsidRDefault="0059652F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384" w:type="dxa"/>
          </w:tcPr>
          <w:p w:rsidR="0059652F" w:rsidRDefault="0059652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3061" w:type="dxa"/>
          </w:tcPr>
          <w:p w:rsidR="0059652F" w:rsidRDefault="0059652F">
            <w:pPr>
              <w:pStyle w:val="ConsPlusNormal"/>
            </w:pPr>
            <w:hyperlink w:anchor="P726">
              <w:r>
                <w:rPr>
                  <w:color w:val="0000FF"/>
                </w:rPr>
                <w:t>Индикатор 1.3</w:t>
              </w:r>
            </w:hyperlink>
            <w:r>
              <w:t xml:space="preserve">, </w:t>
            </w:r>
            <w:hyperlink w:anchor="P742">
              <w:r>
                <w:rPr>
                  <w:color w:val="0000FF"/>
                </w:rPr>
                <w:t>Показатели 1.1.1</w:t>
              </w:r>
            </w:hyperlink>
            <w:r>
              <w:t xml:space="preserve"> - </w:t>
            </w:r>
            <w:hyperlink w:anchor="P1012">
              <w:r>
                <w:rPr>
                  <w:color w:val="0000FF"/>
                </w:rPr>
                <w:t>3.4.1</w:t>
              </w:r>
            </w:hyperlink>
            <w:r>
              <w:t xml:space="preserve"> указанные в приложении 1 Программы</w:t>
            </w:r>
          </w:p>
        </w:tc>
      </w:tr>
    </w:tbl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jc w:val="both"/>
      </w:pPr>
    </w:p>
    <w:p w:rsidR="0059652F" w:rsidRDefault="005965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3335" w:rsidRDefault="0059652F"/>
    <w:sectPr w:rsidR="00A3333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2F"/>
    <w:rsid w:val="0059652F"/>
    <w:rsid w:val="006940B4"/>
    <w:rsid w:val="00E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EA2A1-F2F6-4730-A363-1D6BC1F8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965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9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965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965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965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965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965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6790" TargetMode="External"/><Relationship Id="rId18" Type="http://schemas.openxmlformats.org/officeDocument/2006/relationships/hyperlink" Target="https://login.consultant.ru/link/?req=doc&amp;base=RLAW077&amp;n=89814" TargetMode="External"/><Relationship Id="rId26" Type="http://schemas.openxmlformats.org/officeDocument/2006/relationships/hyperlink" Target="https://login.consultant.ru/link/?req=doc&amp;base=RLAW077&amp;n=229470&amp;dst=100005" TargetMode="External"/><Relationship Id="rId39" Type="http://schemas.openxmlformats.org/officeDocument/2006/relationships/hyperlink" Target="https://login.consultant.ru/link/?req=doc&amp;base=LAW&amp;n=422007&amp;dst=17" TargetMode="External"/><Relationship Id="rId21" Type="http://schemas.openxmlformats.org/officeDocument/2006/relationships/hyperlink" Target="https://login.consultant.ru/link/?req=doc&amp;base=RLAW077&amp;n=174571&amp;dst=100008" TargetMode="External"/><Relationship Id="rId34" Type="http://schemas.openxmlformats.org/officeDocument/2006/relationships/hyperlink" Target="https://login.consultant.ru/link/?req=doc&amp;base=LAW&amp;n=216363" TargetMode="External"/><Relationship Id="rId42" Type="http://schemas.openxmlformats.org/officeDocument/2006/relationships/hyperlink" Target="https://login.consultant.ru/link/?req=doc&amp;base=RLAW077&amp;n=229470&amp;dst=100084" TargetMode="External"/><Relationship Id="rId47" Type="http://schemas.openxmlformats.org/officeDocument/2006/relationships/hyperlink" Target="https://login.consultant.ru/link/?req=doc&amp;base=RLAW077&amp;n=229470&amp;dst=100138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7&amp;n=174571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7&amp;n=174571&amp;dst=100006" TargetMode="External"/><Relationship Id="rId29" Type="http://schemas.openxmlformats.org/officeDocument/2006/relationships/hyperlink" Target="https://login.consultant.ru/link/?req=doc&amp;base=LAW&amp;n=487004" TargetMode="External"/><Relationship Id="rId11" Type="http://schemas.openxmlformats.org/officeDocument/2006/relationships/hyperlink" Target="https://login.consultant.ru/link/?req=doc&amp;base=RLAW077&amp;n=220959&amp;dst=100005" TargetMode="External"/><Relationship Id="rId24" Type="http://schemas.openxmlformats.org/officeDocument/2006/relationships/hyperlink" Target="https://login.consultant.ru/link/?req=doc&amp;base=RLAW077&amp;n=214365&amp;dst=100005" TargetMode="External"/><Relationship Id="rId32" Type="http://schemas.openxmlformats.org/officeDocument/2006/relationships/hyperlink" Target="https://login.consultant.ru/link/?req=doc&amp;base=LAW&amp;n=216363&amp;dst=100018" TargetMode="External"/><Relationship Id="rId37" Type="http://schemas.openxmlformats.org/officeDocument/2006/relationships/hyperlink" Target="https://login.consultant.ru/link/?req=doc&amp;base=RLAW077&amp;n=214365&amp;dst=100041" TargetMode="External"/><Relationship Id="rId40" Type="http://schemas.openxmlformats.org/officeDocument/2006/relationships/hyperlink" Target="https://login.consultant.ru/link/?req=doc&amp;base=RLAW077&amp;n=214365&amp;dst=100066" TargetMode="External"/><Relationship Id="rId45" Type="http://schemas.openxmlformats.org/officeDocument/2006/relationships/hyperlink" Target="https://login.consultant.ru/link/?req=doc&amp;base=RLAW077&amp;n=229470&amp;dst=100136" TargetMode="External"/><Relationship Id="rId5" Type="http://schemas.openxmlformats.org/officeDocument/2006/relationships/hyperlink" Target="https://login.consultant.ru/link/?req=doc&amp;base=RLAW077&amp;n=142170&amp;dst=100005" TargetMode="External"/><Relationship Id="rId15" Type="http://schemas.openxmlformats.org/officeDocument/2006/relationships/hyperlink" Target="https://login.consultant.ru/link/?req=doc&amp;base=RLAW077&amp;n=218277" TargetMode="External"/><Relationship Id="rId23" Type="http://schemas.openxmlformats.org/officeDocument/2006/relationships/hyperlink" Target="https://login.consultant.ru/link/?req=doc&amp;base=RLAW077&amp;n=204476&amp;dst=100005" TargetMode="External"/><Relationship Id="rId28" Type="http://schemas.openxmlformats.org/officeDocument/2006/relationships/hyperlink" Target="https://login.consultant.ru/link/?req=doc&amp;base=RLAW077&amp;n=229470&amp;dst=100008" TargetMode="External"/><Relationship Id="rId36" Type="http://schemas.openxmlformats.org/officeDocument/2006/relationships/hyperlink" Target="https://login.consultant.ru/link/?req=doc&amp;base=RLAW077&amp;n=229470&amp;dst=10004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7&amp;n=214365&amp;dst=100005" TargetMode="External"/><Relationship Id="rId19" Type="http://schemas.openxmlformats.org/officeDocument/2006/relationships/hyperlink" Target="https://login.consultant.ru/link/?req=doc&amp;base=RLAW077&amp;n=100509" TargetMode="External"/><Relationship Id="rId31" Type="http://schemas.openxmlformats.org/officeDocument/2006/relationships/hyperlink" Target="https://login.consultant.ru/link/?req=doc&amp;base=LAW&amp;n=494996" TargetMode="External"/><Relationship Id="rId44" Type="http://schemas.openxmlformats.org/officeDocument/2006/relationships/hyperlink" Target="https://login.consultant.ru/link/?req=doc&amp;base=RLAW077&amp;n=229470&amp;dst=100111" TargetMode="External"/><Relationship Id="rId4" Type="http://schemas.openxmlformats.org/officeDocument/2006/relationships/hyperlink" Target="https://login.consultant.ru/link/?req=doc&amp;base=RLAW077&amp;n=130771&amp;dst=100005" TargetMode="External"/><Relationship Id="rId9" Type="http://schemas.openxmlformats.org/officeDocument/2006/relationships/hyperlink" Target="https://login.consultant.ru/link/?req=doc&amp;base=RLAW077&amp;n=204476&amp;dst=100005" TargetMode="External"/><Relationship Id="rId14" Type="http://schemas.openxmlformats.org/officeDocument/2006/relationships/hyperlink" Target="https://login.consultant.ru/link/?req=doc&amp;base=RLAW077&amp;n=260936" TargetMode="External"/><Relationship Id="rId22" Type="http://schemas.openxmlformats.org/officeDocument/2006/relationships/hyperlink" Target="https://login.consultant.ru/link/?req=doc&amp;base=RLAW077&amp;n=187811&amp;dst=100005" TargetMode="External"/><Relationship Id="rId27" Type="http://schemas.openxmlformats.org/officeDocument/2006/relationships/hyperlink" Target="https://login.consultant.ru/link/?req=doc&amp;base=RLAW077&amp;n=229470&amp;dst=100006" TargetMode="External"/><Relationship Id="rId30" Type="http://schemas.openxmlformats.org/officeDocument/2006/relationships/hyperlink" Target="https://login.consultant.ru/link/?req=doc&amp;base=LAW&amp;n=482878" TargetMode="External"/><Relationship Id="rId35" Type="http://schemas.openxmlformats.org/officeDocument/2006/relationships/hyperlink" Target="https://login.consultant.ru/link/?req=doc&amp;base=LAW&amp;n=216363&amp;dst=100018" TargetMode="External"/><Relationship Id="rId43" Type="http://schemas.openxmlformats.org/officeDocument/2006/relationships/hyperlink" Target="https://login.consultant.ru/link/?req=doc&amp;base=RLAW077&amp;n=229470&amp;dst=100109" TargetMode="External"/><Relationship Id="rId48" Type="http://schemas.openxmlformats.org/officeDocument/2006/relationships/hyperlink" Target="https://login.consultant.ru/link/?req=doc&amp;base=RLAW077&amp;n=229470&amp;dst=100139" TargetMode="External"/><Relationship Id="rId8" Type="http://schemas.openxmlformats.org/officeDocument/2006/relationships/hyperlink" Target="https://login.consultant.ru/link/?req=doc&amp;base=RLAW077&amp;n=187811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7&amp;n=229470&amp;dst=100005" TargetMode="External"/><Relationship Id="rId17" Type="http://schemas.openxmlformats.org/officeDocument/2006/relationships/hyperlink" Target="https://login.consultant.ru/link/?req=doc&amp;base=RLAW077&amp;n=112663" TargetMode="External"/><Relationship Id="rId25" Type="http://schemas.openxmlformats.org/officeDocument/2006/relationships/hyperlink" Target="https://login.consultant.ru/link/?req=doc&amp;base=RLAW077&amp;n=220959&amp;dst=100005" TargetMode="External"/><Relationship Id="rId33" Type="http://schemas.openxmlformats.org/officeDocument/2006/relationships/hyperlink" Target="https://login.consultant.ru/link/?req=doc&amp;base=RLAW077&amp;n=260936&amp;dst=100016" TargetMode="External"/><Relationship Id="rId38" Type="http://schemas.openxmlformats.org/officeDocument/2006/relationships/hyperlink" Target="https://login.consultant.ru/link/?req=doc&amp;base=RLAW077&amp;n=229470&amp;dst=100046" TargetMode="External"/><Relationship Id="rId46" Type="http://schemas.openxmlformats.org/officeDocument/2006/relationships/hyperlink" Target="https://login.consultant.ru/link/?req=doc&amp;base=RLAW077&amp;n=229470&amp;dst=100137" TargetMode="External"/><Relationship Id="rId20" Type="http://schemas.openxmlformats.org/officeDocument/2006/relationships/hyperlink" Target="https://login.consultant.ru/link/?req=doc&amp;base=RLAW077&amp;n=112543" TargetMode="External"/><Relationship Id="rId41" Type="http://schemas.openxmlformats.org/officeDocument/2006/relationships/hyperlink" Target="https://login.consultant.ru/link/?req=doc&amp;base=RLAW077&amp;n=229470&amp;dst=1000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157589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12355</Words>
  <Characters>70428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2025-04-07T09:03:00Z</dcterms:created>
  <dcterms:modified xsi:type="dcterms:W3CDTF">2025-04-07T09:03:00Z</dcterms:modified>
</cp:coreProperties>
</file>