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823" w:rsidRDefault="00BC0823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ГОРОДА ПЯТИГОРСКА</w:t>
      </w:r>
    </w:p>
    <w:p w:rsidR="00BC0823" w:rsidRDefault="00BC0823">
      <w:pPr>
        <w:pStyle w:val="ConsPlusTitle"/>
        <w:jc w:val="center"/>
      </w:pPr>
      <w:r>
        <w:t>СТАВРОПОЛЬСКОГО КРАЯ</w:t>
      </w:r>
    </w:p>
    <w:p w:rsidR="00BC0823" w:rsidRDefault="00BC0823">
      <w:pPr>
        <w:pStyle w:val="ConsPlusTitle"/>
        <w:jc w:val="center"/>
      </w:pPr>
    </w:p>
    <w:p w:rsidR="00BC0823" w:rsidRDefault="00BC0823">
      <w:pPr>
        <w:pStyle w:val="ConsPlusTitle"/>
        <w:jc w:val="center"/>
      </w:pPr>
      <w:r>
        <w:t>ПОСТАНОВЛЕНИЕ</w:t>
      </w:r>
    </w:p>
    <w:p w:rsidR="00BC0823" w:rsidRDefault="00BC0823">
      <w:pPr>
        <w:pStyle w:val="ConsPlusTitle"/>
        <w:jc w:val="center"/>
      </w:pPr>
      <w:r>
        <w:t>от 14 сентября 2017 г. N 3817</w:t>
      </w:r>
    </w:p>
    <w:p w:rsidR="00BC0823" w:rsidRDefault="00BC0823">
      <w:pPr>
        <w:pStyle w:val="ConsPlusTitle"/>
        <w:jc w:val="center"/>
      </w:pPr>
    </w:p>
    <w:p w:rsidR="00BC0823" w:rsidRDefault="00BC0823">
      <w:pPr>
        <w:pStyle w:val="ConsPlusTitle"/>
        <w:jc w:val="center"/>
      </w:pPr>
      <w:r>
        <w:t>ОБ УТВЕРЖДЕНИИ МУНИЦИПАЛЬНОЙ ПРОГРАММЫ</w:t>
      </w:r>
    </w:p>
    <w:p w:rsidR="00BC0823" w:rsidRDefault="00BC0823">
      <w:pPr>
        <w:pStyle w:val="ConsPlusTitle"/>
        <w:jc w:val="center"/>
      </w:pPr>
      <w:r>
        <w:t>ГОРОДА-КУРОРТА ПЯТИГОРСКА "СОХРАНЕНИЕ И РАЗВИТИЕ КУЛЬТУРЫ";</w:t>
      </w:r>
    </w:p>
    <w:p w:rsidR="00BC0823" w:rsidRDefault="00BC0823">
      <w:pPr>
        <w:pStyle w:val="ConsPlusTitle"/>
        <w:jc w:val="center"/>
      </w:pPr>
      <w:r>
        <w:t>О ПРИЗНАНИИ УТРАТИВШИМИ СИЛУ ПОСТАНОВЛЕНИЙ АДМИНИСТРАЦИИ</w:t>
      </w:r>
    </w:p>
    <w:p w:rsidR="00BC0823" w:rsidRDefault="00BC0823">
      <w:pPr>
        <w:pStyle w:val="ConsPlusTitle"/>
        <w:jc w:val="center"/>
      </w:pPr>
      <w:r>
        <w:t>ГОРОДА ПЯТИГОРСКА: ОТ 04.07.2014 N 2306,</w:t>
      </w:r>
    </w:p>
    <w:p w:rsidR="00BC0823" w:rsidRDefault="00BC0823">
      <w:pPr>
        <w:pStyle w:val="ConsPlusTitle"/>
        <w:jc w:val="center"/>
      </w:pPr>
      <w:r>
        <w:t>ОТ 10.06.2015 N 2228, ОТ 11.04.2016 N 1091,</w:t>
      </w:r>
    </w:p>
    <w:p w:rsidR="00BC0823" w:rsidRDefault="00BC0823">
      <w:pPr>
        <w:pStyle w:val="ConsPlusTitle"/>
        <w:jc w:val="center"/>
      </w:pPr>
      <w:r>
        <w:t>ОТ 31.01.2017 N 351</w:t>
      </w:r>
    </w:p>
    <w:p w:rsidR="00BC0823" w:rsidRDefault="00BC08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C08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823" w:rsidRDefault="00BC08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0823" w:rsidRDefault="00BC08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0823" w:rsidRDefault="00BC082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Пятигорска</w:t>
            </w:r>
          </w:p>
          <w:p w:rsidR="00BC0823" w:rsidRDefault="00BC08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18.04.2018 </w:t>
            </w:r>
            <w:hyperlink r:id="rId4">
              <w:r>
                <w:rPr>
                  <w:color w:val="0000FF"/>
                </w:rPr>
                <w:t>N 1322</w:t>
              </w:r>
            </w:hyperlink>
            <w:r>
              <w:rPr>
                <w:color w:val="392C69"/>
              </w:rPr>
              <w:t xml:space="preserve">, от 24.12.2018 </w:t>
            </w:r>
            <w:hyperlink r:id="rId5">
              <w:r>
                <w:rPr>
                  <w:color w:val="0000FF"/>
                </w:rPr>
                <w:t>N 5142</w:t>
              </w:r>
            </w:hyperlink>
            <w:r>
              <w:rPr>
                <w:color w:val="392C69"/>
              </w:rPr>
              <w:t xml:space="preserve">, от 27.09.2019 </w:t>
            </w:r>
            <w:hyperlink r:id="rId6">
              <w:r>
                <w:rPr>
                  <w:color w:val="0000FF"/>
                </w:rPr>
                <w:t>N 4599</w:t>
              </w:r>
            </w:hyperlink>
            <w:r>
              <w:rPr>
                <w:color w:val="392C69"/>
              </w:rPr>
              <w:t>,</w:t>
            </w:r>
          </w:p>
          <w:p w:rsidR="00BC0823" w:rsidRDefault="00BC08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15.12.2020 </w:t>
            </w:r>
            <w:hyperlink r:id="rId7">
              <w:r>
                <w:rPr>
                  <w:color w:val="0000FF"/>
                </w:rPr>
                <w:t>N 4199</w:t>
              </w:r>
            </w:hyperlink>
            <w:r>
              <w:rPr>
                <w:color w:val="392C69"/>
              </w:rPr>
              <w:t xml:space="preserve">, от 13.05.2022 </w:t>
            </w:r>
            <w:hyperlink r:id="rId8">
              <w:r>
                <w:rPr>
                  <w:color w:val="0000FF"/>
                </w:rPr>
                <w:t>N 1715</w:t>
              </w:r>
            </w:hyperlink>
            <w:r>
              <w:rPr>
                <w:color w:val="392C69"/>
              </w:rPr>
              <w:t xml:space="preserve">, от 27.03.2023 </w:t>
            </w:r>
            <w:hyperlink r:id="rId9">
              <w:r>
                <w:rPr>
                  <w:color w:val="0000FF"/>
                </w:rPr>
                <w:t>N 877</w:t>
              </w:r>
            </w:hyperlink>
            <w:r>
              <w:rPr>
                <w:color w:val="392C69"/>
              </w:rPr>
              <w:t>,</w:t>
            </w:r>
          </w:p>
          <w:p w:rsidR="00BC0823" w:rsidRDefault="00BC08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17.10.2023 </w:t>
            </w:r>
            <w:hyperlink r:id="rId10">
              <w:r>
                <w:rPr>
                  <w:color w:val="0000FF"/>
                </w:rPr>
                <w:t>N 3882</w:t>
              </w:r>
            </w:hyperlink>
            <w:r>
              <w:rPr>
                <w:color w:val="392C69"/>
              </w:rPr>
              <w:t xml:space="preserve">, от 18.03.2024 </w:t>
            </w:r>
            <w:hyperlink r:id="rId11">
              <w:r>
                <w:rPr>
                  <w:color w:val="0000FF"/>
                </w:rPr>
                <w:t>N 808</w:t>
              </w:r>
            </w:hyperlink>
            <w:r>
              <w:rPr>
                <w:color w:val="392C69"/>
              </w:rPr>
              <w:t xml:space="preserve">, от 19.08.2024 </w:t>
            </w:r>
            <w:hyperlink r:id="rId12">
              <w:r>
                <w:rPr>
                  <w:color w:val="0000FF"/>
                </w:rPr>
                <w:t>N 3125</w:t>
              </w:r>
            </w:hyperlink>
            <w:r>
              <w:rPr>
                <w:color w:val="392C69"/>
              </w:rPr>
              <w:t>,</w:t>
            </w:r>
          </w:p>
          <w:p w:rsidR="00BC0823" w:rsidRDefault="00BC08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20.09.2024 </w:t>
            </w:r>
            <w:hyperlink r:id="rId13">
              <w:r>
                <w:rPr>
                  <w:color w:val="0000FF"/>
                </w:rPr>
                <w:t>N 3681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823" w:rsidRDefault="00BC0823">
            <w:pPr>
              <w:pStyle w:val="ConsPlusNormal"/>
            </w:pPr>
          </w:p>
        </w:tc>
      </w:tr>
    </w:tbl>
    <w:p w:rsidR="00BC0823" w:rsidRDefault="00BC082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C08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823" w:rsidRDefault="00BC08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0823" w:rsidRDefault="00BC082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C0823" w:rsidRDefault="00BC0823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 администрации г. Пятигорска от 08.10.2018 N 3899 имеет название "Об утверждении Порядка разработки, реализации и оценки эффективности муниципальных программ города-курорта Пятигорска (о признании утратившим силу постановления администрации города Пятигорска от 08.11.2013 N 4175)", а не "Об утверждении Порядка разработки, реализации и оценки эффективности муниципальных программ города-курорта Пятигорска".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823" w:rsidRDefault="00BC0823">
            <w:pPr>
              <w:pStyle w:val="ConsPlusNormal"/>
            </w:pPr>
          </w:p>
        </w:tc>
      </w:tr>
    </w:tbl>
    <w:p w:rsidR="00BC0823" w:rsidRDefault="00BC0823">
      <w:pPr>
        <w:pStyle w:val="ConsPlusNormal"/>
        <w:spacing w:before="280"/>
        <w:ind w:firstLine="540"/>
        <w:jc w:val="both"/>
      </w:pPr>
      <w:r>
        <w:t xml:space="preserve">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5">
        <w:r>
          <w:rPr>
            <w:color w:val="0000FF"/>
          </w:rPr>
          <w:t>Уставом</w:t>
        </w:r>
      </w:hyperlink>
      <w:r>
        <w:t xml:space="preserve"> муниципального образования города-курорта Пятигорска,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города Пятигорска от 12.11.2013 N 4193 "Об утверждении Перечня муниципальных программ города-курорта Пятигорска, планируемых к разработке",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города Пятигорска от 08.10.2018 N 3899 "Об утверждении Порядка разработки, реализации и оценки эффективности муниципальных программ города-курорта Пятигорска" постановляю:</w:t>
      </w:r>
    </w:p>
    <w:p w:rsidR="00BC0823" w:rsidRDefault="00BC0823">
      <w:pPr>
        <w:pStyle w:val="ConsPlusNormal"/>
        <w:jc w:val="both"/>
      </w:pPr>
      <w:r>
        <w:t xml:space="preserve">(преамбула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г. Пятигорска от 24.12.2018 N 5142)</w:t>
      </w: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ind w:firstLine="540"/>
        <w:jc w:val="both"/>
      </w:pPr>
      <w:r>
        <w:t xml:space="preserve">1. Утвердить прилагаемую муниципальную </w:t>
      </w:r>
      <w:hyperlink w:anchor="P46">
        <w:r>
          <w:rPr>
            <w:color w:val="0000FF"/>
          </w:rPr>
          <w:t>программу</w:t>
        </w:r>
      </w:hyperlink>
      <w:r>
        <w:t xml:space="preserve"> города-курорта Пятигорска "Сохранение и развитие культуры".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 xml:space="preserve">2.1.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04.07.2014 N 2306 "Об утверждении муниципальной программы города-курорта Пятигорска "Сохранение и развитие культуры".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 xml:space="preserve">2.2.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10.06.2015 N 2228 "О внесении изменений в постановление администрации города Пятигорска от 04.07.2014 N 2306 "Об утверждении муниципальной программы города-курорта Пятигорска "Сохранение и развитие культуры".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 xml:space="preserve">2.3.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11.04.2016 N 1091 "О внесении изменений в постановление администрации города Пятигорска от 04.07.2014 N 2306 "Об утверждении муниципальной программы города-курорта Пятигорска "Сохранение и развитие </w:t>
      </w:r>
      <w:r>
        <w:lastRenderedPageBreak/>
        <w:t>культуры".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 xml:space="preserve">2.4. </w:t>
      </w: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31.01.2017 N 351 "О внесении изменений в постановление администрации города Пятигорска от 04.07.2014 N 2306 "Об утверждении муниципальной программы города-курорта Пятигорска "Сохранение и развитие культуры".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города Пятигорска Нестякова С.В.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01 января 2018 года, подлежит официальному опубликованию.</w:t>
      </w: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jc w:val="right"/>
      </w:pPr>
      <w:r>
        <w:t>Глава города Пятигорска</w:t>
      </w:r>
    </w:p>
    <w:p w:rsidR="00BC0823" w:rsidRDefault="00BC0823">
      <w:pPr>
        <w:pStyle w:val="ConsPlusNormal"/>
        <w:jc w:val="right"/>
      </w:pPr>
      <w:r>
        <w:t>Л.Н.ТРАВНЕВ</w:t>
      </w: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jc w:val="right"/>
        <w:outlineLvl w:val="0"/>
      </w:pPr>
      <w:r>
        <w:t>Утверждена</w:t>
      </w:r>
    </w:p>
    <w:p w:rsidR="00BC0823" w:rsidRDefault="00BC0823">
      <w:pPr>
        <w:pStyle w:val="ConsPlusNormal"/>
        <w:jc w:val="right"/>
      </w:pPr>
      <w:r>
        <w:t>постановлением</w:t>
      </w:r>
    </w:p>
    <w:p w:rsidR="00BC0823" w:rsidRDefault="00BC0823">
      <w:pPr>
        <w:pStyle w:val="ConsPlusNormal"/>
        <w:jc w:val="right"/>
      </w:pPr>
      <w:r>
        <w:t>администрации города Пятигорска</w:t>
      </w:r>
    </w:p>
    <w:p w:rsidR="00BC0823" w:rsidRDefault="00BC0823">
      <w:pPr>
        <w:pStyle w:val="ConsPlusNormal"/>
        <w:jc w:val="right"/>
      </w:pPr>
      <w:r>
        <w:t>от 14.09.2017 N 3817</w:t>
      </w: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Title"/>
        <w:jc w:val="center"/>
      </w:pPr>
      <w:bookmarkStart w:id="1" w:name="P46"/>
      <w:bookmarkEnd w:id="1"/>
      <w:r>
        <w:t>МУНИЦИПАЛЬНАЯ ПРОГРАММА</w:t>
      </w:r>
    </w:p>
    <w:p w:rsidR="00BC0823" w:rsidRDefault="00BC0823">
      <w:pPr>
        <w:pStyle w:val="ConsPlusTitle"/>
        <w:jc w:val="center"/>
      </w:pPr>
      <w:r>
        <w:t>ГОРОДА-КУРОРТА ПЯТИГОРСКА "СОХРАНЕНИЕ</w:t>
      </w:r>
    </w:p>
    <w:p w:rsidR="00BC0823" w:rsidRDefault="00BC0823">
      <w:pPr>
        <w:pStyle w:val="ConsPlusTitle"/>
        <w:jc w:val="center"/>
      </w:pPr>
      <w:r>
        <w:t>И РАЗВИТИЕ КУЛЬТУРЫ" (ДАЛЕЕ - ПРОГРАММА)</w:t>
      </w:r>
    </w:p>
    <w:p w:rsidR="00BC0823" w:rsidRDefault="00BC08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C08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823" w:rsidRDefault="00BC08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0823" w:rsidRDefault="00BC08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0823" w:rsidRDefault="00BC082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Пятигорска</w:t>
            </w:r>
          </w:p>
          <w:p w:rsidR="00BC0823" w:rsidRDefault="00BC08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15.12.2020 </w:t>
            </w:r>
            <w:hyperlink r:id="rId23">
              <w:r>
                <w:rPr>
                  <w:color w:val="0000FF"/>
                </w:rPr>
                <w:t>N 4199</w:t>
              </w:r>
            </w:hyperlink>
            <w:r>
              <w:rPr>
                <w:color w:val="392C69"/>
              </w:rPr>
              <w:t xml:space="preserve">, от 13.05.2022 </w:t>
            </w:r>
            <w:hyperlink r:id="rId24">
              <w:r>
                <w:rPr>
                  <w:color w:val="0000FF"/>
                </w:rPr>
                <w:t>N 1715</w:t>
              </w:r>
            </w:hyperlink>
            <w:r>
              <w:rPr>
                <w:color w:val="392C69"/>
              </w:rPr>
              <w:t xml:space="preserve">, от 27.03.2023 </w:t>
            </w:r>
            <w:hyperlink r:id="rId25">
              <w:r>
                <w:rPr>
                  <w:color w:val="0000FF"/>
                </w:rPr>
                <w:t>N 877</w:t>
              </w:r>
            </w:hyperlink>
            <w:r>
              <w:rPr>
                <w:color w:val="392C69"/>
              </w:rPr>
              <w:t>,</w:t>
            </w:r>
          </w:p>
          <w:p w:rsidR="00BC0823" w:rsidRDefault="00BC08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17.10.2023 </w:t>
            </w:r>
            <w:hyperlink r:id="rId26">
              <w:r>
                <w:rPr>
                  <w:color w:val="0000FF"/>
                </w:rPr>
                <w:t>N 3882</w:t>
              </w:r>
            </w:hyperlink>
            <w:r>
              <w:rPr>
                <w:color w:val="392C69"/>
              </w:rPr>
              <w:t xml:space="preserve">, от 18.03.2024 </w:t>
            </w:r>
            <w:hyperlink r:id="rId27">
              <w:r>
                <w:rPr>
                  <w:color w:val="0000FF"/>
                </w:rPr>
                <w:t>N 808</w:t>
              </w:r>
            </w:hyperlink>
            <w:r>
              <w:rPr>
                <w:color w:val="392C69"/>
              </w:rPr>
              <w:t xml:space="preserve">, от 19.08.2024 </w:t>
            </w:r>
            <w:hyperlink r:id="rId28">
              <w:r>
                <w:rPr>
                  <w:color w:val="0000FF"/>
                </w:rPr>
                <w:t>N 3125</w:t>
              </w:r>
            </w:hyperlink>
            <w:r>
              <w:rPr>
                <w:color w:val="392C69"/>
              </w:rPr>
              <w:t>,</w:t>
            </w:r>
          </w:p>
          <w:p w:rsidR="00BC0823" w:rsidRDefault="00BC08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20.09.2024 </w:t>
            </w:r>
            <w:hyperlink r:id="rId29">
              <w:r>
                <w:rPr>
                  <w:color w:val="0000FF"/>
                </w:rPr>
                <w:t>N 3681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823" w:rsidRDefault="00BC0823">
            <w:pPr>
              <w:pStyle w:val="ConsPlusNormal"/>
            </w:pPr>
          </w:p>
        </w:tc>
      </w:tr>
    </w:tbl>
    <w:p w:rsidR="00BC0823" w:rsidRDefault="00BC0823">
      <w:pPr>
        <w:pStyle w:val="ConsPlusNormal"/>
        <w:jc w:val="both"/>
      </w:pPr>
    </w:p>
    <w:p w:rsidR="00BC0823" w:rsidRDefault="00BC0823">
      <w:pPr>
        <w:pStyle w:val="ConsPlusTitle"/>
        <w:jc w:val="center"/>
        <w:outlineLvl w:val="1"/>
      </w:pPr>
      <w:r>
        <w:t>ПАСПОРТ ПРОГРАММЫ</w:t>
      </w:r>
    </w:p>
    <w:p w:rsidR="00BC0823" w:rsidRDefault="00BC08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"Сохранение и развитие культуры"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Муниципальное учреждение "Управление культуры и молодежной политики администрации города Пятигорска</w:t>
            </w:r>
          </w:p>
        </w:tc>
      </w:tr>
      <w:tr w:rsidR="00BC082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 xml:space="preserve">(позиция 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27.03.2023 N 877)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Муниципальное учреждение "Управление образования администрации города Пятигорска";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Муниципальное учреждение "Управление городского хозяйства, транспорта и связи администрации города Пятигорска";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Муниципальное учреждение "Управление имущественных отношений администрации города Пятигорска"</w:t>
            </w:r>
          </w:p>
        </w:tc>
      </w:tr>
      <w:tr w:rsidR="00BC082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27.03.2023 N 877)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Муниципальные учреждения культуры (по согласованию)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Пятигорское городское отделение Всероссийского общества охраны памятников истории и культуры (по согласованию)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  <w:r>
              <w:t>Подпрограммы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hyperlink w:anchor="P24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"Реализация мероприятий по сохранению и восстановлению памятников культурно-исторического наследия"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hyperlink w:anchor="P370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"Реализация мероприятий по сохранению и развитию культуры"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hyperlink w:anchor="P552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"Обеспечение реализации программы и общепрограммные мероприятия"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  <w:r>
              <w:t>Цели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Сохранение и развитие культуры и искусства города-курорта Пятигорска, его уникального историко-культурного облика и творческого потенциала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  <w:r>
              <w:t>Индикаторы достижения целей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доля объектов культурного наследия города-курорта Пятигорска, находящихся в удовлетворительном состоянии от общего количества недвижимых памятников истории, культуры, архитектуры;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количество посетителей и участников мероприятий и программ, реализуемых муниципальными учреждениями культуры города-курорта Пятигорска;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</w:tr>
      <w:tr w:rsidR="00BC082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 xml:space="preserve">(позиция 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27.03.2023 N 877)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2018 - 2027 годы</w:t>
            </w:r>
          </w:p>
        </w:tc>
      </w:tr>
      <w:tr w:rsidR="00BC082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 xml:space="preserve">(позиция 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20.09.2024 N 3681)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  <w:r>
              <w:t>Объемы и источники финансового обеспечения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Общий объем финансового обеспечения Программы составит 2469731,72 тыс. руб., в том числе: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2018 год - 114672,88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2019 год - 707112,26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2020 год - 731216,42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2021 год - 140610,93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2022 год - 130629,11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2023 год - 137182,50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2024 год - 146742,14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2025 год - 120907,58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2026 год - 120328,95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2027 год - 120328,95 тыс. руб.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Объем финансового обеспечения Программы за счет средств вышестоящих уровней бюджетов (далее - вышестоящие бюджеты) составит 1047850,48 тыс. руб., в том числе: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2018 год - 13594,77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2019 год - 601346,90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2020 год - 346649,21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2021 год - 30826,55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2022 год - 18643,96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2023 год - 17789,32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2024 год - 15775,84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2025 год - 1061,11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2026 год - 1081,41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2027 год - 1081,41 тыс. руб.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Объем финансового обеспечения Программы за счет бюджета города-курорта Пятигорска (далее - бюджет города) составит 1421881,24 тыс. руб., в том числе: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2018 год - 101078,11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2019 год - 105765,36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2020 год - 384567,21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2021 год - 109784,38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2022 год - 111985,15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2023 год - 119393,18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2024 год - 130966,30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2025 год - 119846,47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2026 год - 119247,54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2027 год - 119247,54 тыс. руб.</w:t>
            </w:r>
          </w:p>
        </w:tc>
      </w:tr>
      <w:tr w:rsidR="00BC082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 xml:space="preserve">(позиция 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20.09.2024 N 3681)</w:t>
            </w:r>
          </w:p>
        </w:tc>
      </w:tr>
      <w:tr w:rsidR="00BC0823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  <w:r>
              <w:lastRenderedPageBreak/>
              <w:t>Ожидаемые конечные результаты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 xml:space="preserve">Достижение значений индикаторов, установленных в </w:t>
            </w:r>
            <w:hyperlink w:anchor="P582">
              <w:r>
                <w:rPr>
                  <w:color w:val="0000FF"/>
                </w:rPr>
                <w:t>приложении N 1</w:t>
              </w:r>
            </w:hyperlink>
            <w:r>
              <w:t xml:space="preserve"> к Программе:</w:t>
            </w:r>
          </w:p>
        </w:tc>
      </w:tr>
      <w:tr w:rsidR="00BC0823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доля объектов культурного наследия города-курорта Пятигорска, находящихся в удовлетворительном состоянии от общего количества недвижимых памятников истории, культуры, архитектуры;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количество посетителей и участников мероприятий и программ, реализуемых муниципальными учреждениями культуры города-курорта Пятигорска;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</w:tr>
      <w:tr w:rsidR="00BC082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 xml:space="preserve">(позиция 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27.03.2023 N 877)</w:t>
            </w:r>
          </w:p>
        </w:tc>
      </w:tr>
    </w:tbl>
    <w:p w:rsidR="00BC0823" w:rsidRDefault="00BC0823">
      <w:pPr>
        <w:pStyle w:val="ConsPlusNormal"/>
        <w:jc w:val="both"/>
      </w:pPr>
    </w:p>
    <w:p w:rsidR="00BC0823" w:rsidRDefault="00BC0823">
      <w:pPr>
        <w:pStyle w:val="ConsPlusTitle"/>
        <w:jc w:val="center"/>
        <w:outlineLvl w:val="1"/>
      </w:pPr>
      <w:r>
        <w:t>Раздел 1. Характеристика текущего состояния сферы реализации</w:t>
      </w:r>
    </w:p>
    <w:p w:rsidR="00BC0823" w:rsidRDefault="00BC0823">
      <w:pPr>
        <w:pStyle w:val="ConsPlusTitle"/>
        <w:jc w:val="center"/>
      </w:pPr>
      <w:r>
        <w:t>Программы, в том числе формулировка основных проблем</w:t>
      </w:r>
    </w:p>
    <w:p w:rsidR="00BC0823" w:rsidRDefault="00BC0823">
      <w:pPr>
        <w:pStyle w:val="ConsPlusTitle"/>
        <w:jc w:val="center"/>
      </w:pPr>
      <w:r>
        <w:t>в указанной сфере и прогноз ее развития</w:t>
      </w: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ind w:firstLine="540"/>
        <w:jc w:val="both"/>
      </w:pPr>
      <w:r>
        <w:t>Культурная деятельность, обеспечение широкого доступа к ценностям отечественной и мировой культуры являются неотъемлемым правом каждого гражданина независимо от социального и национального происхождения, языка, пола, политических, религиозных и иных убеждений, имущественного положения, образования, профессии или других обстоятельств. Через культуру, ее виды, формы, проявления идет процесс осознания человеком и обществом всего многообразия и ценностей окружающего мира, осуществляется процесс познания человеком самого себя.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Город-курорт Пятигорск имеет огромный, накопленный и сформированный годами, творческий потенциал в сфере культуры. По мере возрастания роли культуры в обществе, она перестает быть просто одной из форм удовлетворенности потребностей. Инвестирование бюджетных средств в сферу культуры означает инвестирование в человеческий капитал.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В связи со статусом города-курорта Пятигорска как центра Северо-Кавказского федерального округа, город несет особую ответственность за сохранение национальных культурных традиций, межнациональное культурное взаимопонимание и взаимодействие, обеспечение преемственности развития культуры и искусства, международное культурное сотрудничество, за воспитание современного культурного человека, максимально соответствующего в своей деятельности интересам государства и общества.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Город-курорт Пятигорск обладает богатым историко-культурным наследием и входит в число 115 исторических городов России. На территории муниципального образования города-курорта Пятигорска находится 126 объектов культурного наследия (22 объекта культурного наследия федерального значения; 103 объекта культурного наследия регионального значения; 1 объект культурного наследия местного значения) и 44 объекта археологического наследия.</w:t>
      </w:r>
    </w:p>
    <w:p w:rsidR="00BC0823" w:rsidRDefault="00BC0823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г. Пятигорска от 27.03.2023 N 877)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 xml:space="preserve">В целях пропаганды исторического наследия города-курорта Пятигорска проводится большая пропагандистская и научно-исследовательская работа по изучению творчества известных поэтов, писателей и композиторов, творчество которых связано с городом-курортом Пятигорском: М.Ю. Лермонтова, А.С. Пушкина, Л.Н. Толстого, А.А. Алябьева и др. Эта работа проводится музеями и </w:t>
      </w:r>
      <w:r>
        <w:lastRenderedPageBreak/>
        <w:t>библиотеками города-курорта Пятигорска.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В сеть муниципальных учреждений культуры входят: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централизованная библиотечная система, объединяющая Центральную городскую библиотеку им. М. Горького, Центральную детскую библиотеку им. С. Михалкова и 14 библиотек-филиалов, из них 2 - сельские;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учреждения дополнительного образований детей (МБУДО "ДШИ им. В.И. Сафонова", МБУДО "ДМШ N 2", МБУДО "ДХШ");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учреждения клубного типа (МБУК КТ "ГДК N 1", МКУК КТ "Дом национальных культур", МКУК КТ СДК ст. Константиновской, МКУК КТ пос. Нижнеподкумский).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Помимо муниципальных учреждений культуры на территории города действуют учреждения культуры краевого и федерального подчинения: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ГБУК "Музей М.Ю. Лермонтова";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ГБУК СК "Пятигорский Музей";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ГБУК СК "Театр Оперетты";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ГБПОУ СК "СКУД";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концертные залы (Северо-Кавказская Филармония им. В.И. Сафонова (Пятигорский филиал).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На коммерческой основе работают: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выставочные залы ("Кофейня Гукасова" и "Старт");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кинотеатры ("Другар", "Родина", "Кино-Вершина", "Галерея Синема");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парк культуры и отдыха им. С.М. Кирова.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На общественных началах действуют музеи в проектном институте "Севкавгипроводхоз", на предприятии ОАО "Пятигорские электрические сети", полиции города Пятигорска, Трамвайном управлении.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Городская организация краеведов действует в городе около 60 лет, более 10 лет работает Ставропольская краевая региональная творческая организация "Слово. Искусство. Музыка".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Сеть действующих на территории города-курорта Пятигорска учреждений культуры позволяет поддерживать и воспроизводить высокий образовательный и культурный уровень жителей города-курорта Пятигорска.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Город-курорт Пятигорск с момента создания является историко-культурным центром Северного Кавказа, где проводились и проводятся масштабные мероприятия федерального и межрегионального значения.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За последние десять лет культурная жизнь в городе-курорте Пятигорске активизировалась. Количество массовых разножанровых мероприятий для населения и отдыхающих ежегодно увеличивается. Возродилось фестивальное движение, появляются новые творческие конкурсы. Увеличилось количество общественных творческих организаций. Регулярно проводятся крупномасштабные массовые мероприятия федерального и регионального значения.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 xml:space="preserve">Пятигорчане, жители и гости городов-курортов Кавказских Минеральных Вод ежегодно </w:t>
      </w:r>
      <w:r>
        <w:lastRenderedPageBreak/>
        <w:t>становятся участниками новых уникальных авторских проектов и мероприятий, не имеющих аналогов не только в Ставропольском крае, но и в России.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Так, в рамках событийного туризма на постоянной основе проводятся такие проекты, как: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Благотворительный проект "Православные храмы Ставрополья";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Всероссийский фестиваль "Рождественские встречи в Пятигорске";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Программа организации досуга жителей и гостей города-курорта Пятигорска "Курортные вечера";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Региональный конкурс авторской песни "Город нашей судьбы";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Всероссийский фестиваль-конкурс поэзии "Лермонтовские сезоны";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Открытый фестиваль джазового искусства "Пятигорская осень";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Городской фестиваль-конкурс "Арт-парад героев сказок".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Военно-патриотическое направление представлено следующими фестивалями и конкурсами: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Городской конкурс по сохранению и популяризации объектов Воинской Славы "Наследники Великой Победы";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Городской конкурс чтецов "Строка, оборванная пулей";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Фестиваль хоров-ветеранов СКФО "Нам дороги эти позабыть нельзя".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В целях поддержания национальных традиций населения города-курорта Пятигорска ежегодно проходит Фестиваль национальных культур "Хоровод наций".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В поддержку талантливой молодежи один раз в 2 года на территории города-курорта Пятигорска проводится Международный юношеский конкурс пианистов им. В.И. Сафонова.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Благотворительный марафон "Большое сердце" проходит на базе МБУК КТ "ГДК N 1" при активном участии всех учреждений культуры и учреждений образования города-курорта Пятигорска, Отдела по делам молодежи администрации города Пятигорска, первичных отделений "Союза молодежи Ставрополья". Марафон по традиции представляет собой комплекс благотворительных мероприятий, направленных на оказание адресной помощи семьям (детям-инвалидам, многодетным и неблагополучным семьям), оказавшимся в трудной жизненной ситуации.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В рамках Марафона проводится большое количество интересных проектов социальной направленности. В первую очередь, это Открытый конкурс социального показа "Твори добро", который проходит по номинациям: "Театральный показ", "Видеоролик", "Плакат" и "Социальный промоушн"; также в рамках Марафона начал действовать уникальный социальный проект - Ток-шоу "Поговорим о...!", благотворительная акция "Исполни мечту ребенка".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Масштабные праздничные мероприятия (День города Пятигорска, День Победы, Новогодние мероприятия) проходят не только в концертных залах учреждений культуры, но и на открытых сценических площадках города-курорта Пятигорска, таких как исторические места, площадь перед зданием администрации города-курорта Пятигорска, Комсомольская поляна, уникальная арт-площадка Поляна Песен у подножия горы Машук.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 xml:space="preserve">Благоустроены и отреставрированы многие культурно-исторические места, появились новые привлекательные культурные объекты. Проведены ремонтные работы в ряде учреждений </w:t>
      </w:r>
      <w:r>
        <w:lastRenderedPageBreak/>
        <w:t>культуры за счет средств бюджета города-курорта Пятигорска.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Тесная взаимосвязь процессов, происходящих в сфере культуры, с процессами, происходящими в сообществе города-курорта Пятигорска, делает использование программно-целевого метода планирования бюджетных средств необходимым условием дальнейшего развития отрасли.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Одной из острых проблем развития сферы культуры является недостаточная материально-техническая оснащенность учреждений культуры, которая не соответствует современным стандартам, информационным и культурным запросам населения. Необходимо укрепление ресурсного обеспечения учреждений в сфере культуры, приобретение современного специализированного оборудования, программного обеспечения, звукового и светового оборудования, компьютерной техники, обновление библиотечного фонда и пополнение его новыми поступлениями. Отсутствует возможность организации доступа населения к оцифрованным изданиям, хранящимся в муниципальных библиотеках.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Целесообразность решения проблем развития культурной сферы города-курорта Пятигорска программным методом обусловлена тем, что Программа позволяет использовать системный подход к планированию и организации процесса развития сферы культуры, определения важнейших проблем и приоритетов в развитии учреждений культуры, добиться значимых результатов и рационального расходования финансовых средств.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Система мероприятий Программы позволяет направить имеющиеся ресурсы на развитие стратегически значимых направлений. В ходе реализации Программы координируется взаимодействие различных отраслей социальной сферы, оптимизируется использование бюджетных средств, развитие культурной сферы увязывается с развитием всех других отраслей социальной и хозяйственной деятельности.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Настоящая Программа позволит обеспечить стратегическое единство в принятии решений в сфере культуры города-курорта Пятигорска, координацию между бюджетными и внебюджетными источниками, установление стратегических ориентиров на инновационное развитие основных видов и направлений культурной деятельности, концентрацию источников финансового обеспечения культуры на приоритетных направлениях ее развития.</w:t>
      </w: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Title"/>
        <w:jc w:val="center"/>
        <w:outlineLvl w:val="1"/>
      </w:pPr>
      <w:r>
        <w:t>Раздел 2. Приоритеты политики города-курорта Пятигорска</w:t>
      </w:r>
    </w:p>
    <w:p w:rsidR="00BC0823" w:rsidRDefault="00BC0823">
      <w:pPr>
        <w:pStyle w:val="ConsPlusTitle"/>
        <w:jc w:val="center"/>
      </w:pPr>
      <w:r>
        <w:t>в сфере реализации Программы, цели Программы и описание</w:t>
      </w:r>
    </w:p>
    <w:p w:rsidR="00BC0823" w:rsidRDefault="00BC0823">
      <w:pPr>
        <w:pStyle w:val="ConsPlusTitle"/>
        <w:jc w:val="center"/>
      </w:pPr>
      <w:r>
        <w:t>ожидаемых конечных результатов реализации Программы</w:t>
      </w: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ind w:firstLine="540"/>
        <w:jc w:val="both"/>
      </w:pPr>
      <w:r>
        <w:t>Программа строится на признании за отраслью культуры основополагающего значения при формировании нравственно-эстетических основ жизни общества, духовных потребностей личности.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В основе Программы лежат положения, ориентированные на преемственность развития культурных традиций наряду с поддержкой многообразия культурной жизни, модернизацию технического и технологического оснащения организаций культуры, привлечение внимания к отрасли с целью участия в культурной жизни города-курорта Пятигорска большего числа людей.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Политика города-курорта Пятигорска рассматривает культуру как основополагающий компонент устойчивого развития во всех сферах жизнедеятельности российского общества, обеспечивающей предпосылки для политического, социального и экономического роста.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Реализация включенных в Программу социально значимых проектов призвана способствовать повышению общего уровня культуры населения.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 xml:space="preserve">Учитывая перечисленные приоритеты, целью Программы является сохранение и развитие </w:t>
      </w:r>
      <w:r>
        <w:lastRenderedPageBreak/>
        <w:t>культуры и искусства города-курорта Пятигорска, его уникального историко-культурного облика и творческого потенциала.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Программы.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Достижение целей Программы осуществляется путем реализации следующих Подпрограмм Программы, взаимосвязанных по срокам и ресурсам: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1. Подпрограмма "Реализация мероприятий по сохранению и восстановлению памятников культурно-исторического наследия".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2. Подпрограмма "Реализация мероприятий по сохранению и развитию культуры".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3. Подпрограмма "Обеспечение реализации программы и общепрограммные мероприятия муниципальной программы "Сохранение и развитие культуры".</w:t>
      </w:r>
    </w:p>
    <w:p w:rsidR="00BC0823" w:rsidRDefault="00BC0823">
      <w:pPr>
        <w:pStyle w:val="ConsPlusNormal"/>
        <w:spacing w:before="220"/>
        <w:ind w:firstLine="540"/>
        <w:jc w:val="both"/>
      </w:pPr>
      <w:hyperlink w:anchor="P582">
        <w:r>
          <w:rPr>
            <w:color w:val="0000FF"/>
          </w:rPr>
          <w:t>Сведения</w:t>
        </w:r>
      </w:hyperlink>
      <w:r>
        <w:t xml:space="preserve"> об индикаторах достижения цели Программы и показателях решения задач Подпрограмм Программы и их значениях приведены в приложении N 1 к Программе.</w:t>
      </w:r>
    </w:p>
    <w:p w:rsidR="00BC0823" w:rsidRDefault="00BC0823">
      <w:pPr>
        <w:pStyle w:val="ConsPlusNormal"/>
        <w:spacing w:before="220"/>
        <w:ind w:firstLine="540"/>
        <w:jc w:val="both"/>
      </w:pPr>
      <w:hyperlink w:anchor="P946">
        <w:r>
          <w:rPr>
            <w:color w:val="0000FF"/>
          </w:rPr>
          <w:t>Объемы и источники</w:t>
        </w:r>
      </w:hyperlink>
      <w:r>
        <w:t xml:space="preserve"> финансового обеспечения Программы приведены в приложении N 2 к Программе.</w:t>
      </w:r>
    </w:p>
    <w:p w:rsidR="00BC0823" w:rsidRDefault="00BC0823">
      <w:pPr>
        <w:pStyle w:val="ConsPlusNormal"/>
        <w:spacing w:before="220"/>
        <w:ind w:firstLine="540"/>
        <w:jc w:val="both"/>
      </w:pPr>
      <w:hyperlink w:anchor="P2056">
        <w:r>
          <w:rPr>
            <w:color w:val="0000FF"/>
          </w:rPr>
          <w:t>Перечень</w:t>
        </w:r>
      </w:hyperlink>
      <w:r>
        <w:t xml:space="preserve"> основных мероприятий Подпрограмм Программы приведен в приложении N 3 к Программе.</w:t>
      </w:r>
    </w:p>
    <w:p w:rsidR="00BC0823" w:rsidRDefault="00BC0823">
      <w:pPr>
        <w:pStyle w:val="ConsPlusNormal"/>
        <w:spacing w:before="220"/>
        <w:ind w:firstLine="540"/>
        <w:jc w:val="both"/>
      </w:pPr>
      <w:hyperlink w:anchor="P2203">
        <w:r>
          <w:rPr>
            <w:color w:val="0000FF"/>
          </w:rPr>
          <w:t>Сведения</w:t>
        </w:r>
      </w:hyperlink>
      <w:r>
        <w:t xml:space="preserve"> о весовых коэффициентах, присвоенных целям Программы, задачам Подпрограмм Программы, приведены в приложении N 4 к Программе.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Исполнитель по каждому программному мероприятию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бюджетных средств.</w:t>
      </w: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Title"/>
        <w:jc w:val="center"/>
        <w:outlineLvl w:val="1"/>
      </w:pPr>
      <w:bookmarkStart w:id="2" w:name="P241"/>
      <w:bookmarkEnd w:id="2"/>
      <w:r>
        <w:t>ПОДПРОГРАММА</w:t>
      </w:r>
    </w:p>
    <w:p w:rsidR="00BC0823" w:rsidRDefault="00BC0823">
      <w:pPr>
        <w:pStyle w:val="ConsPlusTitle"/>
        <w:jc w:val="center"/>
      </w:pPr>
      <w:r>
        <w:t>"Реализация мероприятий по сохранению и восстановлению</w:t>
      </w:r>
    </w:p>
    <w:p w:rsidR="00BC0823" w:rsidRDefault="00BC0823">
      <w:pPr>
        <w:pStyle w:val="ConsPlusTitle"/>
        <w:jc w:val="center"/>
      </w:pPr>
      <w:r>
        <w:t>памятников культурно-исторического наследия"</w:t>
      </w:r>
    </w:p>
    <w:p w:rsidR="00BC0823" w:rsidRDefault="00BC0823">
      <w:pPr>
        <w:pStyle w:val="ConsPlusTitle"/>
        <w:jc w:val="center"/>
      </w:pPr>
      <w:r>
        <w:t>муниципальной программы города-курорта Пятигорска</w:t>
      </w:r>
    </w:p>
    <w:p w:rsidR="00BC0823" w:rsidRDefault="00BC0823">
      <w:pPr>
        <w:pStyle w:val="ConsPlusTitle"/>
        <w:jc w:val="center"/>
      </w:pPr>
      <w:r>
        <w:t>"Сохранение и развитие культуры"</w:t>
      </w:r>
    </w:p>
    <w:p w:rsidR="00BC0823" w:rsidRDefault="00BC0823">
      <w:pPr>
        <w:pStyle w:val="ConsPlusTitle"/>
        <w:jc w:val="center"/>
      </w:pPr>
      <w:r>
        <w:t>(далее - Подпрограмма 1)</w:t>
      </w: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Title"/>
        <w:jc w:val="center"/>
        <w:outlineLvl w:val="2"/>
      </w:pPr>
      <w:r>
        <w:t>ПАСПОРТ</w:t>
      </w:r>
    </w:p>
    <w:p w:rsidR="00BC0823" w:rsidRDefault="00BC0823">
      <w:pPr>
        <w:pStyle w:val="ConsPlusTitle"/>
        <w:jc w:val="center"/>
      </w:pPr>
      <w:r>
        <w:t>Подпрограммы 1</w:t>
      </w:r>
    </w:p>
    <w:p w:rsidR="00BC0823" w:rsidRDefault="00BC08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  <w:r>
              <w:t>Наименование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"Реализация мероприятий по сохранению и восстановлению памятников культурно-исторического наследия"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  <w:r>
              <w:t>Ответственный исполнитель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Муниципальное учреждение "Управление культуры и молодежной политики администрации города Пятигорска</w:t>
            </w:r>
          </w:p>
        </w:tc>
      </w:tr>
      <w:tr w:rsidR="00BC082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 xml:space="preserve">(позиция 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27.03.2023 N 877)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  <w:r>
              <w:t>Соисполнители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Муниципальное учреждение "Управление городского хозяйства, транспорта и связи администрации города Пятигорска";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 xml:space="preserve">Муниципальное учреждение "Управление имущественных </w:t>
            </w:r>
            <w:r>
              <w:lastRenderedPageBreak/>
              <w:t>отношений администрации города Пятигорска"</w:t>
            </w:r>
          </w:p>
        </w:tc>
      </w:tr>
      <w:tr w:rsidR="00BC082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27.03.2023 N 877)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  <w:r>
              <w:t>Участники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Пятигорское городское отделение Всероссийского общества охраны памятников истории и культуры (по согласованию)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  <w:r>
              <w:t>Задачи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Обеспечение сохранности историко-культурного наследия и устойчивого развития культурного потенциала населения города-курорта Пятигорска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  <w:r>
              <w:t>Показатели решения задач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доля объектов культурного наследия, находящихся в удовлетворительном состоянии от общего количества недвижимых памятников истории и культуры;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проведение историко-культурной экспертизы для объекта культурного наследия "Кофейня и кондитерская А.А. Гукасова";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проведение историко-культурной экспертизы для объектов культурного наследия;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разработка научно-проектной документации для проведения ремонтно-реставрационных работ на объектах культурного наследия;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проведение ремонтно-реставрационных работ на объектах культурного наследия"</w:t>
            </w:r>
          </w:p>
        </w:tc>
      </w:tr>
      <w:tr w:rsidR="00BC082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 xml:space="preserve">(позиция 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27.03.2023 N 877)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  <w:r>
              <w:t>Сроки реализации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2018 - 2027 годы</w:t>
            </w:r>
          </w:p>
        </w:tc>
      </w:tr>
      <w:tr w:rsidR="00BC082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 xml:space="preserve">(позиция 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20.09.2024 N 3681)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  <w:r>
              <w:t>Объемы и источники финансового обеспечения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Общий объем финансового обеспечения Подпрограммы 1 составит 32438,55 тыс. руб., в том числе: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2018 год - 0,00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2019 год - 1900,00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2020 год - 660,47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2021 год - 4604,98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2022 год - 164,50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2023 год - 10283,49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2024 год - 11156,77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2025 год - 1222,78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2026 год - 1222,78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2027 год - 1222,78 тыс. руб.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Объем финансового обеспечения Подпрограммы 1 за счет средств вышестоящих уровней бюджетов (далее - вышестоящие бюджеты) составит 17664,52 тыс. руб., в том числе: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2018 год - 0,00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2019 год - 0,00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2020 год - 0,00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2021 год - 0,00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2022 год - 0,00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2023 год - 9697,49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2024 год - 7967,03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2025 год - 0,00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2026 год - 0,00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2027 год - 0,00 тыс. руб.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Объем финансового обеспечения Подпрограммы 1 за счет бюджета города-курорта Пятигорска (далее - бюджет города) составит 14774,03 тыс. руб., в том числе: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2018 год - 0,00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2019 год - 1900,00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2020 год - 660,47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2021 год - 4604,98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2022 год - 164,50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2023 год - 586,00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2024 год - 3189,74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2025 год - 1222,78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2026 год - 1222,78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2027 год - 1222,78 тыс. руб.</w:t>
            </w:r>
          </w:p>
        </w:tc>
      </w:tr>
      <w:tr w:rsidR="00BC082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 xml:space="preserve">(позиция 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20.09.2024 N 3681)</w:t>
            </w:r>
          </w:p>
        </w:tc>
      </w:tr>
      <w:tr w:rsidR="00BC0823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  <w:r>
              <w:t>Ожидаемые конечные результаты реализации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 xml:space="preserve">Достижение значений показателей, установленных в </w:t>
            </w:r>
            <w:hyperlink w:anchor="P582">
              <w:r>
                <w:rPr>
                  <w:color w:val="0000FF"/>
                </w:rPr>
                <w:t>приложении N 1</w:t>
              </w:r>
            </w:hyperlink>
            <w:r>
              <w:t xml:space="preserve"> к Программе:</w:t>
            </w:r>
          </w:p>
        </w:tc>
      </w:tr>
      <w:tr w:rsidR="00BC0823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доля объектов культурного наследия, находящихся в удовлетворительном состоянии от общего количества недвижимых памятников истории и культуры;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проведение историко-культурной экспертизы для объекта культурного наследия "Кофейня и кондитерская А.А. Гукасова";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проведение историко-культурной экспертизы для объектов культурного наследия;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разработка научно-проектной документации для проведения ремонтно-реставрационных работ на объектах культурного наследия;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проведение ремонтно-реставрационных работ на объектах культурного наследия"</w:t>
            </w:r>
          </w:p>
        </w:tc>
      </w:tr>
      <w:tr w:rsidR="00BC082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 xml:space="preserve">(позиция 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27.03.2023 N 877)</w:t>
            </w:r>
          </w:p>
        </w:tc>
      </w:tr>
    </w:tbl>
    <w:p w:rsidR="00BC0823" w:rsidRDefault="00BC0823">
      <w:pPr>
        <w:pStyle w:val="ConsPlusNormal"/>
        <w:jc w:val="both"/>
      </w:pPr>
    </w:p>
    <w:p w:rsidR="00BC0823" w:rsidRDefault="00BC0823">
      <w:pPr>
        <w:pStyle w:val="ConsPlusTitle"/>
        <w:jc w:val="center"/>
        <w:outlineLvl w:val="2"/>
      </w:pPr>
      <w:r>
        <w:t>Раздел 1. Характеристика основных мероприятий Подпрограммы 1</w:t>
      </w:r>
    </w:p>
    <w:p w:rsidR="00BC0823" w:rsidRDefault="00BC0823">
      <w:pPr>
        <w:pStyle w:val="ConsPlusNormal"/>
        <w:jc w:val="center"/>
      </w:pPr>
    </w:p>
    <w:p w:rsidR="00BC0823" w:rsidRDefault="00BC0823">
      <w:pPr>
        <w:pStyle w:val="ConsPlusNormal"/>
        <w:jc w:val="center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г. Пятигорска</w:t>
      </w:r>
    </w:p>
    <w:p w:rsidR="00BC0823" w:rsidRDefault="00BC0823">
      <w:pPr>
        <w:pStyle w:val="ConsPlusNormal"/>
        <w:jc w:val="center"/>
      </w:pPr>
      <w:r>
        <w:t>от 19.08.2024 N 3125)</w:t>
      </w: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ind w:firstLine="540"/>
        <w:jc w:val="both"/>
      </w:pPr>
      <w:r>
        <w:t>В рамках Подпрограммы 1 "Реализация мероприятий по сохранению и восстановлению памятников культурно-исторического наследия" планируется выполнить следующие основные мероприятия: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осуществление мероприятий по сохранению, популяризации и охране объектов культурного наследия;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проведение ремонта, восстановление и реставрация воинских захоронений, памятников и мемориальных комплексов;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С.М. Киров".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На территории муниципального образования города-курорта Пятигорска находится 134 объекта культурного наследия (24 объекта культурного наследия федерального значения, 109 объектов культурного наследия регионального значения, 1 объект культурного наследия местного значения) и 55 объектов археологического наследия.</w:t>
      </w: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Title"/>
        <w:jc w:val="center"/>
        <w:outlineLvl w:val="1"/>
      </w:pPr>
      <w:bookmarkStart w:id="3" w:name="P370"/>
      <w:bookmarkEnd w:id="3"/>
      <w:r>
        <w:t>ПОДПРОГРАММА</w:t>
      </w:r>
    </w:p>
    <w:p w:rsidR="00BC0823" w:rsidRDefault="00BC0823">
      <w:pPr>
        <w:pStyle w:val="ConsPlusTitle"/>
        <w:jc w:val="center"/>
      </w:pPr>
      <w:r>
        <w:t>"Реализация мероприятий по сохранению и развитию культуры"</w:t>
      </w:r>
    </w:p>
    <w:p w:rsidR="00BC0823" w:rsidRDefault="00BC0823">
      <w:pPr>
        <w:pStyle w:val="ConsPlusTitle"/>
        <w:jc w:val="center"/>
      </w:pPr>
      <w:r>
        <w:t>муниципальной программы города-курорта Пятигорска</w:t>
      </w:r>
    </w:p>
    <w:p w:rsidR="00BC0823" w:rsidRDefault="00BC0823">
      <w:pPr>
        <w:pStyle w:val="ConsPlusTitle"/>
        <w:jc w:val="center"/>
      </w:pPr>
      <w:r>
        <w:t>"Сохранение и развитие культуры"</w:t>
      </w:r>
    </w:p>
    <w:p w:rsidR="00BC0823" w:rsidRDefault="00BC0823">
      <w:pPr>
        <w:pStyle w:val="ConsPlusTitle"/>
        <w:jc w:val="center"/>
      </w:pPr>
      <w:r>
        <w:t>(далее - Подпрограмма 2)</w:t>
      </w: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Title"/>
        <w:jc w:val="center"/>
        <w:outlineLvl w:val="2"/>
      </w:pPr>
      <w:r>
        <w:t>ПАСПОРТ</w:t>
      </w:r>
    </w:p>
    <w:p w:rsidR="00BC0823" w:rsidRDefault="00BC0823">
      <w:pPr>
        <w:pStyle w:val="ConsPlusTitle"/>
        <w:jc w:val="center"/>
      </w:pPr>
      <w:r>
        <w:t>Подпрограммы 2</w:t>
      </w:r>
    </w:p>
    <w:p w:rsidR="00BC0823" w:rsidRDefault="00BC08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  <w:r>
              <w:t>Наименование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"Реализация мероприятий по сохранению и развитию культуры"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  <w:r>
              <w:t>Ответственный исполнитель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 xml:space="preserve">Муниципальное учреждение "Управление культуры и молодежной политики администрации города </w:t>
            </w:r>
            <w:r>
              <w:lastRenderedPageBreak/>
              <w:t>Пятигорска"</w:t>
            </w:r>
          </w:p>
        </w:tc>
      </w:tr>
      <w:tr w:rsidR="00BC082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27.03.2023 N 877)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  <w:r>
              <w:t>Соисполнители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</w:tr>
      <w:tr w:rsidR="00BC082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 xml:space="preserve">(позиция 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27.03.2023 N 877)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  <w:r>
              <w:t>Участники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Учреждения культуры (по согласованию)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  <w:r>
              <w:t>Задачи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развитие библиотечной деятельности;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развитие культурно-досуговой деятельности;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привлечение жителей города к культурно-досуговой деятельности;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развитие музейного дела в городе-курорте Пятигорске;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обеспечение реализации мероприятий по укреплению и модернизации материально-технической базы объектов культуры города-курорта Пятигорска</w:t>
            </w:r>
          </w:p>
        </w:tc>
      </w:tr>
      <w:tr w:rsidR="00BC0823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  <w:r>
              <w:t>Показатели решения задач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количество пользователей библиотек;</w:t>
            </w:r>
          </w:p>
        </w:tc>
      </w:tr>
      <w:tr w:rsidR="00BC0823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число виртуальных пользователей, обращающихся к электронным базам данных и электронному библиотечному каталогу;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обновление книжного фонда к общему фонду библиотек;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создание модельных библиотек;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число обращений виртуальных пользователей к сайту ЦБС, в том числе к электронным базам данных;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количество самодеятельных творческих коллективов;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количество участников культурно-досуговых формирований в культурно-досуговых муниципальных учреждениях;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число культурно-массовых мероприятий в учреждениях культурно-досугового типа;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число общегородских культурно-массовых мероприятий на территории города-курорта Пятигорска, проводимых согласно ежегодно утверждаемой программы городских культурно-массовых мероприятий;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количество созданных виртуальных концертных залов;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количество посетителей государственного музейно-выставочного комплекса "Россия - Моя история" в г. Пятигорске;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количество созданных (реконструированных) и капитально отремонтированных объектов организаций культуры;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количество организаций культуры, получивших современное оборудование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  <w:r>
              <w:t>Сроки реализации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2018 - 2027 годы</w:t>
            </w:r>
          </w:p>
        </w:tc>
      </w:tr>
      <w:tr w:rsidR="00BC082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 xml:space="preserve">(позиция 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20.09.2024 N 3681)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  <w:r>
              <w:t>Объемы и источники финансового обеспечения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Общий объем финансового обеспечения Подпрограммы 2 составит 2216489,78 тыс. руб., в том числе: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2018 год - 106640,06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2019 год - 687659,68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2020 год - 713930,17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2021 год - 116655,08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2022 год - 108216,93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2023 год - 101049,68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2024 год - 106930,12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2025 год - 92188,44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2026 год - 91609,81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2027 год - 91609,81 тыс. руб.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Объем финансового обеспечения Подпрограммы 2 за счет средств вышестоящих уровней бюджетов (далее - вышестоящие бюджеты) составит 1030185,96 тыс. руб., в том числе: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2018 год - 13594,77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2019 год - 601346,90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2020 год - 346649,21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2021 год - 30826,55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2022 год - 18643,96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2023 год - 8091,83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2024 год - 7808,81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2025 год - 1061,11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2026 год - 1081,41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2027 год - 1081,41 тыс. руб.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Объем финансового обеспечения Подпрограммы 2 за счет бюджета города-курорта Пятигорска (далее - бюджет города) составит 1186303,82 тыс. руб., в том числе: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2018 год - 93045,29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2019 год - 86312,78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2020 год - 367280,96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2021 год - 85828,53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2022 год - 89572,97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2023 год - 92957,85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2024 год - 99121,31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2025 год - 91127,33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2026 год - 90528,40 тыс. руб.;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2027 год - 90528,40 тыс. руб.</w:t>
            </w:r>
          </w:p>
        </w:tc>
      </w:tr>
      <w:tr w:rsidR="00BC082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 xml:space="preserve">(позиция 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20.09.2024 N 3681)</w:t>
            </w:r>
          </w:p>
        </w:tc>
      </w:tr>
      <w:tr w:rsidR="00BC0823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  <w:r>
              <w:t>Ожидаемые конечные результаты реализации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 xml:space="preserve">Достижение значений показателей, установленных в </w:t>
            </w:r>
            <w:hyperlink w:anchor="P582">
              <w:r>
                <w:rPr>
                  <w:color w:val="0000FF"/>
                </w:rPr>
                <w:t>приложении 1</w:t>
              </w:r>
            </w:hyperlink>
            <w:r>
              <w:t xml:space="preserve"> к Программе:</w:t>
            </w:r>
          </w:p>
        </w:tc>
      </w:tr>
      <w:tr w:rsidR="00BC0823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количество пользователей библиотек;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число виртуальных пользователей, обращающихся к электронным базам данных и электронному библиотечному каталогу;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обновление книжного фонда к общему фонду библиотек;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создание модельных библиотек;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число обращений виртуальных пользователей к сайту ЦБС, в том числе к электронным базам данных;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количество самодеятельных творческих коллективов;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количество участников культурно-досуговых формирований в культурно-досуговых муниципальных учреждениях;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число культурно-массовых мероприятий в учреждениях культурно-досугового типа;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число общегородских культурно-массовых мероприятий на территории города-курорта Пятигорска проводимых согласно ежегодно утверждаемой Программы муниципальных культурно-массовых мероприятий;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количество созданных виртуальных концертных залов;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количество посетителей государственного музейно-</w:t>
            </w:r>
            <w:r>
              <w:lastRenderedPageBreak/>
              <w:t>выставочного комплекса "Россия - Моя история" в г. Пятигорске;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количество созданных (реконструированных) и капитально отремонтированных объектов организаций культуры;</w:t>
            </w:r>
          </w:p>
        </w:tc>
      </w:tr>
      <w:tr w:rsidR="00BC082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C0823" w:rsidRDefault="00BC0823">
            <w:pPr>
              <w:pStyle w:val="ConsPlusNormal"/>
              <w:jc w:val="both"/>
            </w:pPr>
            <w:r>
              <w:t>- количество организаций культуры получивших современное оборудование</w:t>
            </w:r>
          </w:p>
        </w:tc>
      </w:tr>
    </w:tbl>
    <w:p w:rsidR="00BC0823" w:rsidRDefault="00BC0823">
      <w:pPr>
        <w:pStyle w:val="ConsPlusNormal"/>
        <w:jc w:val="both"/>
      </w:pPr>
    </w:p>
    <w:p w:rsidR="00BC0823" w:rsidRDefault="00BC0823">
      <w:pPr>
        <w:pStyle w:val="ConsPlusTitle"/>
        <w:jc w:val="center"/>
        <w:outlineLvl w:val="2"/>
      </w:pPr>
      <w:r>
        <w:t>Раздел 1. Характеристика основных мероприятий Подпрограммы 2</w:t>
      </w: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ind w:firstLine="540"/>
        <w:jc w:val="both"/>
      </w:pPr>
      <w:r>
        <w:t>Реализация Подпрограммы 2 предусматривает повышение уровня нравственно-эстетического и духовного развития общества, сохранение преемственности и обеспечение условий долгосрочного развития культурных традиций, расширение спектра информационно-образовательных, культурно-просветительских, интеллектуально-досуговых услуг, предоставляемых населению, повышение их качества, комфортности предоставления, уровня соответствия запросам пользователей. Намечены более активные работы по внедрению информационно-коммуникационных технологий.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Одним из основных направлений развития культуры является создание условий для массового отдыха населения. Для увеличения охвата жителей услугами культуры и вовлечения их в культурную жизнь города-курорта Пятигорска Подпрограммой 2 предусмотрено проведение следующих основных мероприятий:</w:t>
      </w:r>
    </w:p>
    <w:p w:rsidR="00BC0823" w:rsidRDefault="00BC0823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г. Пятигорска от 19.08.2024 N 3125)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осуществление библиотечного, библиографического и информационного обслуживания населения города-курорта Пятигорска;</w:t>
      </w:r>
    </w:p>
    <w:p w:rsidR="00BC0823" w:rsidRDefault="00BC0823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г. Пятигорска от 19.08.2024 N 3125)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осуществление и оказание услуг культурно-досуговыми учреждениями города-курорта Пятигорска;</w:t>
      </w:r>
    </w:p>
    <w:p w:rsidR="00BC0823" w:rsidRDefault="00BC0823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г. Пятигорска от 19.08.2024 N 3125)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организация культурно-массовых мероприятий, привлечение жителей города к культурно-досуговой деятельности;</w:t>
      </w:r>
    </w:p>
    <w:p w:rsidR="00BC0823" w:rsidRDefault="00BC0823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Пятигорска от 19.08.2024 N 3125)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укрепление материально-технической базы учреждений культуры;</w:t>
      </w:r>
    </w:p>
    <w:p w:rsidR="00BC0823" w:rsidRDefault="00BC0823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г. Пятигорска от 19.08.2024 N 3125)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С.М. Киров";</w:t>
      </w:r>
    </w:p>
    <w:p w:rsidR="00BC0823" w:rsidRDefault="00BC0823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Пятигорска от 19.08.2024 N 3125)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реализация проектов по развитию современной культурно-досуговой инфраструктуры на территории города-курорта Пятигорска;</w:t>
      </w:r>
    </w:p>
    <w:p w:rsidR="00BC0823" w:rsidRDefault="00BC0823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г. Пятигорска от 19.08.2024 N 3125)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реализация регионального проекта "Культурная среда;</w:t>
      </w:r>
    </w:p>
    <w:p w:rsidR="00BC0823" w:rsidRDefault="00BC0823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г. Пятигорска от 19.08.2024 N 3125)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реализация регионального проекта "Цифровая культура";</w:t>
      </w:r>
    </w:p>
    <w:p w:rsidR="00BC0823" w:rsidRDefault="00BC0823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г. Пятигорска от 19.08.2024 N 3125)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lastRenderedPageBreak/>
        <w:t>- реконструкция здания городского культурно-досугового центра по адресу: г. Пятигорск, ул. Козлова, 1, в т.ч. ПСД.</w:t>
      </w:r>
    </w:p>
    <w:p w:rsidR="00BC0823" w:rsidRDefault="00BC0823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г. Пятигорска от 19.08.2024 N 3125)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Для их выполнения планируется решение таких задач, как: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развитие библиотечной деятельности;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развитие культурно-досуговой деятельности;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привлечение жителей города к культурно-досуговой деятельности;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развитие музейного дела в городе-курорте Пятигорске;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обеспечение реализации по укреплению и модернизации материально-технической базы объектов культуры города-курорта Пятигорска.</w:t>
      </w: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Title"/>
        <w:jc w:val="center"/>
        <w:outlineLvl w:val="1"/>
      </w:pPr>
      <w:bookmarkStart w:id="4" w:name="P552"/>
      <w:bookmarkEnd w:id="4"/>
      <w:r>
        <w:t>ПОДПРОГРАММА</w:t>
      </w:r>
    </w:p>
    <w:p w:rsidR="00BC0823" w:rsidRDefault="00BC0823">
      <w:pPr>
        <w:pStyle w:val="ConsPlusTitle"/>
        <w:jc w:val="center"/>
      </w:pPr>
      <w:r>
        <w:t>"Обеспечение реализации программы и общепрограммные</w:t>
      </w:r>
    </w:p>
    <w:p w:rsidR="00BC0823" w:rsidRDefault="00BC0823">
      <w:pPr>
        <w:pStyle w:val="ConsPlusTitle"/>
        <w:jc w:val="center"/>
      </w:pPr>
      <w:r>
        <w:t>мероприятия муниципальной программы</w:t>
      </w:r>
    </w:p>
    <w:p w:rsidR="00BC0823" w:rsidRDefault="00BC0823">
      <w:pPr>
        <w:pStyle w:val="ConsPlusTitle"/>
        <w:jc w:val="center"/>
      </w:pPr>
      <w:r>
        <w:t>"Сохранение и развитие культуры"</w:t>
      </w:r>
    </w:p>
    <w:p w:rsidR="00BC0823" w:rsidRDefault="00BC0823">
      <w:pPr>
        <w:pStyle w:val="ConsPlusTitle"/>
        <w:jc w:val="center"/>
      </w:pPr>
      <w:r>
        <w:t>(далее - Подпрограмма 3)</w:t>
      </w: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ind w:firstLine="540"/>
        <w:jc w:val="both"/>
      </w:pPr>
      <w:r>
        <w:t>Целью Подпрограммы 3 является осуществление ответственным исполнителем Программы деятельности по комплексному решению вопросов, связанных с сохранением и развитием культуры на территории города-курорта Пятигорска.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Основное мероприятие Подпрограммы 3 - обеспечение реализации Программы. Для достижения этого мероприятия необходимо решение следующих задач: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 xml:space="preserve">- осуществление полномочий в сфере обеспечения условий для развития на территории города-курорта Пятигорска сферы культуры, исторического и культурного наследия, определенных муниципальными правовыми актами города-курорта Пятигорска и осуществляемых за счет средств бюджета города-курорта Пятигорска, осуществление муниципальных полномочий города-курорта Пятигорска при предоставлении (исполнении) муниципальных услуг и функций, а также других функций, определенных </w:t>
      </w:r>
      <w:hyperlink r:id="rId58">
        <w:r>
          <w:rPr>
            <w:color w:val="0000FF"/>
          </w:rPr>
          <w:t>Положением</w:t>
        </w:r>
      </w:hyperlink>
      <w:r>
        <w:t xml:space="preserve"> о Муниципальном учреждении "Управление культуры и молодежной политики администрации города Пятигорска", утвержденным решением Думы города Пятигорска от 27.09.2022 N 54-17 ГД;</w:t>
      </w:r>
    </w:p>
    <w:p w:rsidR="00BC0823" w:rsidRDefault="00BC0823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г. Пятигорска от 27.03.2023 N 877)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предоставление муниципальных услуг в сфере культуры, исторического и культурного наследия города-курорта Пятигорска;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формирование единого информационного пространства в целях эффективного развития сферы культуры, исторического и культурного наследия города-курорта Пятигорска;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повышение эффективности бюджетных расходов в системе муниципального образования;</w:t>
      </w:r>
    </w:p>
    <w:p w:rsidR="00BC0823" w:rsidRDefault="00BC0823">
      <w:pPr>
        <w:pStyle w:val="ConsPlusNormal"/>
        <w:spacing w:before="220"/>
        <w:ind w:firstLine="540"/>
        <w:jc w:val="both"/>
      </w:pPr>
      <w:r>
        <w:t>- обеспечение финансирования расходов на реализацию Программы за счет средств бюджета города-курорта Пятигорска.</w:t>
      </w: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jc w:val="right"/>
      </w:pPr>
      <w:r>
        <w:t>Исполняющий обязанности заместителя главы</w:t>
      </w:r>
    </w:p>
    <w:p w:rsidR="00BC0823" w:rsidRDefault="00BC0823">
      <w:pPr>
        <w:pStyle w:val="ConsPlusNormal"/>
        <w:jc w:val="right"/>
      </w:pPr>
      <w:r>
        <w:t>администрации города Пятигорска,</w:t>
      </w:r>
    </w:p>
    <w:p w:rsidR="00BC0823" w:rsidRDefault="00BC0823">
      <w:pPr>
        <w:pStyle w:val="ConsPlusNormal"/>
        <w:jc w:val="right"/>
      </w:pPr>
      <w:r>
        <w:t>управляющего делами администрации</w:t>
      </w:r>
    </w:p>
    <w:p w:rsidR="00BC0823" w:rsidRDefault="00BC0823">
      <w:pPr>
        <w:pStyle w:val="ConsPlusNormal"/>
        <w:jc w:val="right"/>
      </w:pPr>
      <w:r>
        <w:t>города Пятигорска</w:t>
      </w:r>
    </w:p>
    <w:p w:rsidR="00BC0823" w:rsidRDefault="00BC0823">
      <w:pPr>
        <w:pStyle w:val="ConsPlusNormal"/>
        <w:jc w:val="right"/>
      </w:pPr>
      <w:r>
        <w:t>С.В.КОПЫЛОВА</w:t>
      </w: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jc w:val="right"/>
        <w:outlineLvl w:val="1"/>
      </w:pPr>
      <w:r>
        <w:t>Приложение 1</w:t>
      </w:r>
    </w:p>
    <w:p w:rsidR="00BC0823" w:rsidRDefault="00BC0823">
      <w:pPr>
        <w:pStyle w:val="ConsPlusNormal"/>
        <w:jc w:val="right"/>
      </w:pPr>
      <w:r>
        <w:t>к муниципальной программе</w:t>
      </w:r>
    </w:p>
    <w:p w:rsidR="00BC0823" w:rsidRDefault="00BC0823">
      <w:pPr>
        <w:pStyle w:val="ConsPlusNormal"/>
        <w:jc w:val="right"/>
      </w:pPr>
      <w:r>
        <w:t>города-курорта Пятигорска</w:t>
      </w:r>
    </w:p>
    <w:p w:rsidR="00BC0823" w:rsidRDefault="00BC0823">
      <w:pPr>
        <w:pStyle w:val="ConsPlusNormal"/>
        <w:jc w:val="right"/>
      </w:pPr>
      <w:r>
        <w:t>"Сохранение и развитие культуры"</w:t>
      </w: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Title"/>
        <w:jc w:val="center"/>
      </w:pPr>
      <w:bookmarkStart w:id="5" w:name="P582"/>
      <w:bookmarkEnd w:id="5"/>
      <w:r>
        <w:t>СВЕДЕНИЯ</w:t>
      </w:r>
    </w:p>
    <w:p w:rsidR="00BC0823" w:rsidRDefault="00BC0823">
      <w:pPr>
        <w:pStyle w:val="ConsPlusTitle"/>
        <w:jc w:val="center"/>
      </w:pPr>
      <w:r>
        <w:t>ОБ ИНДИКАТОРАХ ДОСТИЖЕНИЯ ЦЕЛИ ПРОГРАММЫ И ПОКАЗАТЕЛЯХ</w:t>
      </w:r>
    </w:p>
    <w:p w:rsidR="00BC0823" w:rsidRDefault="00BC0823">
      <w:pPr>
        <w:pStyle w:val="ConsPlusTitle"/>
        <w:jc w:val="center"/>
      </w:pPr>
      <w:r>
        <w:t>РЕШЕНИЯ ЗАДАЧ ПОДПРОГРАММ ПРОГРАММЫ И ИХ ЗНАЧЕНИЯ</w:t>
      </w:r>
    </w:p>
    <w:p w:rsidR="00BC0823" w:rsidRDefault="00BC08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C08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823" w:rsidRDefault="00BC08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0823" w:rsidRDefault="00BC08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0823" w:rsidRDefault="00BC08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Пятигорска от 20.09.2024 N 3681)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823" w:rsidRDefault="00BC0823">
            <w:pPr>
              <w:pStyle w:val="ConsPlusNormal"/>
            </w:pPr>
          </w:p>
        </w:tc>
      </w:tr>
    </w:tbl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sectPr w:rsidR="00BC0823" w:rsidSect="00D854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098"/>
        <w:gridCol w:w="794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6"/>
        <w:gridCol w:w="2438"/>
      </w:tblGrid>
      <w:tr w:rsidR="00BC0823">
        <w:tc>
          <w:tcPr>
            <w:tcW w:w="737" w:type="dxa"/>
            <w:vMerge w:val="restart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98" w:type="dxa"/>
            <w:vMerge w:val="restart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Наименование целевого индикатора и показателя Программы, Подпрограммы</w:t>
            </w:r>
          </w:p>
        </w:tc>
        <w:tc>
          <w:tcPr>
            <w:tcW w:w="794" w:type="dxa"/>
            <w:vMerge w:val="restart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515" w:type="dxa"/>
            <w:gridSpan w:val="10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2438" w:type="dxa"/>
            <w:vMerge w:val="restart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Источник информации (методика расчета)</w:t>
            </w:r>
          </w:p>
        </w:tc>
      </w:tr>
      <w:tr w:rsidR="00BC0823">
        <w:tc>
          <w:tcPr>
            <w:tcW w:w="737" w:type="dxa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098" w:type="dxa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794" w:type="dxa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5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5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5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5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5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5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5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5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5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2438" w:type="dxa"/>
            <w:vMerge/>
          </w:tcPr>
          <w:p w:rsidR="00BC0823" w:rsidRDefault="00BC0823">
            <w:pPr>
              <w:pStyle w:val="ConsPlusNormal"/>
            </w:pPr>
          </w:p>
        </w:tc>
      </w:tr>
      <w:tr w:rsidR="00BC0823">
        <w:tc>
          <w:tcPr>
            <w:tcW w:w="73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5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5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5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5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5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5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5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5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5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5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38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14</w:t>
            </w:r>
          </w:p>
        </w:tc>
      </w:tr>
      <w:tr w:rsidR="00BC0823">
        <w:tc>
          <w:tcPr>
            <w:tcW w:w="13582" w:type="dxa"/>
            <w:gridSpan w:val="14"/>
          </w:tcPr>
          <w:p w:rsidR="00BC0823" w:rsidRDefault="00BC0823">
            <w:pPr>
              <w:pStyle w:val="ConsPlusNormal"/>
              <w:jc w:val="center"/>
              <w:outlineLvl w:val="2"/>
            </w:pPr>
            <w:r>
              <w:t>I. Цель 1 Программы: Сохранение и развитие культуры и искусства города-курорта Пятигорска, его уникального историко-культурного облика и творческого потенциала</w:t>
            </w:r>
          </w:p>
        </w:tc>
      </w:tr>
      <w:tr w:rsidR="00BC0823">
        <w:tc>
          <w:tcPr>
            <w:tcW w:w="737" w:type="dxa"/>
          </w:tcPr>
          <w:p w:rsidR="00BC0823" w:rsidRDefault="00BC0823">
            <w:pPr>
              <w:pStyle w:val="ConsPlusNormal"/>
              <w:jc w:val="center"/>
            </w:pPr>
            <w:bookmarkStart w:id="6" w:name="P618"/>
            <w:bookmarkEnd w:id="6"/>
            <w:r>
              <w:t>1.1.</w:t>
            </w:r>
          </w:p>
        </w:tc>
        <w:tc>
          <w:tcPr>
            <w:tcW w:w="2098" w:type="dxa"/>
          </w:tcPr>
          <w:p w:rsidR="00BC0823" w:rsidRDefault="00BC0823">
            <w:pPr>
              <w:pStyle w:val="ConsPlusNormal"/>
            </w:pPr>
            <w:r>
              <w:t>Доля объектов культурного наследия города-курорта Пятигорска, находящихся в удовлетворительном состоянии, от общего количества недвижимых памятников истории, культуры, архитектуры</w:t>
            </w:r>
          </w:p>
        </w:tc>
        <w:tc>
          <w:tcPr>
            <w:tcW w:w="794" w:type="dxa"/>
          </w:tcPr>
          <w:p w:rsidR="00BC0823" w:rsidRDefault="00BC082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59,4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59,8</w:t>
            </w:r>
          </w:p>
        </w:tc>
        <w:tc>
          <w:tcPr>
            <w:tcW w:w="756" w:type="dxa"/>
          </w:tcPr>
          <w:p w:rsidR="00BC0823" w:rsidRDefault="00BC082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2438" w:type="dxa"/>
          </w:tcPr>
          <w:p w:rsidR="00BC0823" w:rsidRDefault="00BC0823">
            <w:pPr>
              <w:pStyle w:val="ConsPlusNormal"/>
            </w:pPr>
            <w:r>
              <w:rPr>
                <w:noProof/>
                <w:position w:val="-22"/>
              </w:rPr>
              <w:drawing>
                <wp:inline distT="0" distB="0" distL="0" distR="0">
                  <wp:extent cx="765175" cy="42989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</w:t>
            </w:r>
          </w:p>
          <w:p w:rsidR="00BC0823" w:rsidRDefault="00BC0823">
            <w:pPr>
              <w:pStyle w:val="ConsPlusNormal"/>
            </w:pPr>
          </w:p>
          <w:p w:rsidR="00BC0823" w:rsidRDefault="00BC0823">
            <w:pPr>
              <w:pStyle w:val="ConsPlusNormal"/>
            </w:pPr>
            <w:r>
              <w:t>К1 - количество объектов культурного наследия города-курорта Пятигорска, находящихся в удовлетворительном состоянии;</w:t>
            </w:r>
          </w:p>
          <w:p w:rsidR="00BC0823" w:rsidRDefault="00BC0823">
            <w:pPr>
              <w:pStyle w:val="ConsPlusNormal"/>
            </w:pPr>
            <w:r>
              <w:t>К2 - общее количество недвижимых памятников истории, культуры, архитектуры.</w:t>
            </w:r>
          </w:p>
          <w:p w:rsidR="00BC0823" w:rsidRDefault="00BC0823">
            <w:pPr>
              <w:pStyle w:val="ConsPlusNormal"/>
            </w:pPr>
            <w:r>
              <w:t>Источник информации - Паспорт города, единый государственный реестр объектов культурного наследия (памятников истории и культуры)</w:t>
            </w:r>
          </w:p>
        </w:tc>
      </w:tr>
      <w:tr w:rsidR="00BC0823">
        <w:tc>
          <w:tcPr>
            <w:tcW w:w="737" w:type="dxa"/>
          </w:tcPr>
          <w:p w:rsidR="00BC0823" w:rsidRDefault="00BC0823">
            <w:pPr>
              <w:pStyle w:val="ConsPlusNormal"/>
              <w:jc w:val="center"/>
            </w:pPr>
            <w:bookmarkStart w:id="7" w:name="P636"/>
            <w:bookmarkEnd w:id="7"/>
            <w:r>
              <w:lastRenderedPageBreak/>
              <w:t>1.2.</w:t>
            </w:r>
          </w:p>
        </w:tc>
        <w:tc>
          <w:tcPr>
            <w:tcW w:w="2098" w:type="dxa"/>
          </w:tcPr>
          <w:p w:rsidR="00BC0823" w:rsidRDefault="00BC0823">
            <w:pPr>
              <w:pStyle w:val="ConsPlusNormal"/>
            </w:pPr>
            <w: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794" w:type="dxa"/>
          </w:tcPr>
          <w:p w:rsidR="00BC0823" w:rsidRDefault="00BC082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756" w:type="dxa"/>
          </w:tcPr>
          <w:p w:rsidR="00BC0823" w:rsidRDefault="00BC0823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2438" w:type="dxa"/>
          </w:tcPr>
          <w:p w:rsidR="00BC0823" w:rsidRDefault="00BC0823">
            <w:pPr>
              <w:pStyle w:val="ConsPlusNormal"/>
            </w:pPr>
            <w:r>
              <w:rPr>
                <w:noProof/>
                <w:position w:val="-22"/>
              </w:rPr>
              <w:drawing>
                <wp:inline distT="0" distB="0" distL="0" distR="0">
                  <wp:extent cx="765175" cy="42989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</w:t>
            </w:r>
          </w:p>
          <w:p w:rsidR="00BC0823" w:rsidRDefault="00BC0823">
            <w:pPr>
              <w:pStyle w:val="ConsPlusNormal"/>
            </w:pPr>
          </w:p>
          <w:p w:rsidR="00BC0823" w:rsidRDefault="00BC0823">
            <w:pPr>
              <w:pStyle w:val="ConsPlusNormal"/>
            </w:pPr>
            <w:r>
              <w:t>К1 - количество объектов культурного наследия, находящихся в муниципальной собственности и требующих консервации или реставрации;</w:t>
            </w:r>
          </w:p>
          <w:p w:rsidR="00BC0823" w:rsidRDefault="00BC0823">
            <w:pPr>
              <w:pStyle w:val="ConsPlusNormal"/>
            </w:pPr>
            <w:r>
              <w:t>К2 - общее количество объектов культурного наследия находящихся в муниципальной собственности.</w:t>
            </w:r>
          </w:p>
          <w:p w:rsidR="00BC0823" w:rsidRDefault="00BC0823">
            <w:pPr>
              <w:pStyle w:val="ConsPlusNormal"/>
            </w:pPr>
            <w:r>
              <w:t>Источник информации - Перечень объектов культурного наследия, учитываемых в реестре муниципального имущества города-курорта Пятигорска</w:t>
            </w:r>
          </w:p>
        </w:tc>
      </w:tr>
      <w:tr w:rsidR="00BC0823">
        <w:tc>
          <w:tcPr>
            <w:tcW w:w="737" w:type="dxa"/>
          </w:tcPr>
          <w:p w:rsidR="00BC0823" w:rsidRDefault="00BC0823">
            <w:pPr>
              <w:pStyle w:val="ConsPlusNormal"/>
              <w:jc w:val="center"/>
            </w:pPr>
            <w:bookmarkStart w:id="8" w:name="P654"/>
            <w:bookmarkEnd w:id="8"/>
            <w:r>
              <w:t>1.3.</w:t>
            </w:r>
          </w:p>
        </w:tc>
        <w:tc>
          <w:tcPr>
            <w:tcW w:w="2098" w:type="dxa"/>
          </w:tcPr>
          <w:p w:rsidR="00BC0823" w:rsidRDefault="00BC0823">
            <w:pPr>
              <w:pStyle w:val="ConsPlusNormal"/>
            </w:pPr>
            <w:r>
              <w:t>Количество посетителей и участников мероприятий и программ, реализуемых муниципальными учреждениями культуры города-</w:t>
            </w:r>
            <w:r>
              <w:lastRenderedPageBreak/>
              <w:t>курорта Пятигорска</w:t>
            </w:r>
          </w:p>
        </w:tc>
        <w:tc>
          <w:tcPr>
            <w:tcW w:w="794" w:type="dxa"/>
          </w:tcPr>
          <w:p w:rsidR="00BC0823" w:rsidRDefault="00BC0823">
            <w:pPr>
              <w:pStyle w:val="ConsPlusNormal"/>
              <w:jc w:val="center"/>
            </w:pPr>
            <w:r>
              <w:lastRenderedPageBreak/>
              <w:t>Тыс. чел.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289,3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132,9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133,2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173,3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173,4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173,5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173,6</w:t>
            </w:r>
          </w:p>
        </w:tc>
        <w:tc>
          <w:tcPr>
            <w:tcW w:w="756" w:type="dxa"/>
          </w:tcPr>
          <w:p w:rsidR="00BC0823" w:rsidRDefault="00BC0823">
            <w:pPr>
              <w:pStyle w:val="ConsPlusNormal"/>
              <w:jc w:val="center"/>
            </w:pPr>
            <w:r>
              <w:t>173,7</w:t>
            </w:r>
          </w:p>
        </w:tc>
        <w:tc>
          <w:tcPr>
            <w:tcW w:w="2438" w:type="dxa"/>
          </w:tcPr>
          <w:p w:rsidR="00BC0823" w:rsidRDefault="00BC0823">
            <w:pPr>
              <w:pStyle w:val="ConsPlusNormal"/>
            </w:pPr>
            <w:hyperlink r:id="rId62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7-нк "Сведения об учреждениях клубного типа"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13582" w:type="dxa"/>
            <w:gridSpan w:val="14"/>
            <w:tcBorders>
              <w:bottom w:val="nil"/>
            </w:tcBorders>
          </w:tcPr>
          <w:p w:rsidR="00BC0823" w:rsidRDefault="00BC0823">
            <w:pPr>
              <w:pStyle w:val="ConsPlusNormal"/>
              <w:jc w:val="center"/>
              <w:outlineLvl w:val="3"/>
            </w:pPr>
            <w:r>
              <w:t>Подпрограмма 1 "Реализация мероприятий по сохранению и восстановлению памятников культурно-исторического наследия" (далее - Подпрограмма 1)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13582" w:type="dxa"/>
            <w:gridSpan w:val="14"/>
            <w:tcBorders>
              <w:top w:val="nil"/>
            </w:tcBorders>
          </w:tcPr>
          <w:p w:rsidR="00BC0823" w:rsidRDefault="00BC0823">
            <w:pPr>
              <w:pStyle w:val="ConsPlusNormal"/>
              <w:jc w:val="center"/>
              <w:outlineLvl w:val="4"/>
            </w:pPr>
            <w:r>
              <w:t>Задача 1 Подпрограммы 1: Обеспечение сохранности историко-культурного наследия и устойчивого развития культурного потенциала населения города-курорта Пятигорска</w:t>
            </w:r>
          </w:p>
        </w:tc>
      </w:tr>
      <w:tr w:rsidR="00BC0823">
        <w:tc>
          <w:tcPr>
            <w:tcW w:w="737" w:type="dxa"/>
          </w:tcPr>
          <w:p w:rsidR="00BC0823" w:rsidRDefault="00BC0823">
            <w:pPr>
              <w:pStyle w:val="ConsPlusNormal"/>
              <w:jc w:val="center"/>
            </w:pPr>
            <w:bookmarkStart w:id="9" w:name="P670"/>
            <w:bookmarkEnd w:id="9"/>
            <w:r>
              <w:t>1.1.1.</w:t>
            </w:r>
          </w:p>
        </w:tc>
        <w:tc>
          <w:tcPr>
            <w:tcW w:w="2098" w:type="dxa"/>
          </w:tcPr>
          <w:p w:rsidR="00BC0823" w:rsidRDefault="00BC0823">
            <w:pPr>
              <w:pStyle w:val="ConsPlusNormal"/>
            </w:pPr>
            <w:r>
              <w:t>Доля объектов культурного наследия, находящихся в удовлетворительном состоянии, от общего количества недвижимых памятников истории и культуры</w:t>
            </w:r>
          </w:p>
        </w:tc>
        <w:tc>
          <w:tcPr>
            <w:tcW w:w="794" w:type="dxa"/>
          </w:tcPr>
          <w:p w:rsidR="00BC0823" w:rsidRDefault="00BC082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54,2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54,4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756" w:type="dxa"/>
          </w:tcPr>
          <w:p w:rsidR="00BC0823" w:rsidRDefault="00BC0823">
            <w:pPr>
              <w:pStyle w:val="ConsPlusNormal"/>
              <w:jc w:val="center"/>
            </w:pPr>
            <w:r>
              <w:t>54,8</w:t>
            </w:r>
          </w:p>
        </w:tc>
        <w:tc>
          <w:tcPr>
            <w:tcW w:w="2438" w:type="dxa"/>
          </w:tcPr>
          <w:p w:rsidR="00BC0823" w:rsidRDefault="00BC0823">
            <w:pPr>
              <w:pStyle w:val="ConsPlusNormal"/>
            </w:pPr>
            <w:r>
              <w:rPr>
                <w:noProof/>
                <w:position w:val="-22"/>
              </w:rPr>
              <w:drawing>
                <wp:inline distT="0" distB="0" distL="0" distR="0">
                  <wp:extent cx="765175" cy="42989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</w:t>
            </w:r>
          </w:p>
          <w:p w:rsidR="00BC0823" w:rsidRDefault="00BC0823">
            <w:pPr>
              <w:pStyle w:val="ConsPlusNormal"/>
            </w:pPr>
          </w:p>
          <w:p w:rsidR="00BC0823" w:rsidRDefault="00BC0823">
            <w:pPr>
              <w:pStyle w:val="ConsPlusNormal"/>
            </w:pPr>
            <w:r>
              <w:t>К1 - количество памятников истории, находящихся в удовлетворительном состоянии;</w:t>
            </w:r>
          </w:p>
          <w:p w:rsidR="00BC0823" w:rsidRDefault="00BC0823">
            <w:pPr>
              <w:pStyle w:val="ConsPlusNormal"/>
            </w:pPr>
            <w:r>
              <w:t>К2 - общее количество памятников.</w:t>
            </w:r>
          </w:p>
          <w:p w:rsidR="00BC0823" w:rsidRDefault="00BC0823">
            <w:pPr>
              <w:pStyle w:val="ConsPlusNormal"/>
            </w:pPr>
            <w:r>
              <w:t>Источник информации - единый государственный реестр объектов культурного наследия (памятников истории и культуры)</w:t>
            </w:r>
          </w:p>
        </w:tc>
      </w:tr>
      <w:tr w:rsidR="00BC0823">
        <w:tc>
          <w:tcPr>
            <w:tcW w:w="737" w:type="dxa"/>
          </w:tcPr>
          <w:p w:rsidR="00BC0823" w:rsidRDefault="00BC0823">
            <w:pPr>
              <w:pStyle w:val="ConsPlusNormal"/>
              <w:jc w:val="center"/>
            </w:pPr>
            <w:bookmarkStart w:id="10" w:name="P688"/>
            <w:bookmarkEnd w:id="10"/>
            <w:r>
              <w:t>1.1.2.</w:t>
            </w:r>
          </w:p>
        </w:tc>
        <w:tc>
          <w:tcPr>
            <w:tcW w:w="2098" w:type="dxa"/>
          </w:tcPr>
          <w:p w:rsidR="00BC0823" w:rsidRDefault="00BC0823">
            <w:pPr>
              <w:pStyle w:val="ConsPlusNormal"/>
            </w:pPr>
            <w:r>
              <w:t>Проведение историко-культурной экспертизы для объекта культурного наследия "Кофейня и кондитерская А.А. Гукасова"</w:t>
            </w:r>
          </w:p>
        </w:tc>
        <w:tc>
          <w:tcPr>
            <w:tcW w:w="794" w:type="dxa"/>
          </w:tcPr>
          <w:p w:rsidR="00BC0823" w:rsidRDefault="00BC082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8" w:type="dxa"/>
          </w:tcPr>
          <w:p w:rsidR="00BC0823" w:rsidRDefault="00BC0823">
            <w:pPr>
              <w:pStyle w:val="ConsPlusNormal"/>
            </w:pPr>
            <w:r>
              <w:t>Данные МУ "Управление культуры и молодежной политики администрации г. Пятигорска"</w:t>
            </w:r>
          </w:p>
        </w:tc>
      </w:tr>
      <w:tr w:rsidR="00BC0823">
        <w:tc>
          <w:tcPr>
            <w:tcW w:w="737" w:type="dxa"/>
          </w:tcPr>
          <w:p w:rsidR="00BC0823" w:rsidRDefault="00BC0823">
            <w:pPr>
              <w:pStyle w:val="ConsPlusNormal"/>
              <w:jc w:val="center"/>
            </w:pPr>
            <w:bookmarkStart w:id="11" w:name="P702"/>
            <w:bookmarkEnd w:id="11"/>
            <w:r>
              <w:lastRenderedPageBreak/>
              <w:t>1.1.3.</w:t>
            </w:r>
          </w:p>
        </w:tc>
        <w:tc>
          <w:tcPr>
            <w:tcW w:w="2098" w:type="dxa"/>
          </w:tcPr>
          <w:p w:rsidR="00BC0823" w:rsidRDefault="00BC0823">
            <w:pPr>
              <w:pStyle w:val="ConsPlusNormal"/>
            </w:pPr>
            <w:r>
              <w:t>Проведение историко-культурной экспертизы для объектов культурного наследия шт. 0 1 0 0 0 0 0 0</w:t>
            </w:r>
          </w:p>
        </w:tc>
        <w:tc>
          <w:tcPr>
            <w:tcW w:w="794" w:type="dxa"/>
          </w:tcPr>
          <w:p w:rsidR="00BC0823" w:rsidRDefault="00BC082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8" w:type="dxa"/>
          </w:tcPr>
          <w:p w:rsidR="00BC0823" w:rsidRDefault="00BC0823">
            <w:pPr>
              <w:pStyle w:val="ConsPlusNormal"/>
            </w:pPr>
            <w:r>
              <w:t>Данные МУ "Управление культуры и молодежной политики администрации г. Пятигорска"</w:t>
            </w:r>
          </w:p>
        </w:tc>
      </w:tr>
      <w:tr w:rsidR="00BC0823">
        <w:tc>
          <w:tcPr>
            <w:tcW w:w="737" w:type="dxa"/>
          </w:tcPr>
          <w:p w:rsidR="00BC0823" w:rsidRDefault="00BC0823">
            <w:pPr>
              <w:pStyle w:val="ConsPlusNormal"/>
              <w:jc w:val="center"/>
            </w:pPr>
            <w:bookmarkStart w:id="12" w:name="P716"/>
            <w:bookmarkEnd w:id="12"/>
            <w:r>
              <w:t>1.1.4.</w:t>
            </w:r>
          </w:p>
        </w:tc>
        <w:tc>
          <w:tcPr>
            <w:tcW w:w="2098" w:type="dxa"/>
          </w:tcPr>
          <w:p w:rsidR="00BC0823" w:rsidRDefault="00BC0823">
            <w:pPr>
              <w:pStyle w:val="ConsPlusNormal"/>
            </w:pPr>
            <w:r>
              <w:t>Разработка научно-проектной документации для проведения ремонтно-реставрационных работ на объектах культурного наследия</w:t>
            </w:r>
          </w:p>
        </w:tc>
        <w:tc>
          <w:tcPr>
            <w:tcW w:w="794" w:type="dxa"/>
          </w:tcPr>
          <w:p w:rsidR="00BC0823" w:rsidRDefault="00BC082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BC0823" w:rsidRDefault="00BC0823">
            <w:pPr>
              <w:pStyle w:val="ConsPlusNormal"/>
            </w:pPr>
            <w:r>
              <w:t>Данные МУ "Управление культуры и молодежной политики администрации г. Пятигорска"</w:t>
            </w:r>
          </w:p>
        </w:tc>
      </w:tr>
      <w:tr w:rsidR="00BC0823">
        <w:tc>
          <w:tcPr>
            <w:tcW w:w="737" w:type="dxa"/>
          </w:tcPr>
          <w:p w:rsidR="00BC0823" w:rsidRDefault="00BC0823">
            <w:pPr>
              <w:pStyle w:val="ConsPlusNormal"/>
              <w:jc w:val="center"/>
            </w:pPr>
            <w:bookmarkStart w:id="13" w:name="P730"/>
            <w:bookmarkEnd w:id="13"/>
            <w:r>
              <w:t>1.1.5.</w:t>
            </w:r>
          </w:p>
        </w:tc>
        <w:tc>
          <w:tcPr>
            <w:tcW w:w="2098" w:type="dxa"/>
          </w:tcPr>
          <w:p w:rsidR="00BC0823" w:rsidRDefault="00BC0823">
            <w:pPr>
              <w:pStyle w:val="ConsPlusNormal"/>
            </w:pPr>
            <w:r>
              <w:t>Проведение ремонтно-реставрационных работ на объектах культурного наследия</w:t>
            </w:r>
          </w:p>
        </w:tc>
        <w:tc>
          <w:tcPr>
            <w:tcW w:w="794" w:type="dxa"/>
          </w:tcPr>
          <w:p w:rsidR="00BC0823" w:rsidRDefault="00BC082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8" w:type="dxa"/>
          </w:tcPr>
          <w:p w:rsidR="00BC0823" w:rsidRDefault="00BC0823">
            <w:pPr>
              <w:pStyle w:val="ConsPlusNormal"/>
            </w:pPr>
            <w:r>
              <w:t>Данные МУ "Управление культуры и молодежной политики администрации г. Пятигорска"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13582" w:type="dxa"/>
            <w:gridSpan w:val="14"/>
            <w:tcBorders>
              <w:bottom w:val="nil"/>
            </w:tcBorders>
          </w:tcPr>
          <w:p w:rsidR="00BC0823" w:rsidRDefault="00BC0823">
            <w:pPr>
              <w:pStyle w:val="ConsPlusNormal"/>
              <w:jc w:val="center"/>
              <w:outlineLvl w:val="3"/>
            </w:pPr>
            <w:r>
              <w:t>Подпрограмма 2 "Реализация мероприятий по сохранению и развитию культуры" (далее - Подпрограмма 2)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13582" w:type="dxa"/>
            <w:gridSpan w:val="14"/>
            <w:tcBorders>
              <w:top w:val="nil"/>
            </w:tcBorders>
          </w:tcPr>
          <w:p w:rsidR="00BC0823" w:rsidRDefault="00BC0823">
            <w:pPr>
              <w:pStyle w:val="ConsPlusNormal"/>
              <w:jc w:val="center"/>
              <w:outlineLvl w:val="4"/>
            </w:pPr>
            <w:r>
              <w:t>Задача 1 Подпрограммы 2: Развитие библиотечной деятельности</w:t>
            </w:r>
          </w:p>
        </w:tc>
      </w:tr>
      <w:tr w:rsidR="00BC0823">
        <w:tc>
          <w:tcPr>
            <w:tcW w:w="737" w:type="dxa"/>
          </w:tcPr>
          <w:p w:rsidR="00BC0823" w:rsidRDefault="00BC0823">
            <w:pPr>
              <w:pStyle w:val="ConsPlusNormal"/>
              <w:jc w:val="center"/>
            </w:pPr>
            <w:bookmarkStart w:id="14" w:name="P746"/>
            <w:bookmarkEnd w:id="14"/>
            <w:r>
              <w:t>2.1.1.</w:t>
            </w:r>
          </w:p>
        </w:tc>
        <w:tc>
          <w:tcPr>
            <w:tcW w:w="2098" w:type="dxa"/>
          </w:tcPr>
          <w:p w:rsidR="00BC0823" w:rsidRDefault="00BC0823">
            <w:pPr>
              <w:pStyle w:val="ConsPlusNormal"/>
            </w:pPr>
            <w:r>
              <w:t>Количество пользователей библиотек</w:t>
            </w:r>
          </w:p>
        </w:tc>
        <w:tc>
          <w:tcPr>
            <w:tcW w:w="794" w:type="dxa"/>
          </w:tcPr>
          <w:p w:rsidR="00BC0823" w:rsidRDefault="00BC0823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64,32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64,23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32,12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64,23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64,23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64,23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64,23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64,23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64,23</w:t>
            </w:r>
          </w:p>
        </w:tc>
        <w:tc>
          <w:tcPr>
            <w:tcW w:w="756" w:type="dxa"/>
          </w:tcPr>
          <w:p w:rsidR="00BC0823" w:rsidRDefault="00BC0823">
            <w:pPr>
              <w:pStyle w:val="ConsPlusNormal"/>
              <w:jc w:val="center"/>
            </w:pPr>
            <w:r>
              <w:t>64,23</w:t>
            </w:r>
          </w:p>
        </w:tc>
        <w:tc>
          <w:tcPr>
            <w:tcW w:w="2438" w:type="dxa"/>
          </w:tcPr>
          <w:p w:rsidR="00BC0823" w:rsidRDefault="00BC0823">
            <w:pPr>
              <w:pStyle w:val="ConsPlusNormal"/>
            </w:pPr>
            <w:hyperlink r:id="rId63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6-нк "Сведения об общедоступных </w:t>
            </w:r>
            <w:r>
              <w:lastRenderedPageBreak/>
              <w:t>(публичных) библиотеках"</w:t>
            </w:r>
          </w:p>
        </w:tc>
      </w:tr>
      <w:tr w:rsidR="00BC0823">
        <w:tc>
          <w:tcPr>
            <w:tcW w:w="737" w:type="dxa"/>
          </w:tcPr>
          <w:p w:rsidR="00BC0823" w:rsidRDefault="00BC0823">
            <w:pPr>
              <w:pStyle w:val="ConsPlusNormal"/>
              <w:jc w:val="center"/>
            </w:pPr>
            <w:r>
              <w:lastRenderedPageBreak/>
              <w:t>2.1.2.</w:t>
            </w:r>
          </w:p>
        </w:tc>
        <w:tc>
          <w:tcPr>
            <w:tcW w:w="2098" w:type="dxa"/>
          </w:tcPr>
          <w:p w:rsidR="00BC0823" w:rsidRDefault="00BC0823">
            <w:pPr>
              <w:pStyle w:val="ConsPlusNormal"/>
            </w:pPr>
            <w:r>
              <w:t>Число виртуальных пользователей, обращающихся к электронным базам данных и электронному библиотечному каталогу</w:t>
            </w:r>
          </w:p>
        </w:tc>
        <w:tc>
          <w:tcPr>
            <w:tcW w:w="794" w:type="dxa"/>
          </w:tcPr>
          <w:p w:rsidR="00BC0823" w:rsidRDefault="00BC0823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756" w:type="dxa"/>
          </w:tcPr>
          <w:p w:rsidR="00BC0823" w:rsidRDefault="00BC0823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2438" w:type="dxa"/>
          </w:tcPr>
          <w:p w:rsidR="00BC0823" w:rsidRDefault="00BC0823">
            <w:pPr>
              <w:pStyle w:val="ConsPlusNormal"/>
            </w:pPr>
            <w:hyperlink r:id="rId64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6-нк "Сведения об общедоступных (публичных) библиотеках"</w:t>
            </w:r>
          </w:p>
        </w:tc>
      </w:tr>
      <w:tr w:rsidR="00BC0823">
        <w:tc>
          <w:tcPr>
            <w:tcW w:w="737" w:type="dxa"/>
          </w:tcPr>
          <w:p w:rsidR="00BC0823" w:rsidRDefault="00BC0823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2098" w:type="dxa"/>
          </w:tcPr>
          <w:p w:rsidR="00BC0823" w:rsidRDefault="00BC0823">
            <w:pPr>
              <w:pStyle w:val="ConsPlusNormal"/>
            </w:pPr>
            <w:r>
              <w:t>Обновление книжного фонда к общему фонду библиотек</w:t>
            </w:r>
          </w:p>
        </w:tc>
        <w:tc>
          <w:tcPr>
            <w:tcW w:w="794" w:type="dxa"/>
          </w:tcPr>
          <w:p w:rsidR="00BC0823" w:rsidRDefault="00BC082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56" w:type="dxa"/>
          </w:tcPr>
          <w:p w:rsidR="00BC0823" w:rsidRDefault="00BC082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438" w:type="dxa"/>
          </w:tcPr>
          <w:p w:rsidR="00BC0823" w:rsidRDefault="00BC0823">
            <w:pPr>
              <w:pStyle w:val="ConsPlusNormal"/>
            </w:pPr>
            <w:r>
              <w:rPr>
                <w:noProof/>
                <w:position w:val="-22"/>
              </w:rPr>
              <w:drawing>
                <wp:inline distT="0" distB="0" distL="0" distR="0">
                  <wp:extent cx="765175" cy="42989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</w:t>
            </w:r>
          </w:p>
          <w:p w:rsidR="00BC0823" w:rsidRDefault="00BC0823">
            <w:pPr>
              <w:pStyle w:val="ConsPlusNormal"/>
            </w:pPr>
          </w:p>
          <w:p w:rsidR="00BC0823" w:rsidRDefault="00BC0823">
            <w:pPr>
              <w:pStyle w:val="ConsPlusNormal"/>
            </w:pPr>
            <w:r>
              <w:t>Кн - поступление новых изданий в текущем году;</w:t>
            </w:r>
          </w:p>
          <w:p w:rsidR="00BC0823" w:rsidRDefault="00BC0823">
            <w:pPr>
              <w:pStyle w:val="ConsPlusNormal"/>
            </w:pPr>
            <w:r>
              <w:t>Коб. - библиотечный фонд на конец года.</w:t>
            </w:r>
          </w:p>
          <w:p w:rsidR="00BC0823" w:rsidRDefault="00BC0823">
            <w:pPr>
              <w:pStyle w:val="ConsPlusNormal"/>
            </w:pPr>
            <w:r>
              <w:t xml:space="preserve">Источник информации - </w:t>
            </w:r>
            <w:hyperlink r:id="rId66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6-нк "Сведения об общедоступных (публичных) библиотеках"</w:t>
            </w:r>
          </w:p>
        </w:tc>
      </w:tr>
      <w:tr w:rsidR="00BC0823">
        <w:tc>
          <w:tcPr>
            <w:tcW w:w="737" w:type="dxa"/>
          </w:tcPr>
          <w:p w:rsidR="00BC0823" w:rsidRDefault="00BC0823">
            <w:pPr>
              <w:pStyle w:val="ConsPlusNormal"/>
              <w:jc w:val="center"/>
            </w:pPr>
            <w:bookmarkStart w:id="15" w:name="P792"/>
            <w:bookmarkEnd w:id="15"/>
            <w:r>
              <w:t>2.1.4.</w:t>
            </w:r>
          </w:p>
        </w:tc>
        <w:tc>
          <w:tcPr>
            <w:tcW w:w="2098" w:type="dxa"/>
          </w:tcPr>
          <w:p w:rsidR="00BC0823" w:rsidRDefault="00BC0823">
            <w:pPr>
              <w:pStyle w:val="ConsPlusNormal"/>
            </w:pPr>
            <w:r>
              <w:t>Создание модельных библиотек</w:t>
            </w:r>
          </w:p>
        </w:tc>
        <w:tc>
          <w:tcPr>
            <w:tcW w:w="794" w:type="dxa"/>
          </w:tcPr>
          <w:p w:rsidR="00BC0823" w:rsidRDefault="00BC082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8" w:type="dxa"/>
          </w:tcPr>
          <w:p w:rsidR="00BC0823" w:rsidRDefault="00BC0823">
            <w:pPr>
              <w:pStyle w:val="ConsPlusNormal"/>
            </w:pPr>
            <w:r>
              <w:t>Данные МУ "Управление культуры и молодежной политики администрации г. Пятигорска"</w:t>
            </w:r>
          </w:p>
        </w:tc>
      </w:tr>
      <w:tr w:rsidR="00BC0823">
        <w:tc>
          <w:tcPr>
            <w:tcW w:w="737" w:type="dxa"/>
          </w:tcPr>
          <w:p w:rsidR="00BC0823" w:rsidRDefault="00BC0823">
            <w:pPr>
              <w:pStyle w:val="ConsPlusNormal"/>
              <w:jc w:val="center"/>
            </w:pPr>
            <w:bookmarkStart w:id="16" w:name="P806"/>
            <w:bookmarkEnd w:id="16"/>
            <w:r>
              <w:lastRenderedPageBreak/>
              <w:t>2.1.5.</w:t>
            </w:r>
          </w:p>
        </w:tc>
        <w:tc>
          <w:tcPr>
            <w:tcW w:w="2098" w:type="dxa"/>
          </w:tcPr>
          <w:p w:rsidR="00BC0823" w:rsidRDefault="00BC0823">
            <w:pPr>
              <w:pStyle w:val="ConsPlusNormal"/>
            </w:pPr>
            <w:r>
              <w:t>Число обращений виртуальных пользователей к сайту ЦБС, в том числе к электронным базам данных</w:t>
            </w:r>
          </w:p>
        </w:tc>
        <w:tc>
          <w:tcPr>
            <w:tcW w:w="794" w:type="dxa"/>
          </w:tcPr>
          <w:p w:rsidR="00BC0823" w:rsidRDefault="00BC0823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89,5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89,6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89,8</w:t>
            </w:r>
          </w:p>
        </w:tc>
        <w:tc>
          <w:tcPr>
            <w:tcW w:w="756" w:type="dxa"/>
          </w:tcPr>
          <w:p w:rsidR="00BC0823" w:rsidRDefault="00BC0823">
            <w:pPr>
              <w:pStyle w:val="ConsPlusNormal"/>
              <w:jc w:val="center"/>
            </w:pPr>
            <w:r>
              <w:t>89,9</w:t>
            </w:r>
          </w:p>
        </w:tc>
        <w:tc>
          <w:tcPr>
            <w:tcW w:w="2438" w:type="dxa"/>
          </w:tcPr>
          <w:p w:rsidR="00BC0823" w:rsidRDefault="00BC0823">
            <w:pPr>
              <w:pStyle w:val="ConsPlusNormal"/>
            </w:pPr>
            <w:hyperlink r:id="rId67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6-нк "Сведения об общедоступных (публичных) библиотеках"</w:t>
            </w:r>
          </w:p>
        </w:tc>
      </w:tr>
      <w:tr w:rsidR="00BC0823">
        <w:tc>
          <w:tcPr>
            <w:tcW w:w="13582" w:type="dxa"/>
            <w:gridSpan w:val="14"/>
          </w:tcPr>
          <w:p w:rsidR="00BC0823" w:rsidRDefault="00BC0823">
            <w:pPr>
              <w:pStyle w:val="ConsPlusNormal"/>
              <w:jc w:val="center"/>
              <w:outlineLvl w:val="4"/>
            </w:pPr>
            <w:r>
              <w:t>Задача 2 Подпрограммы 2: Развитие культурно-досуговой деятельности</w:t>
            </w:r>
          </w:p>
        </w:tc>
      </w:tr>
      <w:tr w:rsidR="00BC0823">
        <w:tc>
          <w:tcPr>
            <w:tcW w:w="737" w:type="dxa"/>
          </w:tcPr>
          <w:p w:rsidR="00BC0823" w:rsidRDefault="00BC0823">
            <w:pPr>
              <w:pStyle w:val="ConsPlusNormal"/>
              <w:jc w:val="center"/>
            </w:pPr>
            <w:bookmarkStart w:id="17" w:name="P821"/>
            <w:bookmarkEnd w:id="17"/>
            <w:r>
              <w:t>2.2.1.</w:t>
            </w:r>
          </w:p>
        </w:tc>
        <w:tc>
          <w:tcPr>
            <w:tcW w:w="2098" w:type="dxa"/>
          </w:tcPr>
          <w:p w:rsidR="00BC0823" w:rsidRDefault="00BC0823">
            <w:pPr>
              <w:pStyle w:val="ConsPlusNormal"/>
            </w:pPr>
            <w:r>
              <w:t>Количество самодеятельных творческих коллективов</w:t>
            </w:r>
          </w:p>
        </w:tc>
        <w:tc>
          <w:tcPr>
            <w:tcW w:w="794" w:type="dxa"/>
          </w:tcPr>
          <w:p w:rsidR="00BC0823" w:rsidRDefault="00BC082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56" w:type="dxa"/>
          </w:tcPr>
          <w:p w:rsidR="00BC0823" w:rsidRDefault="00BC0823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438" w:type="dxa"/>
          </w:tcPr>
          <w:p w:rsidR="00BC0823" w:rsidRDefault="00BC0823">
            <w:pPr>
              <w:pStyle w:val="ConsPlusNormal"/>
            </w:pPr>
            <w:hyperlink r:id="rId68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7-нк "Сведения об учреждениях клубного типа"</w:t>
            </w:r>
          </w:p>
        </w:tc>
      </w:tr>
      <w:tr w:rsidR="00BC0823">
        <w:tc>
          <w:tcPr>
            <w:tcW w:w="737" w:type="dxa"/>
          </w:tcPr>
          <w:p w:rsidR="00BC0823" w:rsidRDefault="00BC0823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2098" w:type="dxa"/>
          </w:tcPr>
          <w:p w:rsidR="00BC0823" w:rsidRDefault="00BC0823">
            <w:pPr>
              <w:pStyle w:val="ConsPlusNormal"/>
            </w:pPr>
            <w:r>
              <w:t>Количество участников культурно-досуговых формирований в культурно-досуговых муниципальных учреждениях</w:t>
            </w:r>
          </w:p>
        </w:tc>
        <w:tc>
          <w:tcPr>
            <w:tcW w:w="794" w:type="dxa"/>
          </w:tcPr>
          <w:p w:rsidR="00BC0823" w:rsidRDefault="00BC0823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2053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756" w:type="dxa"/>
          </w:tcPr>
          <w:p w:rsidR="00BC0823" w:rsidRDefault="00BC0823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2438" w:type="dxa"/>
          </w:tcPr>
          <w:p w:rsidR="00BC0823" w:rsidRDefault="00BC0823">
            <w:pPr>
              <w:pStyle w:val="ConsPlusNormal"/>
            </w:pPr>
            <w:hyperlink r:id="rId69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7-нк "Сведения об учреждениях клубного типа"</w:t>
            </w:r>
          </w:p>
        </w:tc>
      </w:tr>
      <w:tr w:rsidR="00BC0823">
        <w:tc>
          <w:tcPr>
            <w:tcW w:w="737" w:type="dxa"/>
          </w:tcPr>
          <w:p w:rsidR="00BC0823" w:rsidRDefault="00BC0823">
            <w:pPr>
              <w:pStyle w:val="ConsPlusNormal"/>
              <w:jc w:val="center"/>
            </w:pPr>
            <w:bookmarkStart w:id="18" w:name="P849"/>
            <w:bookmarkEnd w:id="18"/>
            <w:r>
              <w:t>2.2.3.</w:t>
            </w:r>
          </w:p>
        </w:tc>
        <w:tc>
          <w:tcPr>
            <w:tcW w:w="2098" w:type="dxa"/>
          </w:tcPr>
          <w:p w:rsidR="00BC0823" w:rsidRDefault="00BC0823">
            <w:pPr>
              <w:pStyle w:val="ConsPlusNormal"/>
            </w:pPr>
            <w:r>
              <w:t>Число культурно-массовых мероприятий в учреждениях культурно-досугового типа</w:t>
            </w:r>
          </w:p>
        </w:tc>
        <w:tc>
          <w:tcPr>
            <w:tcW w:w="794" w:type="dxa"/>
          </w:tcPr>
          <w:p w:rsidR="00BC0823" w:rsidRDefault="00BC082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995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1005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756" w:type="dxa"/>
          </w:tcPr>
          <w:p w:rsidR="00BC0823" w:rsidRDefault="00BC0823">
            <w:pPr>
              <w:pStyle w:val="ConsPlusNormal"/>
              <w:jc w:val="center"/>
            </w:pPr>
            <w:r>
              <w:t>1015</w:t>
            </w:r>
          </w:p>
        </w:tc>
        <w:tc>
          <w:tcPr>
            <w:tcW w:w="2438" w:type="dxa"/>
          </w:tcPr>
          <w:p w:rsidR="00BC0823" w:rsidRDefault="00BC0823">
            <w:pPr>
              <w:pStyle w:val="ConsPlusNormal"/>
            </w:pPr>
            <w:hyperlink r:id="rId70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7-нк "Сведения об учреждениях клубного типа"</w:t>
            </w:r>
          </w:p>
        </w:tc>
      </w:tr>
      <w:tr w:rsidR="00BC0823">
        <w:tc>
          <w:tcPr>
            <w:tcW w:w="13582" w:type="dxa"/>
            <w:gridSpan w:val="14"/>
          </w:tcPr>
          <w:p w:rsidR="00BC0823" w:rsidRDefault="00BC0823">
            <w:pPr>
              <w:pStyle w:val="ConsPlusNormal"/>
              <w:jc w:val="center"/>
              <w:outlineLvl w:val="4"/>
            </w:pPr>
            <w:r>
              <w:t>Задача 3 Подпрограммы 2: Привлечение жителей города к культурно-досуговой деятельности</w:t>
            </w:r>
          </w:p>
        </w:tc>
      </w:tr>
      <w:tr w:rsidR="00BC0823">
        <w:tc>
          <w:tcPr>
            <w:tcW w:w="737" w:type="dxa"/>
          </w:tcPr>
          <w:p w:rsidR="00BC0823" w:rsidRDefault="00BC0823">
            <w:pPr>
              <w:pStyle w:val="ConsPlusNormal"/>
              <w:jc w:val="center"/>
            </w:pPr>
            <w:bookmarkStart w:id="19" w:name="P864"/>
            <w:bookmarkEnd w:id="19"/>
            <w:r>
              <w:lastRenderedPageBreak/>
              <w:t>2.3.1.</w:t>
            </w:r>
          </w:p>
        </w:tc>
        <w:tc>
          <w:tcPr>
            <w:tcW w:w="2098" w:type="dxa"/>
          </w:tcPr>
          <w:p w:rsidR="00BC0823" w:rsidRDefault="00BC0823">
            <w:pPr>
              <w:pStyle w:val="ConsPlusNormal"/>
            </w:pPr>
            <w:r>
              <w:t>Число общегородских культурно-массовых мероприятий на территории города-курорта Пятигорска, проводимых согласно ежегодно утверждаемой "Программе муниципальных культурно-массовых мероприятий"</w:t>
            </w:r>
          </w:p>
        </w:tc>
        <w:tc>
          <w:tcPr>
            <w:tcW w:w="794" w:type="dxa"/>
          </w:tcPr>
          <w:p w:rsidR="00BC0823" w:rsidRDefault="00BC082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56" w:type="dxa"/>
          </w:tcPr>
          <w:p w:rsidR="00BC0823" w:rsidRDefault="00BC082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438" w:type="dxa"/>
          </w:tcPr>
          <w:p w:rsidR="00BC0823" w:rsidRDefault="00BC0823">
            <w:pPr>
              <w:pStyle w:val="ConsPlusNormal"/>
            </w:pPr>
            <w:r>
              <w:t>Данные МУ "Управление культуры и молодежной политики администрации г. Пятигорска"</w:t>
            </w:r>
          </w:p>
        </w:tc>
      </w:tr>
      <w:tr w:rsidR="00BC0823">
        <w:tc>
          <w:tcPr>
            <w:tcW w:w="737" w:type="dxa"/>
          </w:tcPr>
          <w:p w:rsidR="00BC0823" w:rsidRDefault="00BC0823">
            <w:pPr>
              <w:pStyle w:val="ConsPlusNormal"/>
              <w:jc w:val="center"/>
            </w:pPr>
            <w:bookmarkStart w:id="20" w:name="P878"/>
            <w:bookmarkEnd w:id="20"/>
            <w:r>
              <w:t>2.3.2.</w:t>
            </w:r>
          </w:p>
        </w:tc>
        <w:tc>
          <w:tcPr>
            <w:tcW w:w="2098" w:type="dxa"/>
          </w:tcPr>
          <w:p w:rsidR="00BC0823" w:rsidRDefault="00BC0823">
            <w:pPr>
              <w:pStyle w:val="ConsPlusNormal"/>
            </w:pPr>
            <w:r>
              <w:t>Количество созданных виртуальных концертных залов</w:t>
            </w:r>
          </w:p>
        </w:tc>
        <w:tc>
          <w:tcPr>
            <w:tcW w:w="794" w:type="dxa"/>
          </w:tcPr>
          <w:p w:rsidR="00BC0823" w:rsidRDefault="00BC082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8" w:type="dxa"/>
          </w:tcPr>
          <w:p w:rsidR="00BC0823" w:rsidRDefault="00BC0823">
            <w:pPr>
              <w:pStyle w:val="ConsPlusNormal"/>
            </w:pPr>
            <w:r>
              <w:t>Данные МУ "Управление культуры и молодежной политики администрации г. Пятигорска"</w:t>
            </w:r>
          </w:p>
        </w:tc>
      </w:tr>
      <w:tr w:rsidR="00BC0823">
        <w:tc>
          <w:tcPr>
            <w:tcW w:w="13582" w:type="dxa"/>
            <w:gridSpan w:val="14"/>
          </w:tcPr>
          <w:p w:rsidR="00BC0823" w:rsidRDefault="00BC0823">
            <w:pPr>
              <w:pStyle w:val="ConsPlusNormal"/>
              <w:jc w:val="center"/>
              <w:outlineLvl w:val="4"/>
            </w:pPr>
            <w:r>
              <w:t>Задача 4 Подпрограммы 2: Развитие музейного дела в городе-курорте Пятигорске</w:t>
            </w:r>
          </w:p>
        </w:tc>
      </w:tr>
      <w:tr w:rsidR="00BC0823">
        <w:tc>
          <w:tcPr>
            <w:tcW w:w="737" w:type="dxa"/>
          </w:tcPr>
          <w:p w:rsidR="00BC0823" w:rsidRDefault="00BC0823">
            <w:pPr>
              <w:pStyle w:val="ConsPlusNormal"/>
              <w:jc w:val="center"/>
            </w:pPr>
            <w:bookmarkStart w:id="21" w:name="P893"/>
            <w:bookmarkEnd w:id="21"/>
            <w:r>
              <w:t>2.4.1.</w:t>
            </w:r>
          </w:p>
        </w:tc>
        <w:tc>
          <w:tcPr>
            <w:tcW w:w="2098" w:type="dxa"/>
          </w:tcPr>
          <w:p w:rsidR="00BC0823" w:rsidRDefault="00BC0823">
            <w:pPr>
              <w:pStyle w:val="ConsPlusNormal"/>
            </w:pPr>
            <w:r>
              <w:t>Количество посетителей государственного музейно-выставочного комплекса "Россия - Моя история" в г. Пятигорске</w:t>
            </w:r>
          </w:p>
        </w:tc>
        <w:tc>
          <w:tcPr>
            <w:tcW w:w="794" w:type="dxa"/>
          </w:tcPr>
          <w:p w:rsidR="00BC0823" w:rsidRDefault="00BC0823">
            <w:pPr>
              <w:pStyle w:val="ConsPlusNormal"/>
              <w:jc w:val="center"/>
            </w:pPr>
            <w:r>
              <w:t>Тыс. чел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135,9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136,0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136,1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136,2</w:t>
            </w:r>
          </w:p>
        </w:tc>
        <w:tc>
          <w:tcPr>
            <w:tcW w:w="756" w:type="dxa"/>
          </w:tcPr>
          <w:p w:rsidR="00BC0823" w:rsidRDefault="00BC0823">
            <w:pPr>
              <w:pStyle w:val="ConsPlusNormal"/>
              <w:jc w:val="center"/>
            </w:pPr>
            <w:r>
              <w:t>136,3</w:t>
            </w:r>
          </w:p>
        </w:tc>
        <w:tc>
          <w:tcPr>
            <w:tcW w:w="2438" w:type="dxa"/>
          </w:tcPr>
          <w:p w:rsidR="00BC0823" w:rsidRDefault="00BC0823">
            <w:pPr>
              <w:pStyle w:val="ConsPlusNormal"/>
            </w:pPr>
            <w:r>
              <w:t>Данные МУ "Управление культуры и молодежной политики администрации г. Пятигорска"</w:t>
            </w:r>
          </w:p>
        </w:tc>
      </w:tr>
      <w:tr w:rsidR="00BC0823">
        <w:tc>
          <w:tcPr>
            <w:tcW w:w="13582" w:type="dxa"/>
            <w:gridSpan w:val="14"/>
          </w:tcPr>
          <w:p w:rsidR="00BC0823" w:rsidRDefault="00BC0823">
            <w:pPr>
              <w:pStyle w:val="ConsPlusNormal"/>
              <w:jc w:val="center"/>
              <w:outlineLvl w:val="4"/>
            </w:pPr>
            <w:r>
              <w:t>Задача 5 Подпрограммы 2: Обеспечение реализации мероприятий по укреплению и модернизации материально-технической базы объектов культуры города-курорта Пятигорска</w:t>
            </w:r>
          </w:p>
        </w:tc>
      </w:tr>
      <w:tr w:rsidR="00BC0823">
        <w:tc>
          <w:tcPr>
            <w:tcW w:w="737" w:type="dxa"/>
          </w:tcPr>
          <w:p w:rsidR="00BC0823" w:rsidRDefault="00BC0823">
            <w:pPr>
              <w:pStyle w:val="ConsPlusNormal"/>
              <w:jc w:val="center"/>
            </w:pPr>
            <w:bookmarkStart w:id="22" w:name="P908"/>
            <w:bookmarkEnd w:id="22"/>
            <w:r>
              <w:t>2.5.1.</w:t>
            </w:r>
          </w:p>
        </w:tc>
        <w:tc>
          <w:tcPr>
            <w:tcW w:w="2098" w:type="dxa"/>
          </w:tcPr>
          <w:p w:rsidR="00BC0823" w:rsidRDefault="00BC0823">
            <w:pPr>
              <w:pStyle w:val="ConsPlusNormal"/>
            </w:pPr>
            <w:r>
              <w:t xml:space="preserve">Количество </w:t>
            </w:r>
            <w:r>
              <w:lastRenderedPageBreak/>
              <w:t>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794" w:type="dxa"/>
          </w:tcPr>
          <w:p w:rsidR="00BC0823" w:rsidRDefault="00BC0823">
            <w:pPr>
              <w:pStyle w:val="ConsPlusNormal"/>
              <w:jc w:val="center"/>
            </w:pPr>
            <w:r>
              <w:lastRenderedPageBreak/>
              <w:t xml:space="preserve">Ед. </w:t>
            </w:r>
            <w:r>
              <w:lastRenderedPageBreak/>
              <w:t>нарастающим итогом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6" w:type="dxa"/>
          </w:tcPr>
          <w:p w:rsidR="00BC0823" w:rsidRDefault="00BC08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BC0823" w:rsidRDefault="00BC0823">
            <w:pPr>
              <w:pStyle w:val="ConsPlusNormal"/>
            </w:pPr>
            <w:r>
              <w:t xml:space="preserve">Данные МУ </w:t>
            </w:r>
            <w:r>
              <w:lastRenderedPageBreak/>
              <w:t>"Управление культуры и молодежной политики администрации г. Пятигорска"</w:t>
            </w:r>
          </w:p>
        </w:tc>
      </w:tr>
      <w:tr w:rsidR="00BC0823">
        <w:tc>
          <w:tcPr>
            <w:tcW w:w="737" w:type="dxa"/>
          </w:tcPr>
          <w:p w:rsidR="00BC0823" w:rsidRDefault="00BC0823">
            <w:pPr>
              <w:pStyle w:val="ConsPlusNormal"/>
              <w:jc w:val="center"/>
            </w:pPr>
            <w:bookmarkStart w:id="23" w:name="P922"/>
            <w:bookmarkEnd w:id="23"/>
            <w:r>
              <w:lastRenderedPageBreak/>
              <w:t>2.5.2.</w:t>
            </w:r>
          </w:p>
        </w:tc>
        <w:tc>
          <w:tcPr>
            <w:tcW w:w="2098" w:type="dxa"/>
          </w:tcPr>
          <w:p w:rsidR="00BC0823" w:rsidRDefault="00BC0823">
            <w:pPr>
              <w:pStyle w:val="ConsPlusNormal"/>
            </w:pPr>
            <w:r>
              <w:t>Количество организаций, культуры получивших современное оборудование</w:t>
            </w:r>
          </w:p>
        </w:tc>
        <w:tc>
          <w:tcPr>
            <w:tcW w:w="794" w:type="dxa"/>
          </w:tcPr>
          <w:p w:rsidR="00BC0823" w:rsidRDefault="00BC0823">
            <w:pPr>
              <w:pStyle w:val="ConsPlusNormal"/>
              <w:jc w:val="center"/>
            </w:pPr>
            <w:r>
              <w:t>Ед. нарастающим итогом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51" w:type="dxa"/>
          </w:tcPr>
          <w:p w:rsidR="00BC0823" w:rsidRDefault="00BC08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56" w:type="dxa"/>
          </w:tcPr>
          <w:p w:rsidR="00BC0823" w:rsidRDefault="00BC08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BC0823" w:rsidRDefault="00BC0823">
            <w:pPr>
              <w:pStyle w:val="ConsPlusNormal"/>
            </w:pPr>
            <w:r>
              <w:t>Данные МУ "Управление культуры и молодежной политики администрации г. Пятигорска"</w:t>
            </w:r>
          </w:p>
        </w:tc>
      </w:tr>
    </w:tbl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jc w:val="right"/>
        <w:outlineLvl w:val="1"/>
      </w:pPr>
      <w:r>
        <w:t>Приложение 2</w:t>
      </w:r>
    </w:p>
    <w:p w:rsidR="00BC0823" w:rsidRDefault="00BC0823">
      <w:pPr>
        <w:pStyle w:val="ConsPlusNormal"/>
        <w:jc w:val="right"/>
      </w:pPr>
      <w:r>
        <w:t>к муниципальной программе</w:t>
      </w:r>
    </w:p>
    <w:p w:rsidR="00BC0823" w:rsidRDefault="00BC0823">
      <w:pPr>
        <w:pStyle w:val="ConsPlusNormal"/>
        <w:jc w:val="right"/>
      </w:pPr>
      <w:r>
        <w:t>города-курорта Пятигорска</w:t>
      </w:r>
    </w:p>
    <w:p w:rsidR="00BC0823" w:rsidRDefault="00BC0823">
      <w:pPr>
        <w:pStyle w:val="ConsPlusNormal"/>
        <w:jc w:val="right"/>
      </w:pPr>
      <w:r>
        <w:t>"Сохранение и развитие культуры"</w:t>
      </w: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Title"/>
        <w:jc w:val="center"/>
      </w:pPr>
      <w:bookmarkStart w:id="24" w:name="P946"/>
      <w:bookmarkEnd w:id="24"/>
      <w:r>
        <w:t>ОБЪЕМЫ И ИСТОЧНИКИ</w:t>
      </w:r>
    </w:p>
    <w:p w:rsidR="00BC0823" w:rsidRDefault="00BC0823">
      <w:pPr>
        <w:pStyle w:val="ConsPlusTitle"/>
        <w:jc w:val="center"/>
      </w:pPr>
      <w:r>
        <w:t>ФИНАНСОВОГО ОБЕСПЕЧЕНИЯ ПРОГРАММЫ</w:t>
      </w:r>
    </w:p>
    <w:p w:rsidR="00BC0823" w:rsidRDefault="00BC08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5758"/>
        <w:gridCol w:w="113"/>
      </w:tblGrid>
      <w:tr w:rsidR="00BC08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823" w:rsidRDefault="00BC08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0823" w:rsidRDefault="00BC08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0823" w:rsidRDefault="00BC08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Пятигорска от 20.09.2024 N 3681)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823" w:rsidRDefault="00BC0823">
            <w:pPr>
              <w:pStyle w:val="ConsPlusNormal"/>
            </w:pPr>
          </w:p>
        </w:tc>
      </w:tr>
    </w:tbl>
    <w:p w:rsidR="00BC0823" w:rsidRDefault="00BC082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"/>
        <w:gridCol w:w="2095"/>
        <w:gridCol w:w="1991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1148"/>
      </w:tblGrid>
      <w:tr w:rsidR="00BC0823">
        <w:tc>
          <w:tcPr>
            <w:tcW w:w="567" w:type="dxa"/>
            <w:vMerge w:val="restart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1984" w:type="dxa"/>
            <w:vMerge w:val="restart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Программы, Подпрограммы Программы, основного мероприятия Подпрограммы Программы</w:t>
            </w:r>
          </w:p>
        </w:tc>
        <w:tc>
          <w:tcPr>
            <w:tcW w:w="2268" w:type="dxa"/>
            <w:vMerge w:val="restart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lastRenderedPageBreak/>
              <w:t xml:space="preserve">Источники </w:t>
            </w:r>
            <w:r>
              <w:lastRenderedPageBreak/>
              <w:t>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3879" w:type="dxa"/>
            <w:gridSpan w:val="10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lastRenderedPageBreak/>
              <w:t>Объемы финансового обеспечения по годам (тыс. руб.)</w:t>
            </w:r>
          </w:p>
        </w:tc>
      </w:tr>
      <w:tr w:rsidR="00BC0823"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39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2027 год</w:t>
            </w:r>
          </w:p>
        </w:tc>
      </w:tr>
      <w:tr w:rsidR="00BC0823">
        <w:tc>
          <w:tcPr>
            <w:tcW w:w="56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9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13</w:t>
            </w:r>
          </w:p>
        </w:tc>
      </w:tr>
      <w:tr w:rsidR="00BC0823">
        <w:tc>
          <w:tcPr>
            <w:tcW w:w="567" w:type="dxa"/>
            <w:vMerge w:val="restart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Merge w:val="restart"/>
            <w:vAlign w:val="center"/>
          </w:tcPr>
          <w:p w:rsidR="00BC0823" w:rsidRDefault="00BC0823">
            <w:pPr>
              <w:pStyle w:val="ConsPlusNormal"/>
            </w:pPr>
            <w:r>
              <w:t>Муниципальная программа города-курорта Пятигорска "Сохранение и развитие культуры", всего</w:t>
            </w:r>
          </w:p>
        </w:tc>
        <w:tc>
          <w:tcPr>
            <w:tcW w:w="2268" w:type="dxa"/>
            <w:vAlign w:val="center"/>
          </w:tcPr>
          <w:p w:rsidR="00BC0823" w:rsidRDefault="00BC0823">
            <w:pPr>
              <w:pStyle w:val="ConsPlusNormal"/>
            </w:pPr>
            <w:r>
              <w:t>Всего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114672,88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707112,26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731216,42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140610,93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130629,11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137182,50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146742,14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120907,58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120328,95</w:t>
            </w:r>
          </w:p>
        </w:tc>
        <w:tc>
          <w:tcPr>
            <w:tcW w:w="139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120328,95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Средства вышестоящих бюджетов, в том числе предусмотренные: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13594,77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601346,90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346649,21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30826,55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18643,96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17789,32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15775,84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1061,11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1081,41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1081,41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13594,77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1346,90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21649,21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30826,55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18643,96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10859,32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9043,84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1061,11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1081,41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1081,41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"УГХТИС администрации г. Пятигорска"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325000,00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6930,00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6732,00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 xml:space="preserve">Средства бюджета </w:t>
            </w:r>
            <w:r>
              <w:lastRenderedPageBreak/>
              <w:t>города, в том числе предусмотренные: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lastRenderedPageBreak/>
              <w:t>101078,11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105765,36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384567,21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109784,38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111985,15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119393,18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130966,30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119846,47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119247,54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119247,54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98190,59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101015,36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109171,48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109773,85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111983,65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119323,18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129344,87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119846,47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119247,54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119247,54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"Управление образования администрации г. Пятигорска"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2887,52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"УГХТИС администрации г. Пятигорска"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275395,73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70,00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1615,64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"УИО г. Пятигорска"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10,53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c>
          <w:tcPr>
            <w:tcW w:w="567" w:type="dxa"/>
            <w:vMerge w:val="restart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vMerge w:val="restart"/>
            <w:vAlign w:val="center"/>
          </w:tcPr>
          <w:p w:rsidR="00BC0823" w:rsidRDefault="00BC0823">
            <w:pPr>
              <w:pStyle w:val="ConsPlusNormal"/>
            </w:pPr>
            <w:r>
              <w:t>Подпрограмма 1 "Реализация мероприятий по сохранению и восстановлению памятников культурно-исторического наследия", в том числе основные мероприятия, всего</w:t>
            </w:r>
          </w:p>
        </w:tc>
        <w:tc>
          <w:tcPr>
            <w:tcW w:w="2268" w:type="dxa"/>
            <w:vAlign w:val="center"/>
          </w:tcPr>
          <w:p w:rsidR="00BC0823" w:rsidRDefault="00BC0823">
            <w:pPr>
              <w:pStyle w:val="ConsPlusNormal"/>
            </w:pPr>
            <w:r>
              <w:t>Всего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1900,00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660,47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4604,98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164,50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10283,49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11156,77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1222,78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1222,78</w:t>
            </w:r>
          </w:p>
        </w:tc>
        <w:tc>
          <w:tcPr>
            <w:tcW w:w="139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1222,78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Средства вышестоящих бюджетов, в том числе: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9697,49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7967,03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9697,49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7967,03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Средства бюджета города, в том числе предусмотренные: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1900,00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660,47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4604,98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164,50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586,00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3189,74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1222,78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1222,78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1222,78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261,36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4594,45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163,00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586,00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1636,31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1222,78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1222,78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1222,78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"УГХТИС администрации г. Пятигорска"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399,11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1547,64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"УИО г. Пятигорска"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10,53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c>
          <w:tcPr>
            <w:tcW w:w="567" w:type="dxa"/>
            <w:vMerge w:val="restart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984" w:type="dxa"/>
            <w:vMerge w:val="restart"/>
            <w:vAlign w:val="center"/>
          </w:tcPr>
          <w:p w:rsidR="00BC0823" w:rsidRDefault="00BC0823">
            <w:pPr>
              <w:pStyle w:val="ConsPlusNormal"/>
            </w:pPr>
            <w: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2268" w:type="dxa"/>
            <w:vAlign w:val="center"/>
          </w:tcPr>
          <w:p w:rsidR="00BC0823" w:rsidRDefault="00BC0823">
            <w:pPr>
              <w:pStyle w:val="ConsPlusNormal"/>
            </w:pPr>
            <w:r>
              <w:t>Всего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460,47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394,40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164,50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75,60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2770,42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1222,78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1222,78</w:t>
            </w:r>
          </w:p>
        </w:tc>
        <w:tc>
          <w:tcPr>
            <w:tcW w:w="139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1222,78</w:t>
            </w:r>
          </w:p>
        </w:tc>
      </w:tr>
      <w:tr w:rsidR="00BC0823"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BC0823" w:rsidRDefault="00BC0823">
            <w:pPr>
              <w:pStyle w:val="ConsPlusNormal"/>
            </w:pPr>
            <w:r>
              <w:t>Средства вышестоящих бюджетов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Средства бюджета города, в том числе предусмотренные: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460,47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394,40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164,50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75,60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2770,42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1222,78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1222,78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1222,78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261,36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383,87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163,00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75,60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1216,99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1222,78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1222,78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1222,78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"УГХТИС администрации г. Пятигорска"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199,11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1547,64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"УИО г. Пятигорска"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10,53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c>
          <w:tcPr>
            <w:tcW w:w="567" w:type="dxa"/>
            <w:vMerge w:val="restart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984" w:type="dxa"/>
            <w:vMerge w:val="restart"/>
            <w:vAlign w:val="center"/>
          </w:tcPr>
          <w:p w:rsidR="00BC0823" w:rsidRDefault="00BC0823">
            <w:pPr>
              <w:pStyle w:val="ConsPlusNormal"/>
            </w:pPr>
            <w:r>
              <w:t>Основное мероприятие "Проведение ремонта, восстановление и реставрация воинских захоронений, памятников и мемориальных комплексов"</w:t>
            </w:r>
          </w:p>
        </w:tc>
        <w:tc>
          <w:tcPr>
            <w:tcW w:w="2268" w:type="dxa"/>
            <w:vAlign w:val="center"/>
          </w:tcPr>
          <w:p w:rsidR="00BC0823" w:rsidRDefault="00BC0823">
            <w:pPr>
              <w:pStyle w:val="ConsPlusNormal"/>
            </w:pPr>
            <w:r>
              <w:t>Всего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4210,58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1821,54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Средства вышестоящих бюджетов, в том числе предусмотренные: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1730,46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1730,46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"УГХТИС администрации г. Пятигорска"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Средства бюджета города, в том числе предусмотренные: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4210,58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91,08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 xml:space="preserve">МУ "Управление культуры и молодежной политики администрации г. </w:t>
            </w:r>
            <w:r>
              <w:lastRenderedPageBreak/>
              <w:t>Пятигорска"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4210,58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91,08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"УГХТИС администрации г. Пятигорска"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1750,00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c>
          <w:tcPr>
            <w:tcW w:w="567" w:type="dxa"/>
            <w:vMerge w:val="restart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984" w:type="dxa"/>
            <w:vMerge w:val="restart"/>
            <w:vAlign w:val="center"/>
          </w:tcPr>
          <w:p w:rsidR="00BC0823" w:rsidRDefault="00BC0823">
            <w:pPr>
              <w:pStyle w:val="ConsPlusNormal"/>
            </w:pPr>
            <w:r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С.М. Киров"</w:t>
            </w:r>
          </w:p>
        </w:tc>
        <w:tc>
          <w:tcPr>
            <w:tcW w:w="2268" w:type="dxa"/>
            <w:vAlign w:val="center"/>
          </w:tcPr>
          <w:p w:rsidR="00BC0823" w:rsidRDefault="00BC0823">
            <w:pPr>
              <w:pStyle w:val="ConsPlusNormal"/>
            </w:pPr>
            <w:r>
              <w:t>Всего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8386,35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8386,35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Средства вышестоящих бюджетов, в том числе предусмотренные: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7967,03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7967,03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7967,03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7967,03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Средства бюджета города, в том числе предусмотренные: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419,32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419,32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419,32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419,32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c>
          <w:tcPr>
            <w:tcW w:w="567" w:type="dxa"/>
            <w:vMerge w:val="restart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vMerge w:val="restart"/>
            <w:vAlign w:val="center"/>
          </w:tcPr>
          <w:p w:rsidR="00BC0823" w:rsidRDefault="00BC0823">
            <w:pPr>
              <w:pStyle w:val="ConsPlusNormal"/>
            </w:pPr>
            <w:r>
              <w:t xml:space="preserve">Подпрограмма 2 "Реализация </w:t>
            </w:r>
            <w:r>
              <w:lastRenderedPageBreak/>
              <w:t>мероприятий по сохранению и развитию культуры" Программы, в том числе основные мероприятия, всего</w:t>
            </w:r>
          </w:p>
        </w:tc>
        <w:tc>
          <w:tcPr>
            <w:tcW w:w="2268" w:type="dxa"/>
            <w:vAlign w:val="center"/>
          </w:tcPr>
          <w:p w:rsidR="00BC0823" w:rsidRDefault="00BC0823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106640,06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687659,68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713930,17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116655,08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108216,93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101049,68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106930,12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92188,44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91609,81</w:t>
            </w:r>
          </w:p>
        </w:tc>
        <w:tc>
          <w:tcPr>
            <w:tcW w:w="139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91609,81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 xml:space="preserve">Средства </w:t>
            </w:r>
            <w:r>
              <w:lastRenderedPageBreak/>
              <w:t>вышестоящих бюджетов, в том числе предусмотренные: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lastRenderedPageBreak/>
              <w:t>13594,77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601346,90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346649,21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30826,55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18643,96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8091,83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7808,81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1061,11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1081,41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1081,41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13594,77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1346,90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21649,21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30826,55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18643,96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1161,83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1076,81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1061,11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1081,41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1081,41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"УГХТИС администрации г. Пятигорска"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325000,00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6930,00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6732,00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Средства бюджета города, в том числе предусмотренные: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93045,29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86312,78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367280,96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85828,53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89572,97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92957,85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99121,31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91127,33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90528,40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90528,40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93045,29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86312,78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92284,33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85828,53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89572,97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92887,85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99053,31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91127,33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90528,40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90528,40</w:t>
            </w:r>
          </w:p>
        </w:tc>
      </w:tr>
      <w:tr w:rsidR="00BC0823"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"УГХТИС администрации г. Пятигорска"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274996,63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70,00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68,00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c>
          <w:tcPr>
            <w:tcW w:w="567" w:type="dxa"/>
            <w:vMerge w:val="restart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984" w:type="dxa"/>
            <w:vMerge w:val="restart"/>
            <w:vAlign w:val="center"/>
          </w:tcPr>
          <w:p w:rsidR="00BC0823" w:rsidRDefault="00BC0823">
            <w:pPr>
              <w:pStyle w:val="ConsPlusNormal"/>
            </w:pPr>
            <w:r>
              <w:t xml:space="preserve">Основное мероприятие "Осуществление </w:t>
            </w:r>
            <w:r>
              <w:lastRenderedPageBreak/>
              <w:t>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2268" w:type="dxa"/>
            <w:vAlign w:val="center"/>
          </w:tcPr>
          <w:p w:rsidR="00BC0823" w:rsidRDefault="00BC0823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40440,35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45250,61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48655,51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44780,87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49826,10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49774,28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55621,76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49911,36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49932,73</w:t>
            </w:r>
          </w:p>
        </w:tc>
        <w:tc>
          <w:tcPr>
            <w:tcW w:w="139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49932,73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 xml:space="preserve">Средства вышестоящих </w:t>
            </w:r>
            <w:r>
              <w:lastRenderedPageBreak/>
              <w:t>бюджетов, в том числе предусмотренные: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lastRenderedPageBreak/>
              <w:t>6939,52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381,09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331,98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1361,10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1260,68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1161,83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1076,81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1061,11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1081,41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1081,41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6939,52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381,09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331,98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1361,10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1260,68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1161,83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1076,81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1061,11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1081,41</w:t>
            </w:r>
          </w:p>
        </w:tc>
        <w:tc>
          <w:tcPr>
            <w:tcW w:w="1396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1081,41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Средства бюджета города, в том числе предусмотренные: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33500,83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44869,52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48323,53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43419,77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48565,42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48612,45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54544,95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48850,25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48851,32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48851,32</w:t>
            </w:r>
          </w:p>
        </w:tc>
      </w:tr>
      <w:tr w:rsidR="00BC0823"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33500,83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44869,52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48323,53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43419,77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48565,42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48612,45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54544,95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48850,25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48851,32</w:t>
            </w:r>
          </w:p>
        </w:tc>
        <w:tc>
          <w:tcPr>
            <w:tcW w:w="1396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48851,32</w:t>
            </w:r>
          </w:p>
        </w:tc>
      </w:tr>
      <w:tr w:rsidR="00BC0823">
        <w:tc>
          <w:tcPr>
            <w:tcW w:w="567" w:type="dxa"/>
            <w:vMerge w:val="restart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984" w:type="dxa"/>
            <w:vMerge w:val="restart"/>
            <w:vAlign w:val="center"/>
          </w:tcPr>
          <w:p w:rsidR="00BC0823" w:rsidRDefault="00BC0823">
            <w:pPr>
              <w:pStyle w:val="ConsPlusNormal"/>
            </w:pPr>
            <w: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2268" w:type="dxa"/>
            <w:vAlign w:val="center"/>
          </w:tcPr>
          <w:p w:rsidR="00BC0823" w:rsidRDefault="00BC0823">
            <w:pPr>
              <w:pStyle w:val="ConsPlusNormal"/>
            </w:pPr>
            <w:r>
              <w:t>Всего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57321,61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33978,97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34716,20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34589,32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35112,34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36201,03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39528,26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36696,98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36696,98</w:t>
            </w:r>
          </w:p>
        </w:tc>
        <w:tc>
          <w:tcPr>
            <w:tcW w:w="139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36696,98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Средства вышестоящих бюджетов, в том числе предусмотренные: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6655,25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965,81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1063,83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 xml:space="preserve">МУ "Управление культуры и молодежной политики администрации г. </w:t>
            </w:r>
            <w:r>
              <w:lastRenderedPageBreak/>
              <w:t>Пятигорска"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lastRenderedPageBreak/>
              <w:t>6655,25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965,81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1063,83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Средства бюджета города, в том числе предусмотренные: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50666,36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33013,16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34716,20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33525,49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35112,34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36201,03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39528,26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36696,98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36696,98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36696,98</w:t>
            </w:r>
          </w:p>
        </w:tc>
      </w:tr>
      <w:tr w:rsidR="00BC0823"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50666,36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33013,16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34716,20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33525,49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35112,34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36201,03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39528,26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36696,98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36696,98</w:t>
            </w:r>
          </w:p>
        </w:tc>
        <w:tc>
          <w:tcPr>
            <w:tcW w:w="1396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36696,98</w:t>
            </w:r>
          </w:p>
        </w:tc>
      </w:tr>
      <w:tr w:rsidR="00BC0823">
        <w:tc>
          <w:tcPr>
            <w:tcW w:w="567" w:type="dxa"/>
            <w:vMerge w:val="restart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1984" w:type="dxa"/>
            <w:vMerge w:val="restart"/>
            <w:vAlign w:val="center"/>
          </w:tcPr>
          <w:p w:rsidR="00BC0823" w:rsidRDefault="00BC0823">
            <w:pPr>
              <w:pStyle w:val="ConsPlusNormal"/>
            </w:pPr>
            <w: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2268" w:type="dxa"/>
            <w:vAlign w:val="center"/>
          </w:tcPr>
          <w:p w:rsidR="00BC0823" w:rsidRDefault="00BC0823">
            <w:pPr>
              <w:pStyle w:val="ConsPlusNormal"/>
            </w:pPr>
            <w:r>
              <w:t>Всего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8878,10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8430,10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6070,65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5580,10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4980,10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5580,10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4980,10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5580,10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4980,10</w:t>
            </w:r>
          </w:p>
        </w:tc>
        <w:tc>
          <w:tcPr>
            <w:tcW w:w="139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4980,10</w:t>
            </w:r>
          </w:p>
        </w:tc>
      </w:tr>
      <w:tr w:rsidR="00BC0823"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BC0823" w:rsidRDefault="00BC0823">
            <w:pPr>
              <w:pStyle w:val="ConsPlusNormal"/>
            </w:pPr>
            <w:r>
              <w:t>Средства вышестоящих бюджетов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Средства бюджета города, в том числе предусмотренные: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8878,10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8430,10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6070,65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5580,10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4980,10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5580,10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4980,10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5580,10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4980,10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4980,10</w:t>
            </w:r>
          </w:p>
        </w:tc>
      </w:tr>
      <w:tr w:rsidR="00BC0823"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8878,10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8430,10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6070,65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5580,10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4980,10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5580,10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4980,10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5580,10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4980,10</w:t>
            </w:r>
          </w:p>
        </w:tc>
        <w:tc>
          <w:tcPr>
            <w:tcW w:w="1396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4980,10</w:t>
            </w:r>
          </w:p>
        </w:tc>
      </w:tr>
      <w:tr w:rsidR="00BC0823">
        <w:tc>
          <w:tcPr>
            <w:tcW w:w="567" w:type="dxa"/>
            <w:vMerge w:val="restart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1984" w:type="dxa"/>
            <w:vMerge w:val="restart"/>
            <w:vAlign w:val="center"/>
          </w:tcPr>
          <w:p w:rsidR="00BC0823" w:rsidRDefault="00BC0823">
            <w:pPr>
              <w:pStyle w:val="ConsPlusNormal"/>
            </w:pPr>
            <w:r>
              <w:t>Основное мероприятие "Укрепление материально-</w:t>
            </w:r>
            <w:r>
              <w:lastRenderedPageBreak/>
              <w:t>технической базы учреждений культуры"</w:t>
            </w:r>
          </w:p>
        </w:tc>
        <w:tc>
          <w:tcPr>
            <w:tcW w:w="2268" w:type="dxa"/>
            <w:vAlign w:val="center"/>
          </w:tcPr>
          <w:p w:rsidR="00BC0823" w:rsidRDefault="00BC0823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13491,18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1808,35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2494,27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 xml:space="preserve">Средства вышестоящих бюджетов, в том </w:t>
            </w:r>
            <w:r>
              <w:lastRenderedPageBreak/>
              <w:t>числе предусмотренные: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10317,23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10317,23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Средства бюджета города, в том числе предусмотренные: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3173,95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1808,35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2494,27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3173,95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1808,35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2494,27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c>
          <w:tcPr>
            <w:tcW w:w="567" w:type="dxa"/>
            <w:vMerge w:val="restart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1984" w:type="dxa"/>
            <w:vMerge w:val="restart"/>
            <w:vAlign w:val="center"/>
          </w:tcPr>
          <w:p w:rsidR="00BC0823" w:rsidRDefault="00BC0823">
            <w:pPr>
              <w:pStyle w:val="ConsPlusNormal"/>
            </w:pPr>
            <w:r>
              <w:t xml:space="preserve"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</w:t>
            </w:r>
            <w:r>
              <w:lastRenderedPageBreak/>
              <w:t>городской Думы, в котором в 1918 г. выступал с докладом С.М. Киров"</w:t>
            </w:r>
          </w:p>
        </w:tc>
        <w:tc>
          <w:tcPr>
            <w:tcW w:w="2268" w:type="dxa"/>
            <w:vAlign w:val="center"/>
          </w:tcPr>
          <w:p w:rsidR="00BC0823" w:rsidRDefault="00BC0823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8386,35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8386,54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Средства вышестоящих бюджетов, в том числе предусмотренные: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7967,03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7967,03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7967,03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7967,03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Средства бюджета города, в том числе предусмотренные: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419,32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419,51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419,32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419,51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c>
          <w:tcPr>
            <w:tcW w:w="567" w:type="dxa"/>
            <w:vMerge w:val="restart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1984" w:type="dxa"/>
            <w:vMerge w:val="restart"/>
            <w:vAlign w:val="center"/>
          </w:tcPr>
          <w:p w:rsidR="00BC0823" w:rsidRDefault="00BC0823">
            <w:pPr>
              <w:pStyle w:val="ConsPlusNormal"/>
            </w:pPr>
            <w:r>
              <w:t>Основное мероприятие "Реализация проектов по развитию современной культурно-досуговой инфраструктуры на территории города-курорта Пятигорска"</w:t>
            </w:r>
          </w:p>
        </w:tc>
        <w:tc>
          <w:tcPr>
            <w:tcW w:w="2268" w:type="dxa"/>
            <w:vAlign w:val="center"/>
          </w:tcPr>
          <w:p w:rsidR="00BC0823" w:rsidRDefault="00BC0823">
            <w:pPr>
              <w:pStyle w:val="ConsPlusNormal"/>
            </w:pPr>
            <w:r>
              <w:t>Всего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599996,63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Средства вышестоящих бюджетов, в том числе предусмотренные: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325000,00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"УГХТИС администрации г. Пятигорска"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325000,00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Средства бюджета города, в том числе предусмотренные: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274996,63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"УГХТИС администрации г. Пятигорска"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274996,63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c>
          <w:tcPr>
            <w:tcW w:w="567" w:type="dxa"/>
            <w:vMerge w:val="restart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1984" w:type="dxa"/>
            <w:vMerge w:val="restart"/>
            <w:vAlign w:val="center"/>
          </w:tcPr>
          <w:p w:rsidR="00BC0823" w:rsidRDefault="00BC0823">
            <w:pPr>
              <w:pStyle w:val="ConsPlusNormal"/>
            </w:pPr>
            <w:r>
              <w:t xml:space="preserve">Основное мероприятие "Реализация </w:t>
            </w:r>
            <w:r>
              <w:lastRenderedPageBreak/>
              <w:t>регионального проекта "Культурная среда"</w:t>
            </w:r>
          </w:p>
        </w:tc>
        <w:tc>
          <w:tcPr>
            <w:tcW w:w="2268" w:type="dxa"/>
            <w:vAlign w:val="center"/>
          </w:tcPr>
          <w:p w:rsidR="00BC0823" w:rsidRDefault="00BC0823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21510,09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9911,85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 xml:space="preserve">Средства вышестоящих </w:t>
            </w:r>
            <w:r>
              <w:lastRenderedPageBreak/>
              <w:t>бюджетов, в том числе предусмотренные: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20434,59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9416,25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20434,59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9416,25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Средства бюджета города, в том числе предусмотренные: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1075,50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495,60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1075,50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495,60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c>
          <w:tcPr>
            <w:tcW w:w="567" w:type="dxa"/>
            <w:vMerge w:val="restart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1984" w:type="dxa"/>
            <w:vMerge w:val="restart"/>
            <w:vAlign w:val="center"/>
          </w:tcPr>
          <w:p w:rsidR="00BC0823" w:rsidRDefault="00BC0823">
            <w:pPr>
              <w:pStyle w:val="ConsPlusNormal"/>
            </w:pPr>
            <w:r>
              <w:t>Основное мероприятие "Реализация регионального проекта "Цифровая культура"</w:t>
            </w:r>
          </w:p>
        </w:tc>
        <w:tc>
          <w:tcPr>
            <w:tcW w:w="2268" w:type="dxa"/>
            <w:vAlign w:val="center"/>
          </w:tcPr>
          <w:p w:rsidR="00BC0823" w:rsidRDefault="00BC0823">
            <w:pPr>
              <w:pStyle w:val="ConsPlusNormal"/>
            </w:pPr>
            <w:r>
              <w:t>Всего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</w:pP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</w:pP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vAlign w:val="center"/>
          </w:tcPr>
          <w:p w:rsidR="00BC0823" w:rsidRDefault="00BC0823">
            <w:pPr>
              <w:pStyle w:val="ConsPlusNormal"/>
            </w:pP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Средства вышестоящих бюджетов, в том числе предусмотренные: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 xml:space="preserve">МУ "Управление культуры и молодежной политики администрации г. </w:t>
            </w:r>
            <w:r>
              <w:lastRenderedPageBreak/>
              <w:t>Пятигорска"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</w:pPr>
          </w:p>
        </w:tc>
      </w:tr>
      <w:tr w:rsidR="00BC0823"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BC0823" w:rsidRDefault="00BC0823">
            <w:pPr>
              <w:pStyle w:val="ConsPlusNormal"/>
            </w:pPr>
            <w:r>
              <w:t>Средства бюджета города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c>
          <w:tcPr>
            <w:tcW w:w="567" w:type="dxa"/>
            <w:vMerge w:val="restart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1984" w:type="dxa"/>
            <w:vMerge w:val="restart"/>
            <w:vAlign w:val="center"/>
          </w:tcPr>
          <w:p w:rsidR="00BC0823" w:rsidRDefault="00BC0823">
            <w:pPr>
              <w:pStyle w:val="ConsPlusNormal"/>
            </w:pPr>
            <w:r>
              <w:t>Основное мероприятие "Реконструкция здания городского культурно-досугового центра по адресу: г. Пятигорск, ул. Козлова, 1, в т.ч. ПСД"</w:t>
            </w:r>
          </w:p>
        </w:tc>
        <w:tc>
          <w:tcPr>
            <w:tcW w:w="2268" w:type="dxa"/>
            <w:vAlign w:val="center"/>
          </w:tcPr>
          <w:p w:rsidR="00BC0823" w:rsidRDefault="00BC0823">
            <w:pPr>
              <w:pStyle w:val="ConsPlusNormal"/>
            </w:pPr>
            <w:r>
              <w:t>Всего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6800,00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Средства вышестоящих бюджетов, в том числе предусмотренные: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6930,00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6732,00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"УГХТИС администрации г. Пятигорска"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6930,00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6732,00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Средства бюджета города, в том числе предусмотренные: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70,00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68,00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"УГХТИС администрации г. Пятигорска"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70,00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68,00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c>
          <w:tcPr>
            <w:tcW w:w="567" w:type="dxa"/>
            <w:vMerge w:val="restart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vMerge w:val="restart"/>
            <w:vAlign w:val="center"/>
          </w:tcPr>
          <w:p w:rsidR="00BC0823" w:rsidRDefault="00BC0823">
            <w:pPr>
              <w:pStyle w:val="ConsPlusNormal"/>
            </w:pPr>
            <w:r>
              <w:t xml:space="preserve">Подпрограмма 3 "Обеспечение реализации муниципальной программы города-курорта Пятигорска "Сохранение и развитие культуры" и общепрограммные </w:t>
            </w:r>
            <w:r>
              <w:lastRenderedPageBreak/>
              <w:t>мероприятия"</w:t>
            </w:r>
          </w:p>
        </w:tc>
        <w:tc>
          <w:tcPr>
            <w:tcW w:w="2268" w:type="dxa"/>
            <w:vAlign w:val="center"/>
          </w:tcPr>
          <w:p w:rsidR="00BC0823" w:rsidRDefault="00BC0823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8032,82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17552,58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16625,78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19350,87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22247,68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25849,33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28655,26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27496,36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27496,36</w:t>
            </w:r>
          </w:p>
        </w:tc>
        <w:tc>
          <w:tcPr>
            <w:tcW w:w="139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27496,36</w:t>
            </w:r>
          </w:p>
        </w:tc>
      </w:tr>
      <w:tr w:rsidR="00BC0823"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BC0823" w:rsidRDefault="00BC0823">
            <w:pPr>
              <w:pStyle w:val="ConsPlusNormal"/>
            </w:pPr>
            <w:r>
              <w:t>Средства вышестоящих бюджетов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Средства бюджета города, в том числе предусмотренные: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8032,82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17552,58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16625,78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19350,87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22247,68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25849,33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28655,26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27496,36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27496,36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27496,36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 xml:space="preserve">МУ "Управление </w:t>
            </w:r>
            <w:r>
              <w:lastRenderedPageBreak/>
              <w:t>культуры и молодежной политики администрации г. Пятигорска"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lastRenderedPageBreak/>
              <w:t>5145,30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14552,58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16625,78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19350,87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22247,68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25849,33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28655,26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27496,36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27496,36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27496,36</w:t>
            </w:r>
          </w:p>
        </w:tc>
      </w:tr>
      <w:tr w:rsidR="00BC0823"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"Управление образования администрации г. Пятигорска"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2887,52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c>
          <w:tcPr>
            <w:tcW w:w="567" w:type="dxa"/>
            <w:vMerge w:val="restart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1984" w:type="dxa"/>
            <w:vMerge w:val="restart"/>
            <w:vAlign w:val="center"/>
          </w:tcPr>
          <w:p w:rsidR="00BC0823" w:rsidRDefault="00BC0823">
            <w:pPr>
              <w:pStyle w:val="ConsPlusNormal"/>
            </w:pPr>
            <w:r>
              <w:t>Основное мероприятие "Обеспечение реализации программы"</w:t>
            </w:r>
          </w:p>
        </w:tc>
        <w:tc>
          <w:tcPr>
            <w:tcW w:w="2268" w:type="dxa"/>
            <w:vAlign w:val="center"/>
          </w:tcPr>
          <w:p w:rsidR="00BC0823" w:rsidRDefault="00BC0823">
            <w:pPr>
              <w:pStyle w:val="ConsPlusNormal"/>
            </w:pPr>
            <w:r>
              <w:t>Всего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8032,82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17552,58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16625,78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19350,87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22247,68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25849,33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28655,26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27496,36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27496,36</w:t>
            </w:r>
          </w:p>
        </w:tc>
        <w:tc>
          <w:tcPr>
            <w:tcW w:w="139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27496,36</w:t>
            </w:r>
          </w:p>
        </w:tc>
      </w:tr>
      <w:tr w:rsidR="00BC0823"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BC0823" w:rsidRDefault="00BC0823">
            <w:pPr>
              <w:pStyle w:val="ConsPlusNormal"/>
            </w:pPr>
            <w:r>
              <w:t>Средства вышестоящих бюджетов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Средства бюджета города, в том числе предусмотренные: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8032,82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17552,58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16625,78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19350,87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22247,68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25849,33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28655,26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27496,36</w:t>
            </w: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27496,36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27496,36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5145,30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14552,58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16625,78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19350,87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22247,68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25849,33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28655,26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27496,36</w:t>
            </w:r>
          </w:p>
        </w:tc>
        <w:tc>
          <w:tcPr>
            <w:tcW w:w="1387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27496,36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27496,36</w:t>
            </w:r>
          </w:p>
        </w:tc>
      </w:tr>
      <w:tr w:rsidR="00BC0823">
        <w:tblPrEx>
          <w:tblBorders>
            <w:insideH w:val="nil"/>
          </w:tblBorders>
        </w:tblPrEx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</w:pPr>
            <w:r>
              <w:t>МУ "Управление образования администрации г. Пятигорска"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2887,52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nil"/>
            </w:tcBorders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</w:tr>
    </w:tbl>
    <w:p w:rsidR="00BC0823" w:rsidRDefault="00BC0823">
      <w:pPr>
        <w:pStyle w:val="ConsPlusNormal"/>
        <w:sectPr w:rsidR="00BC082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jc w:val="right"/>
        <w:outlineLvl w:val="1"/>
      </w:pPr>
      <w:r>
        <w:t>Приложение 3</w:t>
      </w:r>
    </w:p>
    <w:p w:rsidR="00BC0823" w:rsidRDefault="00BC0823">
      <w:pPr>
        <w:pStyle w:val="ConsPlusNormal"/>
        <w:jc w:val="right"/>
      </w:pPr>
      <w:r>
        <w:t>к муниципальной программе</w:t>
      </w:r>
    </w:p>
    <w:p w:rsidR="00BC0823" w:rsidRDefault="00BC0823">
      <w:pPr>
        <w:pStyle w:val="ConsPlusNormal"/>
        <w:jc w:val="right"/>
      </w:pPr>
      <w:r>
        <w:t>города-курорта Пятигорска</w:t>
      </w:r>
    </w:p>
    <w:p w:rsidR="00BC0823" w:rsidRDefault="00BC0823">
      <w:pPr>
        <w:pStyle w:val="ConsPlusNormal"/>
        <w:jc w:val="right"/>
      </w:pPr>
      <w:r>
        <w:t>"Сохранение и развитие культуры"</w:t>
      </w: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Title"/>
        <w:jc w:val="center"/>
      </w:pPr>
      <w:bookmarkStart w:id="25" w:name="P2056"/>
      <w:bookmarkEnd w:id="25"/>
      <w:r>
        <w:t>ПЕРЕЧЕНЬ</w:t>
      </w:r>
    </w:p>
    <w:p w:rsidR="00BC0823" w:rsidRDefault="00BC0823">
      <w:pPr>
        <w:pStyle w:val="ConsPlusTitle"/>
        <w:jc w:val="center"/>
      </w:pPr>
      <w:r>
        <w:t>ОСНОВНЫХ МЕРОПРИЯТИЙ ПОДПРОГРАММ ПРОГРАММЫ</w:t>
      </w:r>
    </w:p>
    <w:p w:rsidR="00BC0823" w:rsidRDefault="00BC08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BC08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823" w:rsidRDefault="00BC08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0823" w:rsidRDefault="00BC08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0823" w:rsidRDefault="00BC08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Пятигорска от 20.09.2024 N 3681)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823" w:rsidRDefault="00BC0823">
            <w:pPr>
              <w:pStyle w:val="ConsPlusNormal"/>
            </w:pPr>
          </w:p>
        </w:tc>
      </w:tr>
    </w:tbl>
    <w:p w:rsidR="00BC0823" w:rsidRDefault="00BC08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139"/>
        <w:gridCol w:w="3231"/>
        <w:gridCol w:w="764"/>
        <w:gridCol w:w="765"/>
        <w:gridCol w:w="2494"/>
      </w:tblGrid>
      <w:tr w:rsidR="00BC0823">
        <w:tc>
          <w:tcPr>
            <w:tcW w:w="680" w:type="dxa"/>
            <w:vMerge w:val="restart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231" w:type="dxa"/>
            <w:vMerge w:val="restart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1529" w:type="dxa"/>
            <w:gridSpan w:val="2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494" w:type="dxa"/>
            <w:vMerge w:val="restart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BC0823">
        <w:tc>
          <w:tcPr>
            <w:tcW w:w="680" w:type="dxa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4139" w:type="dxa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3231" w:type="dxa"/>
            <w:vMerge/>
          </w:tcPr>
          <w:p w:rsidR="00BC0823" w:rsidRDefault="00BC0823">
            <w:pPr>
              <w:pStyle w:val="ConsPlusNormal"/>
            </w:pPr>
          </w:p>
        </w:tc>
        <w:tc>
          <w:tcPr>
            <w:tcW w:w="764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765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2494" w:type="dxa"/>
            <w:vMerge/>
          </w:tcPr>
          <w:p w:rsidR="00BC0823" w:rsidRDefault="00BC0823">
            <w:pPr>
              <w:pStyle w:val="ConsPlusNormal"/>
            </w:pPr>
          </w:p>
        </w:tc>
      </w:tr>
      <w:tr w:rsidR="00BC0823">
        <w:tc>
          <w:tcPr>
            <w:tcW w:w="680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4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5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4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6</w:t>
            </w:r>
          </w:p>
        </w:tc>
      </w:tr>
      <w:tr w:rsidR="00BC0823">
        <w:tc>
          <w:tcPr>
            <w:tcW w:w="12073" w:type="dxa"/>
            <w:gridSpan w:val="6"/>
          </w:tcPr>
          <w:p w:rsidR="00BC0823" w:rsidRDefault="00BC0823">
            <w:pPr>
              <w:pStyle w:val="ConsPlusNormal"/>
              <w:jc w:val="center"/>
              <w:outlineLvl w:val="2"/>
            </w:pPr>
            <w:r>
              <w:t>I. Цель Программы: Сохранение и развитие культуры и искусства города-курорта Пятигорска, его уникального историко-культурного облика и творческого потенциала</w:t>
            </w:r>
          </w:p>
        </w:tc>
      </w:tr>
      <w:tr w:rsidR="00BC0823">
        <w:tc>
          <w:tcPr>
            <w:tcW w:w="680" w:type="dxa"/>
          </w:tcPr>
          <w:p w:rsidR="00BC0823" w:rsidRDefault="00BC08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</w:tcPr>
          <w:p w:rsidR="00BC0823" w:rsidRDefault="00BC0823">
            <w:pPr>
              <w:pStyle w:val="ConsPlusNormal"/>
            </w:pPr>
            <w:r>
              <w:t>Подпрограмма 1 "Реализация мероприятий по сохранению и восстановлению памятников культурно-исторического наследия" (далее - Подпрограмма 1)</w:t>
            </w:r>
          </w:p>
        </w:tc>
        <w:tc>
          <w:tcPr>
            <w:tcW w:w="3231" w:type="dxa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Пятигорска";</w:t>
            </w:r>
          </w:p>
          <w:p w:rsidR="00BC0823" w:rsidRDefault="00BC0823">
            <w:pPr>
              <w:pStyle w:val="ConsPlusNormal"/>
            </w:pPr>
            <w:r>
              <w:t>МУ "УГХТИС администрации г. Пятигорска";</w:t>
            </w:r>
          </w:p>
          <w:p w:rsidR="00BC0823" w:rsidRDefault="00BC0823">
            <w:pPr>
              <w:pStyle w:val="ConsPlusNormal"/>
            </w:pPr>
            <w:r>
              <w:lastRenderedPageBreak/>
              <w:t>МУ "УИО г. Пятигорска"</w:t>
            </w:r>
          </w:p>
        </w:tc>
        <w:tc>
          <w:tcPr>
            <w:tcW w:w="764" w:type="dxa"/>
          </w:tcPr>
          <w:p w:rsidR="00BC0823" w:rsidRDefault="00BC0823">
            <w:pPr>
              <w:pStyle w:val="ConsPlusNormal"/>
              <w:jc w:val="center"/>
            </w:pPr>
            <w:r>
              <w:lastRenderedPageBreak/>
              <w:t>2018</w:t>
            </w:r>
          </w:p>
        </w:tc>
        <w:tc>
          <w:tcPr>
            <w:tcW w:w="765" w:type="dxa"/>
          </w:tcPr>
          <w:p w:rsidR="00BC0823" w:rsidRDefault="00BC082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494" w:type="dxa"/>
          </w:tcPr>
          <w:p w:rsidR="00BC0823" w:rsidRDefault="00BC0823">
            <w:pPr>
              <w:pStyle w:val="ConsPlusNormal"/>
            </w:pPr>
            <w:hyperlink w:anchor="P618">
              <w:r>
                <w:rPr>
                  <w:color w:val="0000FF"/>
                </w:rPr>
                <w:t>Индикатор 1.1</w:t>
              </w:r>
            </w:hyperlink>
            <w:r>
              <w:t xml:space="preserve">, </w:t>
            </w:r>
            <w:hyperlink w:anchor="P636">
              <w:r>
                <w:rPr>
                  <w:color w:val="0000FF"/>
                </w:rPr>
                <w:t>индикатор 1.2</w:t>
              </w:r>
            </w:hyperlink>
            <w:r>
              <w:t xml:space="preserve"> в таблице Приложения 1 Программы</w:t>
            </w:r>
          </w:p>
        </w:tc>
      </w:tr>
      <w:tr w:rsidR="00BC0823">
        <w:tc>
          <w:tcPr>
            <w:tcW w:w="12073" w:type="dxa"/>
            <w:gridSpan w:val="6"/>
          </w:tcPr>
          <w:p w:rsidR="00BC0823" w:rsidRDefault="00BC0823">
            <w:pPr>
              <w:pStyle w:val="ConsPlusNormal"/>
              <w:jc w:val="center"/>
              <w:outlineLvl w:val="3"/>
            </w:pPr>
            <w:r>
              <w:t>Задача 1 Подпрограммы 1. Обеспечение сохранности историко-культурного наследия и устойчивого развития культурного потенциала населения города-курорта Пятигорска</w:t>
            </w:r>
          </w:p>
        </w:tc>
      </w:tr>
      <w:tr w:rsidR="00BC0823">
        <w:tc>
          <w:tcPr>
            <w:tcW w:w="680" w:type="dxa"/>
          </w:tcPr>
          <w:p w:rsidR="00BC0823" w:rsidRDefault="00BC082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39" w:type="dxa"/>
          </w:tcPr>
          <w:p w:rsidR="00BC0823" w:rsidRDefault="00BC0823">
            <w:pPr>
              <w:pStyle w:val="ConsPlusNormal"/>
            </w:pPr>
            <w:r>
              <w:t>Осуществление мероприятий по сохранению, популяризации и охране объектов культурного наследия</w:t>
            </w:r>
          </w:p>
        </w:tc>
        <w:tc>
          <w:tcPr>
            <w:tcW w:w="3231" w:type="dxa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Пятигорска";</w:t>
            </w:r>
          </w:p>
          <w:p w:rsidR="00BC0823" w:rsidRDefault="00BC0823">
            <w:pPr>
              <w:pStyle w:val="ConsPlusNormal"/>
            </w:pPr>
            <w:r>
              <w:t>МУ "УГХТИС администрации г. Пятигорска";</w:t>
            </w:r>
          </w:p>
          <w:p w:rsidR="00BC0823" w:rsidRDefault="00BC0823">
            <w:pPr>
              <w:pStyle w:val="ConsPlusNormal"/>
            </w:pPr>
            <w:r>
              <w:t>МУ "УИО г. Пятигорска"</w:t>
            </w:r>
          </w:p>
        </w:tc>
        <w:tc>
          <w:tcPr>
            <w:tcW w:w="764" w:type="dxa"/>
          </w:tcPr>
          <w:p w:rsidR="00BC0823" w:rsidRDefault="00BC0823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65" w:type="dxa"/>
          </w:tcPr>
          <w:p w:rsidR="00BC0823" w:rsidRDefault="00BC082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494" w:type="dxa"/>
          </w:tcPr>
          <w:p w:rsidR="00BC0823" w:rsidRDefault="00BC0823">
            <w:pPr>
              <w:pStyle w:val="ConsPlusNormal"/>
            </w:pPr>
            <w:hyperlink w:anchor="P670">
              <w:r>
                <w:rPr>
                  <w:color w:val="0000FF"/>
                </w:rPr>
                <w:t>Показатели 1.1.1</w:t>
              </w:r>
            </w:hyperlink>
            <w:r>
              <w:t xml:space="preserve">, </w:t>
            </w:r>
            <w:hyperlink w:anchor="P688">
              <w:r>
                <w:rPr>
                  <w:color w:val="0000FF"/>
                </w:rPr>
                <w:t>1.1.2</w:t>
              </w:r>
            </w:hyperlink>
            <w:r>
              <w:t xml:space="preserve">, </w:t>
            </w:r>
            <w:hyperlink w:anchor="P702">
              <w:r>
                <w:rPr>
                  <w:color w:val="0000FF"/>
                </w:rPr>
                <w:t>1.1.3</w:t>
              </w:r>
            </w:hyperlink>
            <w:r>
              <w:t xml:space="preserve"> в таблице Приложения 1 Программы</w:t>
            </w:r>
          </w:p>
        </w:tc>
      </w:tr>
      <w:tr w:rsidR="00BC0823">
        <w:tc>
          <w:tcPr>
            <w:tcW w:w="680" w:type="dxa"/>
          </w:tcPr>
          <w:p w:rsidR="00BC0823" w:rsidRDefault="00BC082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139" w:type="dxa"/>
          </w:tcPr>
          <w:p w:rsidR="00BC0823" w:rsidRDefault="00BC0823">
            <w:pPr>
              <w:pStyle w:val="ConsPlusNormal"/>
            </w:pPr>
            <w:r>
              <w:t>Проведение ремонта, восстановление и реставрация воинских захоронений, памятников и мемориальных комплексов</w:t>
            </w:r>
          </w:p>
        </w:tc>
        <w:tc>
          <w:tcPr>
            <w:tcW w:w="3231" w:type="dxa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Пятигорска";</w:t>
            </w:r>
          </w:p>
          <w:p w:rsidR="00BC0823" w:rsidRDefault="00BC0823">
            <w:pPr>
              <w:pStyle w:val="ConsPlusNormal"/>
            </w:pPr>
            <w:r>
              <w:t>МУ "УГХТИС администрации г. Пятигорска"</w:t>
            </w:r>
          </w:p>
        </w:tc>
        <w:tc>
          <w:tcPr>
            <w:tcW w:w="764" w:type="dxa"/>
          </w:tcPr>
          <w:p w:rsidR="00BC0823" w:rsidRDefault="00BC0823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65" w:type="dxa"/>
          </w:tcPr>
          <w:p w:rsidR="00BC0823" w:rsidRDefault="00BC082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494" w:type="dxa"/>
          </w:tcPr>
          <w:p w:rsidR="00BC0823" w:rsidRDefault="00BC0823">
            <w:pPr>
              <w:pStyle w:val="ConsPlusNormal"/>
            </w:pPr>
            <w:hyperlink w:anchor="P716">
              <w:r>
                <w:rPr>
                  <w:color w:val="0000FF"/>
                </w:rPr>
                <w:t>Показатели 1.1.4</w:t>
              </w:r>
            </w:hyperlink>
            <w:r>
              <w:t xml:space="preserve">, </w:t>
            </w:r>
            <w:hyperlink w:anchor="P730">
              <w:r>
                <w:rPr>
                  <w:color w:val="0000FF"/>
                </w:rPr>
                <w:t>1.1.5</w:t>
              </w:r>
            </w:hyperlink>
            <w:r>
              <w:t xml:space="preserve"> в таблице Приложения 1 Программы</w:t>
            </w:r>
          </w:p>
        </w:tc>
      </w:tr>
      <w:tr w:rsidR="00BC0823">
        <w:tc>
          <w:tcPr>
            <w:tcW w:w="680" w:type="dxa"/>
          </w:tcPr>
          <w:p w:rsidR="00BC0823" w:rsidRDefault="00BC082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139" w:type="dxa"/>
          </w:tcPr>
          <w:p w:rsidR="00BC0823" w:rsidRDefault="00BC0823">
            <w:pPr>
              <w:pStyle w:val="ConsPlusNormal"/>
            </w:pPr>
            <w:r>
              <w:t>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С.М. Киров"</w:t>
            </w:r>
          </w:p>
        </w:tc>
        <w:tc>
          <w:tcPr>
            <w:tcW w:w="3231" w:type="dxa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764" w:type="dxa"/>
          </w:tcPr>
          <w:p w:rsidR="00BC0823" w:rsidRDefault="00BC082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65" w:type="dxa"/>
          </w:tcPr>
          <w:p w:rsidR="00BC0823" w:rsidRDefault="00BC082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494" w:type="dxa"/>
          </w:tcPr>
          <w:p w:rsidR="00BC0823" w:rsidRDefault="00BC0823">
            <w:pPr>
              <w:pStyle w:val="ConsPlusNormal"/>
            </w:pPr>
            <w:hyperlink w:anchor="P716">
              <w:r>
                <w:rPr>
                  <w:color w:val="0000FF"/>
                </w:rPr>
                <w:t>Показатели 1.1.4</w:t>
              </w:r>
            </w:hyperlink>
            <w:r>
              <w:t xml:space="preserve">, </w:t>
            </w:r>
            <w:hyperlink w:anchor="P730">
              <w:r>
                <w:rPr>
                  <w:color w:val="0000FF"/>
                </w:rPr>
                <w:t>1.1.5</w:t>
              </w:r>
            </w:hyperlink>
            <w:r>
              <w:t xml:space="preserve"> в таблице Приложения 1 Программы</w:t>
            </w:r>
          </w:p>
        </w:tc>
      </w:tr>
      <w:tr w:rsidR="00BC0823">
        <w:tc>
          <w:tcPr>
            <w:tcW w:w="680" w:type="dxa"/>
          </w:tcPr>
          <w:p w:rsidR="00BC0823" w:rsidRDefault="00BC082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</w:tcPr>
          <w:p w:rsidR="00BC0823" w:rsidRDefault="00BC0823">
            <w:pPr>
              <w:pStyle w:val="ConsPlusNormal"/>
            </w:pPr>
            <w:r>
              <w:t>Подпрограмма 2 "Реализация мероприятий по сохранению и развитию культуры" (далее - Подпрограмма 2)</w:t>
            </w:r>
          </w:p>
        </w:tc>
        <w:tc>
          <w:tcPr>
            <w:tcW w:w="3231" w:type="dxa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Пятигорска";</w:t>
            </w:r>
          </w:p>
          <w:p w:rsidR="00BC0823" w:rsidRDefault="00BC0823">
            <w:pPr>
              <w:pStyle w:val="ConsPlusNormal"/>
            </w:pPr>
            <w:r>
              <w:t>МУ "УГХТИС администрации г. Пятигорска"</w:t>
            </w:r>
          </w:p>
        </w:tc>
        <w:tc>
          <w:tcPr>
            <w:tcW w:w="764" w:type="dxa"/>
          </w:tcPr>
          <w:p w:rsidR="00BC0823" w:rsidRDefault="00BC0823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65" w:type="dxa"/>
          </w:tcPr>
          <w:p w:rsidR="00BC0823" w:rsidRDefault="00BC082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494" w:type="dxa"/>
          </w:tcPr>
          <w:p w:rsidR="00BC0823" w:rsidRDefault="00BC0823">
            <w:pPr>
              <w:pStyle w:val="ConsPlusNormal"/>
            </w:pPr>
            <w:hyperlink w:anchor="P654">
              <w:r>
                <w:rPr>
                  <w:color w:val="0000FF"/>
                </w:rPr>
                <w:t>Индикатор 1.3</w:t>
              </w:r>
            </w:hyperlink>
            <w:r>
              <w:t xml:space="preserve"> в таблице Приложения 1 Программы</w:t>
            </w:r>
          </w:p>
        </w:tc>
      </w:tr>
      <w:tr w:rsidR="00BC0823">
        <w:tc>
          <w:tcPr>
            <w:tcW w:w="12073" w:type="dxa"/>
            <w:gridSpan w:val="6"/>
          </w:tcPr>
          <w:p w:rsidR="00BC0823" w:rsidRDefault="00BC0823">
            <w:pPr>
              <w:pStyle w:val="ConsPlusNormal"/>
              <w:jc w:val="center"/>
              <w:outlineLvl w:val="3"/>
            </w:pPr>
            <w:r>
              <w:t>Задача 1 Подпрограммы 2. Развитие библиотечной деятельности</w:t>
            </w:r>
          </w:p>
        </w:tc>
      </w:tr>
      <w:tr w:rsidR="00BC0823">
        <w:tc>
          <w:tcPr>
            <w:tcW w:w="680" w:type="dxa"/>
          </w:tcPr>
          <w:p w:rsidR="00BC0823" w:rsidRDefault="00BC082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139" w:type="dxa"/>
          </w:tcPr>
          <w:p w:rsidR="00BC0823" w:rsidRDefault="00BC0823">
            <w:pPr>
              <w:pStyle w:val="ConsPlusNormal"/>
            </w:pPr>
            <w:r>
              <w:t xml:space="preserve">Осуществление библиотечного, </w:t>
            </w:r>
            <w:r>
              <w:lastRenderedPageBreak/>
              <w:t>библиографического и информационного обслуживания населения города-курорта Пятигорска</w:t>
            </w:r>
          </w:p>
        </w:tc>
        <w:tc>
          <w:tcPr>
            <w:tcW w:w="3231" w:type="dxa"/>
          </w:tcPr>
          <w:p w:rsidR="00BC0823" w:rsidRDefault="00BC0823">
            <w:pPr>
              <w:pStyle w:val="ConsPlusNormal"/>
            </w:pPr>
            <w:r>
              <w:lastRenderedPageBreak/>
              <w:t xml:space="preserve">МУ "Управление культуры и </w:t>
            </w:r>
            <w:r>
              <w:lastRenderedPageBreak/>
              <w:t>молодежной политики администрации г. Пятигорска"</w:t>
            </w:r>
          </w:p>
        </w:tc>
        <w:tc>
          <w:tcPr>
            <w:tcW w:w="764" w:type="dxa"/>
          </w:tcPr>
          <w:p w:rsidR="00BC0823" w:rsidRDefault="00BC0823">
            <w:pPr>
              <w:pStyle w:val="ConsPlusNormal"/>
              <w:jc w:val="center"/>
            </w:pPr>
            <w:r>
              <w:lastRenderedPageBreak/>
              <w:t>2018</w:t>
            </w:r>
          </w:p>
        </w:tc>
        <w:tc>
          <w:tcPr>
            <w:tcW w:w="765" w:type="dxa"/>
          </w:tcPr>
          <w:p w:rsidR="00BC0823" w:rsidRDefault="00BC082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494" w:type="dxa"/>
          </w:tcPr>
          <w:p w:rsidR="00BC0823" w:rsidRDefault="00BC0823">
            <w:pPr>
              <w:pStyle w:val="ConsPlusNormal"/>
            </w:pPr>
            <w:hyperlink w:anchor="P746">
              <w:r>
                <w:rPr>
                  <w:color w:val="0000FF"/>
                </w:rPr>
                <w:t>Показатели 2.1.1</w:t>
              </w:r>
            </w:hyperlink>
            <w:r>
              <w:t xml:space="preserve"> - </w:t>
            </w:r>
            <w:hyperlink w:anchor="P806">
              <w:r>
                <w:rPr>
                  <w:color w:val="0000FF"/>
                </w:rPr>
                <w:t>2.1.5</w:t>
              </w:r>
            </w:hyperlink>
            <w:r>
              <w:t xml:space="preserve"> в </w:t>
            </w:r>
            <w:r>
              <w:lastRenderedPageBreak/>
              <w:t>таблице Приложения 1 Программы</w:t>
            </w:r>
          </w:p>
        </w:tc>
      </w:tr>
      <w:tr w:rsidR="00BC0823">
        <w:tc>
          <w:tcPr>
            <w:tcW w:w="680" w:type="dxa"/>
          </w:tcPr>
          <w:p w:rsidR="00BC0823" w:rsidRDefault="00BC0823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4139" w:type="dxa"/>
          </w:tcPr>
          <w:p w:rsidR="00BC0823" w:rsidRDefault="00BC0823">
            <w:pPr>
              <w:pStyle w:val="ConsPlusNormal"/>
            </w:pPr>
            <w:r>
              <w:t>Реализация регионального проекта "Культурная среда"</w:t>
            </w:r>
          </w:p>
        </w:tc>
        <w:tc>
          <w:tcPr>
            <w:tcW w:w="3231" w:type="dxa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764" w:type="dxa"/>
          </w:tcPr>
          <w:p w:rsidR="00BC0823" w:rsidRDefault="00BC0823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65" w:type="dxa"/>
          </w:tcPr>
          <w:p w:rsidR="00BC0823" w:rsidRDefault="00BC0823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494" w:type="dxa"/>
          </w:tcPr>
          <w:p w:rsidR="00BC0823" w:rsidRDefault="00BC0823">
            <w:pPr>
              <w:pStyle w:val="ConsPlusNormal"/>
            </w:pPr>
            <w:hyperlink w:anchor="P792">
              <w:r>
                <w:rPr>
                  <w:color w:val="0000FF"/>
                </w:rPr>
                <w:t>Показатель 2.1.4</w:t>
              </w:r>
            </w:hyperlink>
            <w:r>
              <w:t xml:space="preserve"> в таблице Приложения 1 Программы</w:t>
            </w:r>
          </w:p>
        </w:tc>
      </w:tr>
      <w:tr w:rsidR="00BC0823">
        <w:tc>
          <w:tcPr>
            <w:tcW w:w="12073" w:type="dxa"/>
            <w:gridSpan w:val="6"/>
          </w:tcPr>
          <w:p w:rsidR="00BC0823" w:rsidRDefault="00BC0823">
            <w:pPr>
              <w:pStyle w:val="ConsPlusNormal"/>
              <w:jc w:val="center"/>
              <w:outlineLvl w:val="3"/>
            </w:pPr>
            <w:r>
              <w:t>Задача 2 Подпрограммы 2. Развитие культурно-досуговой деятельности</w:t>
            </w:r>
          </w:p>
        </w:tc>
      </w:tr>
      <w:tr w:rsidR="00BC0823">
        <w:tc>
          <w:tcPr>
            <w:tcW w:w="680" w:type="dxa"/>
          </w:tcPr>
          <w:p w:rsidR="00BC0823" w:rsidRDefault="00BC082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139" w:type="dxa"/>
          </w:tcPr>
          <w:p w:rsidR="00BC0823" w:rsidRDefault="00BC0823">
            <w:pPr>
              <w:pStyle w:val="ConsPlusNormal"/>
            </w:pPr>
            <w:r>
              <w:t>Осуществление и оказание услуг культурно-досуговыми учреждениями города-курорта Пятигорска</w:t>
            </w:r>
          </w:p>
        </w:tc>
        <w:tc>
          <w:tcPr>
            <w:tcW w:w="3231" w:type="dxa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764" w:type="dxa"/>
          </w:tcPr>
          <w:p w:rsidR="00BC0823" w:rsidRDefault="00BC0823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65" w:type="dxa"/>
          </w:tcPr>
          <w:p w:rsidR="00BC0823" w:rsidRDefault="00BC082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494" w:type="dxa"/>
          </w:tcPr>
          <w:p w:rsidR="00BC0823" w:rsidRDefault="00BC0823">
            <w:pPr>
              <w:pStyle w:val="ConsPlusNormal"/>
            </w:pPr>
            <w:hyperlink w:anchor="P821">
              <w:r>
                <w:rPr>
                  <w:color w:val="0000FF"/>
                </w:rPr>
                <w:t>Показатели 2.2.1</w:t>
              </w:r>
            </w:hyperlink>
            <w:r>
              <w:t xml:space="preserve"> - </w:t>
            </w:r>
            <w:hyperlink w:anchor="P849">
              <w:r>
                <w:rPr>
                  <w:color w:val="0000FF"/>
                </w:rPr>
                <w:t>2.2.3</w:t>
              </w:r>
            </w:hyperlink>
            <w:r>
              <w:t xml:space="preserve"> в таблице Приложения 1 Программы</w:t>
            </w:r>
          </w:p>
        </w:tc>
      </w:tr>
      <w:tr w:rsidR="00BC0823">
        <w:tc>
          <w:tcPr>
            <w:tcW w:w="12073" w:type="dxa"/>
            <w:gridSpan w:val="6"/>
          </w:tcPr>
          <w:p w:rsidR="00BC0823" w:rsidRDefault="00BC0823">
            <w:pPr>
              <w:pStyle w:val="ConsPlusNormal"/>
              <w:jc w:val="center"/>
              <w:outlineLvl w:val="3"/>
            </w:pPr>
            <w:r>
              <w:t>Задача 3 Подпрограммы 2. Привлечение жителей города к культурно-досуговой деятельности</w:t>
            </w:r>
          </w:p>
        </w:tc>
      </w:tr>
      <w:tr w:rsidR="00BC0823">
        <w:tc>
          <w:tcPr>
            <w:tcW w:w="680" w:type="dxa"/>
          </w:tcPr>
          <w:p w:rsidR="00BC0823" w:rsidRDefault="00BC0823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139" w:type="dxa"/>
          </w:tcPr>
          <w:p w:rsidR="00BC0823" w:rsidRDefault="00BC0823">
            <w:pPr>
              <w:pStyle w:val="ConsPlusNormal"/>
            </w:pPr>
            <w:r>
              <w:t>Организация культурно-массовых мероприятий, привлечение жителей города к культурно-досуговой деятельности</w:t>
            </w:r>
          </w:p>
        </w:tc>
        <w:tc>
          <w:tcPr>
            <w:tcW w:w="3231" w:type="dxa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764" w:type="dxa"/>
          </w:tcPr>
          <w:p w:rsidR="00BC0823" w:rsidRDefault="00BC0823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65" w:type="dxa"/>
          </w:tcPr>
          <w:p w:rsidR="00BC0823" w:rsidRDefault="00BC082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494" w:type="dxa"/>
          </w:tcPr>
          <w:p w:rsidR="00BC0823" w:rsidRDefault="00BC0823">
            <w:pPr>
              <w:pStyle w:val="ConsPlusNormal"/>
            </w:pPr>
            <w:hyperlink w:anchor="P864">
              <w:r>
                <w:rPr>
                  <w:color w:val="0000FF"/>
                </w:rPr>
                <w:t>Показатель 2.3.1</w:t>
              </w:r>
            </w:hyperlink>
            <w:r>
              <w:t xml:space="preserve"> в таблице Приложения 1 Программы</w:t>
            </w:r>
          </w:p>
        </w:tc>
      </w:tr>
      <w:tr w:rsidR="00BC0823">
        <w:tc>
          <w:tcPr>
            <w:tcW w:w="680" w:type="dxa"/>
          </w:tcPr>
          <w:p w:rsidR="00BC0823" w:rsidRDefault="00BC0823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139" w:type="dxa"/>
          </w:tcPr>
          <w:p w:rsidR="00BC0823" w:rsidRDefault="00BC0823">
            <w:pPr>
              <w:pStyle w:val="ConsPlusNormal"/>
            </w:pPr>
            <w:r>
              <w:t>Реализация регионального проекта "Цифровая культура"</w:t>
            </w:r>
          </w:p>
        </w:tc>
        <w:tc>
          <w:tcPr>
            <w:tcW w:w="3231" w:type="dxa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764" w:type="dxa"/>
          </w:tcPr>
          <w:p w:rsidR="00BC0823" w:rsidRDefault="00BC0823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65" w:type="dxa"/>
          </w:tcPr>
          <w:p w:rsidR="00BC0823" w:rsidRDefault="00BC0823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494" w:type="dxa"/>
          </w:tcPr>
          <w:p w:rsidR="00BC0823" w:rsidRDefault="00BC0823">
            <w:pPr>
              <w:pStyle w:val="ConsPlusNormal"/>
            </w:pPr>
            <w:hyperlink w:anchor="P878">
              <w:r>
                <w:rPr>
                  <w:color w:val="0000FF"/>
                </w:rPr>
                <w:t>Показатель 2.3.2</w:t>
              </w:r>
            </w:hyperlink>
            <w:r>
              <w:t xml:space="preserve"> в таблице Приложения 1 к муниципальной программе города-курорта Пятигорска "Сохранение и развитие культуры"</w:t>
            </w:r>
          </w:p>
        </w:tc>
      </w:tr>
      <w:tr w:rsidR="00BC0823">
        <w:tc>
          <w:tcPr>
            <w:tcW w:w="12073" w:type="dxa"/>
            <w:gridSpan w:val="6"/>
          </w:tcPr>
          <w:p w:rsidR="00BC0823" w:rsidRDefault="00BC0823">
            <w:pPr>
              <w:pStyle w:val="ConsPlusNormal"/>
              <w:jc w:val="center"/>
              <w:outlineLvl w:val="3"/>
            </w:pPr>
            <w:r>
              <w:t>Задача 4 Подпрограммы 2. Развитие музейного дела в городе-курорте Пятигорске</w:t>
            </w:r>
          </w:p>
        </w:tc>
      </w:tr>
      <w:tr w:rsidR="00BC0823">
        <w:tc>
          <w:tcPr>
            <w:tcW w:w="680" w:type="dxa"/>
          </w:tcPr>
          <w:p w:rsidR="00BC0823" w:rsidRDefault="00BC0823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139" w:type="dxa"/>
          </w:tcPr>
          <w:p w:rsidR="00BC0823" w:rsidRDefault="00BC0823">
            <w:pPr>
              <w:pStyle w:val="ConsPlusNormal"/>
            </w:pPr>
            <w:r>
              <w:t>Реализация проектов по развитию современной культурно-досуговой инфраструктуры на территории города-курорта Пятигорска</w:t>
            </w:r>
          </w:p>
        </w:tc>
        <w:tc>
          <w:tcPr>
            <w:tcW w:w="3231" w:type="dxa"/>
          </w:tcPr>
          <w:p w:rsidR="00BC0823" w:rsidRDefault="00BC0823">
            <w:pPr>
              <w:pStyle w:val="ConsPlusNormal"/>
            </w:pPr>
            <w:r>
              <w:t>МУ "УГХТИС администрации г. Пятигорска"</w:t>
            </w:r>
          </w:p>
        </w:tc>
        <w:tc>
          <w:tcPr>
            <w:tcW w:w="764" w:type="dxa"/>
          </w:tcPr>
          <w:p w:rsidR="00BC0823" w:rsidRDefault="00BC0823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65" w:type="dxa"/>
          </w:tcPr>
          <w:p w:rsidR="00BC0823" w:rsidRDefault="00BC0823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494" w:type="dxa"/>
          </w:tcPr>
          <w:p w:rsidR="00BC0823" w:rsidRDefault="00BC0823">
            <w:pPr>
              <w:pStyle w:val="ConsPlusNormal"/>
            </w:pPr>
            <w:hyperlink w:anchor="P893">
              <w:r>
                <w:rPr>
                  <w:color w:val="0000FF"/>
                </w:rPr>
                <w:t>Показатель 2.4.1</w:t>
              </w:r>
            </w:hyperlink>
            <w:r>
              <w:t xml:space="preserve"> в таблице Приложения 1 Программы</w:t>
            </w:r>
          </w:p>
        </w:tc>
      </w:tr>
      <w:tr w:rsidR="00BC0823">
        <w:tc>
          <w:tcPr>
            <w:tcW w:w="12073" w:type="dxa"/>
            <w:gridSpan w:val="6"/>
          </w:tcPr>
          <w:p w:rsidR="00BC0823" w:rsidRDefault="00BC0823">
            <w:pPr>
              <w:pStyle w:val="ConsPlusNormal"/>
              <w:jc w:val="center"/>
              <w:outlineLvl w:val="3"/>
            </w:pPr>
            <w:r>
              <w:lastRenderedPageBreak/>
              <w:t>Задача 5 Подпрограммы 2. Обеспечение реализации мероприятий по укреплению и модернизации материально-технической базы объектов культуры города-курорта Пятигорска</w:t>
            </w:r>
          </w:p>
        </w:tc>
      </w:tr>
      <w:tr w:rsidR="00BC0823">
        <w:tc>
          <w:tcPr>
            <w:tcW w:w="680" w:type="dxa"/>
          </w:tcPr>
          <w:p w:rsidR="00BC0823" w:rsidRDefault="00BC0823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139" w:type="dxa"/>
          </w:tcPr>
          <w:p w:rsidR="00BC0823" w:rsidRDefault="00BC0823">
            <w:pPr>
              <w:pStyle w:val="ConsPlusNormal"/>
            </w:pPr>
            <w:r>
              <w:t>Укрепление материально-технической базы учреждений культуры</w:t>
            </w:r>
          </w:p>
        </w:tc>
        <w:tc>
          <w:tcPr>
            <w:tcW w:w="3231" w:type="dxa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764" w:type="dxa"/>
          </w:tcPr>
          <w:p w:rsidR="00BC0823" w:rsidRDefault="00BC0823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65" w:type="dxa"/>
          </w:tcPr>
          <w:p w:rsidR="00BC0823" w:rsidRDefault="00BC082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494" w:type="dxa"/>
          </w:tcPr>
          <w:p w:rsidR="00BC0823" w:rsidRDefault="00BC0823">
            <w:pPr>
              <w:pStyle w:val="ConsPlusNormal"/>
            </w:pPr>
            <w:hyperlink w:anchor="P908">
              <w:r>
                <w:rPr>
                  <w:color w:val="0000FF"/>
                </w:rPr>
                <w:t>Показатели 2.5.1</w:t>
              </w:r>
            </w:hyperlink>
            <w:r>
              <w:t xml:space="preserve">, </w:t>
            </w:r>
            <w:hyperlink w:anchor="P922">
              <w:r>
                <w:rPr>
                  <w:color w:val="0000FF"/>
                </w:rPr>
                <w:t>2.5.2</w:t>
              </w:r>
            </w:hyperlink>
            <w:r>
              <w:t xml:space="preserve"> в таблице Приложения 1 Программы</w:t>
            </w:r>
          </w:p>
        </w:tc>
      </w:tr>
      <w:tr w:rsidR="00BC0823">
        <w:tc>
          <w:tcPr>
            <w:tcW w:w="680" w:type="dxa"/>
          </w:tcPr>
          <w:p w:rsidR="00BC0823" w:rsidRDefault="00BC0823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4139" w:type="dxa"/>
          </w:tcPr>
          <w:p w:rsidR="00BC0823" w:rsidRDefault="00BC0823">
            <w:pPr>
              <w:pStyle w:val="ConsPlusNormal"/>
            </w:pPr>
            <w:r>
              <w:t>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С.М. Киров"</w:t>
            </w:r>
          </w:p>
        </w:tc>
        <w:tc>
          <w:tcPr>
            <w:tcW w:w="3231" w:type="dxa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764" w:type="dxa"/>
          </w:tcPr>
          <w:p w:rsidR="00BC0823" w:rsidRDefault="00BC082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65" w:type="dxa"/>
          </w:tcPr>
          <w:p w:rsidR="00BC0823" w:rsidRDefault="00BC082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494" w:type="dxa"/>
          </w:tcPr>
          <w:p w:rsidR="00BC0823" w:rsidRDefault="00BC0823">
            <w:pPr>
              <w:pStyle w:val="ConsPlusNormal"/>
            </w:pPr>
            <w:hyperlink w:anchor="P908">
              <w:r>
                <w:rPr>
                  <w:color w:val="0000FF"/>
                </w:rPr>
                <w:t>Показатели 2.5.1</w:t>
              </w:r>
            </w:hyperlink>
            <w:r>
              <w:t xml:space="preserve"> в таблице Приложения 1 Программы</w:t>
            </w:r>
          </w:p>
        </w:tc>
      </w:tr>
      <w:tr w:rsidR="00BC0823">
        <w:tc>
          <w:tcPr>
            <w:tcW w:w="680" w:type="dxa"/>
          </w:tcPr>
          <w:p w:rsidR="00BC0823" w:rsidRDefault="00BC0823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4139" w:type="dxa"/>
          </w:tcPr>
          <w:p w:rsidR="00BC0823" w:rsidRDefault="00BC0823">
            <w:pPr>
              <w:pStyle w:val="ConsPlusNormal"/>
            </w:pPr>
            <w:r>
              <w:t>Реализация регионального проекта "Культурная среда"</w:t>
            </w:r>
          </w:p>
        </w:tc>
        <w:tc>
          <w:tcPr>
            <w:tcW w:w="3231" w:type="dxa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</w:t>
            </w:r>
          </w:p>
        </w:tc>
        <w:tc>
          <w:tcPr>
            <w:tcW w:w="764" w:type="dxa"/>
          </w:tcPr>
          <w:p w:rsidR="00BC0823" w:rsidRDefault="00BC082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65" w:type="dxa"/>
          </w:tcPr>
          <w:p w:rsidR="00BC0823" w:rsidRDefault="00BC082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494" w:type="dxa"/>
          </w:tcPr>
          <w:p w:rsidR="00BC0823" w:rsidRDefault="00BC0823">
            <w:pPr>
              <w:pStyle w:val="ConsPlusNormal"/>
            </w:pPr>
            <w:hyperlink w:anchor="P908">
              <w:r>
                <w:rPr>
                  <w:color w:val="0000FF"/>
                </w:rPr>
                <w:t>Показатель 2.5.1</w:t>
              </w:r>
            </w:hyperlink>
            <w:r>
              <w:t xml:space="preserve">, </w:t>
            </w:r>
            <w:hyperlink w:anchor="P922">
              <w:r>
                <w:rPr>
                  <w:color w:val="0000FF"/>
                </w:rPr>
                <w:t>2.5.2</w:t>
              </w:r>
            </w:hyperlink>
            <w:r>
              <w:t xml:space="preserve"> в таблице Приложения 1 Программы</w:t>
            </w:r>
          </w:p>
        </w:tc>
      </w:tr>
      <w:tr w:rsidR="00BC0823">
        <w:tc>
          <w:tcPr>
            <w:tcW w:w="680" w:type="dxa"/>
          </w:tcPr>
          <w:p w:rsidR="00BC0823" w:rsidRDefault="00BC0823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4139" w:type="dxa"/>
          </w:tcPr>
          <w:p w:rsidR="00BC0823" w:rsidRDefault="00BC0823">
            <w:pPr>
              <w:pStyle w:val="ConsPlusNormal"/>
            </w:pPr>
            <w:r>
              <w:t>Реконструкция здания городского культурно-досугового центра по адресу: г. Пятигорск, ул. Козлова, 1, в т.ч. ПСД</w:t>
            </w:r>
          </w:p>
        </w:tc>
        <w:tc>
          <w:tcPr>
            <w:tcW w:w="3231" w:type="dxa"/>
          </w:tcPr>
          <w:p w:rsidR="00BC0823" w:rsidRDefault="00BC0823">
            <w:pPr>
              <w:pStyle w:val="ConsPlusNormal"/>
            </w:pPr>
            <w:r>
              <w:t>МУ "УГХТИС администрации г. Пятигорска"</w:t>
            </w:r>
          </w:p>
        </w:tc>
        <w:tc>
          <w:tcPr>
            <w:tcW w:w="764" w:type="dxa"/>
          </w:tcPr>
          <w:p w:rsidR="00BC0823" w:rsidRDefault="00BC082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65" w:type="dxa"/>
          </w:tcPr>
          <w:p w:rsidR="00BC0823" w:rsidRDefault="00BC082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494" w:type="dxa"/>
          </w:tcPr>
          <w:p w:rsidR="00BC0823" w:rsidRDefault="00BC0823">
            <w:pPr>
              <w:pStyle w:val="ConsPlusNormal"/>
            </w:pPr>
            <w:hyperlink w:anchor="P908">
              <w:r>
                <w:rPr>
                  <w:color w:val="0000FF"/>
                </w:rPr>
                <w:t>Показатель 2.5.1</w:t>
              </w:r>
            </w:hyperlink>
            <w:r>
              <w:t xml:space="preserve"> в таблице Приложения 1 Программы</w:t>
            </w:r>
          </w:p>
        </w:tc>
      </w:tr>
      <w:tr w:rsidR="00BC0823">
        <w:tc>
          <w:tcPr>
            <w:tcW w:w="680" w:type="dxa"/>
          </w:tcPr>
          <w:p w:rsidR="00BC0823" w:rsidRDefault="00BC082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</w:tcPr>
          <w:p w:rsidR="00BC0823" w:rsidRDefault="00BC0823">
            <w:pPr>
              <w:pStyle w:val="ConsPlusNormal"/>
            </w:pPr>
            <w:r>
              <w:t>Подпрограмма 3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3231" w:type="dxa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Пятигорска";</w:t>
            </w:r>
          </w:p>
          <w:p w:rsidR="00BC0823" w:rsidRDefault="00BC0823">
            <w:pPr>
              <w:pStyle w:val="ConsPlusNormal"/>
            </w:pPr>
            <w:r>
              <w:t>МУ "Управление образования администрации</w:t>
            </w:r>
          </w:p>
          <w:p w:rsidR="00BC0823" w:rsidRDefault="00BC0823">
            <w:pPr>
              <w:pStyle w:val="ConsPlusNormal"/>
            </w:pPr>
            <w:r>
              <w:t>г. Пятигорска"</w:t>
            </w:r>
          </w:p>
        </w:tc>
        <w:tc>
          <w:tcPr>
            <w:tcW w:w="764" w:type="dxa"/>
          </w:tcPr>
          <w:p w:rsidR="00BC0823" w:rsidRDefault="00BC0823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65" w:type="dxa"/>
          </w:tcPr>
          <w:p w:rsidR="00BC0823" w:rsidRDefault="00BC082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494" w:type="dxa"/>
          </w:tcPr>
          <w:p w:rsidR="00BC0823" w:rsidRDefault="00BC0823">
            <w:pPr>
              <w:pStyle w:val="ConsPlusNormal"/>
            </w:pPr>
            <w:hyperlink w:anchor="P618">
              <w:r>
                <w:rPr>
                  <w:color w:val="0000FF"/>
                </w:rPr>
                <w:t>Индикаторы 1.1</w:t>
              </w:r>
            </w:hyperlink>
            <w:r>
              <w:t xml:space="preserve"> - </w:t>
            </w:r>
            <w:hyperlink w:anchor="P654">
              <w:r>
                <w:rPr>
                  <w:color w:val="0000FF"/>
                </w:rPr>
                <w:t>1.3</w:t>
              </w:r>
            </w:hyperlink>
            <w:r>
              <w:t xml:space="preserve"> в таблице Приложения 1 Программы</w:t>
            </w:r>
          </w:p>
        </w:tc>
      </w:tr>
      <w:tr w:rsidR="00BC0823">
        <w:tc>
          <w:tcPr>
            <w:tcW w:w="680" w:type="dxa"/>
          </w:tcPr>
          <w:p w:rsidR="00BC0823" w:rsidRDefault="00BC082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139" w:type="dxa"/>
          </w:tcPr>
          <w:p w:rsidR="00BC0823" w:rsidRDefault="00BC0823">
            <w:pPr>
              <w:pStyle w:val="ConsPlusNormal"/>
            </w:pPr>
            <w:r>
              <w:t>Обеспечение реализации программы</w:t>
            </w:r>
          </w:p>
        </w:tc>
        <w:tc>
          <w:tcPr>
            <w:tcW w:w="3231" w:type="dxa"/>
          </w:tcPr>
          <w:p w:rsidR="00BC0823" w:rsidRDefault="00BC0823">
            <w:pPr>
              <w:pStyle w:val="ConsPlusNormal"/>
            </w:pPr>
            <w:r>
              <w:t>МУ "Управление культуры и молодежной политики администрации г. Пятигорска";</w:t>
            </w:r>
          </w:p>
          <w:p w:rsidR="00BC0823" w:rsidRDefault="00BC0823">
            <w:pPr>
              <w:pStyle w:val="ConsPlusNormal"/>
            </w:pPr>
            <w:r>
              <w:t>МУ "Управление образования администрации</w:t>
            </w:r>
          </w:p>
          <w:p w:rsidR="00BC0823" w:rsidRDefault="00BC0823">
            <w:pPr>
              <w:pStyle w:val="ConsPlusNormal"/>
            </w:pPr>
            <w:r>
              <w:lastRenderedPageBreak/>
              <w:t>г. Пятигорска"</w:t>
            </w:r>
          </w:p>
        </w:tc>
        <w:tc>
          <w:tcPr>
            <w:tcW w:w="764" w:type="dxa"/>
          </w:tcPr>
          <w:p w:rsidR="00BC0823" w:rsidRDefault="00BC0823">
            <w:pPr>
              <w:pStyle w:val="ConsPlusNormal"/>
              <w:jc w:val="center"/>
            </w:pPr>
            <w:r>
              <w:lastRenderedPageBreak/>
              <w:t>2018</w:t>
            </w:r>
          </w:p>
        </w:tc>
        <w:tc>
          <w:tcPr>
            <w:tcW w:w="765" w:type="dxa"/>
          </w:tcPr>
          <w:p w:rsidR="00BC0823" w:rsidRDefault="00BC082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494" w:type="dxa"/>
          </w:tcPr>
          <w:p w:rsidR="00BC0823" w:rsidRDefault="00BC0823">
            <w:pPr>
              <w:pStyle w:val="ConsPlusNormal"/>
            </w:pPr>
            <w:hyperlink w:anchor="P670">
              <w:r>
                <w:rPr>
                  <w:color w:val="0000FF"/>
                </w:rPr>
                <w:t>Показатели 1.1.1</w:t>
              </w:r>
            </w:hyperlink>
            <w:r>
              <w:t xml:space="preserve"> - </w:t>
            </w:r>
            <w:hyperlink w:anchor="P922">
              <w:r>
                <w:rPr>
                  <w:color w:val="0000FF"/>
                </w:rPr>
                <w:t>2.5.2</w:t>
              </w:r>
            </w:hyperlink>
            <w:r>
              <w:t xml:space="preserve"> в таблице Приложения 1 Программы</w:t>
            </w:r>
          </w:p>
        </w:tc>
      </w:tr>
    </w:tbl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jc w:val="right"/>
        <w:outlineLvl w:val="1"/>
      </w:pPr>
      <w:r>
        <w:t>Приложение 4</w:t>
      </w:r>
    </w:p>
    <w:p w:rsidR="00BC0823" w:rsidRDefault="00BC0823">
      <w:pPr>
        <w:pStyle w:val="ConsPlusNormal"/>
        <w:jc w:val="right"/>
      </w:pPr>
      <w:r>
        <w:t>к муниципальной программе</w:t>
      </w:r>
    </w:p>
    <w:p w:rsidR="00BC0823" w:rsidRDefault="00BC0823">
      <w:pPr>
        <w:pStyle w:val="ConsPlusNormal"/>
        <w:jc w:val="right"/>
      </w:pPr>
      <w:r>
        <w:t>города-курорта Пятигорска</w:t>
      </w:r>
    </w:p>
    <w:p w:rsidR="00BC0823" w:rsidRDefault="00BC0823">
      <w:pPr>
        <w:pStyle w:val="ConsPlusNormal"/>
        <w:jc w:val="right"/>
      </w:pPr>
      <w:r>
        <w:t>"Сохранение и развитие культуры"</w:t>
      </w: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Title"/>
        <w:jc w:val="center"/>
      </w:pPr>
      <w:bookmarkStart w:id="26" w:name="P2203"/>
      <w:bookmarkEnd w:id="26"/>
      <w:r>
        <w:t>СВЕДЕНИЯ</w:t>
      </w:r>
    </w:p>
    <w:p w:rsidR="00BC0823" w:rsidRDefault="00BC0823">
      <w:pPr>
        <w:pStyle w:val="ConsPlusTitle"/>
        <w:jc w:val="center"/>
      </w:pPr>
      <w:r>
        <w:t>О ВЕСОВЫХ КОЭФФИЦИЕНТАХ, ПРИСВОЕННЫХ ЦЕЛЯМ ПРОГРАММЫ</w:t>
      </w:r>
    </w:p>
    <w:p w:rsidR="00BC0823" w:rsidRDefault="00BC0823">
      <w:pPr>
        <w:pStyle w:val="ConsPlusTitle"/>
        <w:jc w:val="center"/>
      </w:pPr>
      <w:r>
        <w:t>И ЗАДАЧАМ ПОДПРОГРАММ ПРОГРАММЫ</w:t>
      </w:r>
    </w:p>
    <w:p w:rsidR="00BC0823" w:rsidRDefault="00BC08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BC08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823" w:rsidRDefault="00BC08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823" w:rsidRDefault="00BC08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0823" w:rsidRDefault="00BC08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0823" w:rsidRDefault="00BC08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Пятигорска от 20.09.2024 N 3681)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823" w:rsidRDefault="00BC0823">
            <w:pPr>
              <w:pStyle w:val="ConsPlusNormal"/>
            </w:pPr>
          </w:p>
        </w:tc>
      </w:tr>
    </w:tbl>
    <w:p w:rsidR="00BC0823" w:rsidRDefault="00BC08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12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6"/>
      </w:tblGrid>
      <w:tr w:rsidR="00BC0823">
        <w:tc>
          <w:tcPr>
            <w:tcW w:w="56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2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Цели Программы, задачи Подпрограмм Программы</w:t>
            </w:r>
          </w:p>
        </w:tc>
        <w:tc>
          <w:tcPr>
            <w:tcW w:w="8415" w:type="dxa"/>
            <w:gridSpan w:val="10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Значения весовых коэффициентов, присвоенных целям Программы и задачам Подпрограмм Программы, по годам</w:t>
            </w:r>
          </w:p>
        </w:tc>
      </w:tr>
      <w:tr w:rsidR="00BC0823">
        <w:tc>
          <w:tcPr>
            <w:tcW w:w="56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12</w:t>
            </w:r>
          </w:p>
        </w:tc>
      </w:tr>
      <w:tr w:rsidR="00BC0823">
        <w:tc>
          <w:tcPr>
            <w:tcW w:w="567" w:type="dxa"/>
            <w:vAlign w:val="center"/>
          </w:tcPr>
          <w:p w:rsidR="00BC0823" w:rsidRDefault="00BC0823">
            <w:pPr>
              <w:pStyle w:val="ConsPlusNormal"/>
            </w:pPr>
          </w:p>
        </w:tc>
        <w:tc>
          <w:tcPr>
            <w:tcW w:w="3912" w:type="dxa"/>
            <w:vAlign w:val="center"/>
          </w:tcPr>
          <w:p w:rsidR="00BC0823" w:rsidRDefault="00BC0823">
            <w:pPr>
              <w:pStyle w:val="ConsPlusNormal"/>
            </w:pP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4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2027</w:t>
            </w:r>
          </w:p>
        </w:tc>
      </w:tr>
      <w:tr w:rsidR="00BC0823">
        <w:tc>
          <w:tcPr>
            <w:tcW w:w="56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2" w:type="dxa"/>
            <w:vAlign w:val="center"/>
          </w:tcPr>
          <w:p w:rsidR="00BC0823" w:rsidRDefault="00BC0823">
            <w:pPr>
              <w:pStyle w:val="ConsPlusNormal"/>
            </w:pPr>
            <w:r>
              <w:t>Цель Программы: сохранение и развитие культуры и искусства города-курорта Пятигорска, его уникального историко-культурного облика и творческого потенциала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</w:tr>
      <w:tr w:rsidR="00BC0823">
        <w:tc>
          <w:tcPr>
            <w:tcW w:w="12894" w:type="dxa"/>
            <w:gridSpan w:val="12"/>
            <w:vAlign w:val="center"/>
          </w:tcPr>
          <w:p w:rsidR="00BC0823" w:rsidRDefault="00BC0823">
            <w:pPr>
              <w:pStyle w:val="ConsPlusNormal"/>
              <w:jc w:val="center"/>
              <w:outlineLvl w:val="1"/>
            </w:pPr>
            <w:r>
              <w:t>Подпрограмма 1 "Реализация мероприятий по сохранению и восстановлению памятников культурно-исторического наследия" (далее - Подпрограмма 1)</w:t>
            </w:r>
          </w:p>
        </w:tc>
      </w:tr>
      <w:tr w:rsidR="00BC0823">
        <w:tc>
          <w:tcPr>
            <w:tcW w:w="56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912" w:type="dxa"/>
            <w:vAlign w:val="center"/>
          </w:tcPr>
          <w:p w:rsidR="00BC0823" w:rsidRDefault="00BC0823">
            <w:pPr>
              <w:pStyle w:val="ConsPlusNormal"/>
            </w:pPr>
            <w:r>
              <w:t>Задача 1 Подпрограмма 1: "Обеспечение сохранности историко-культурного наследия и устойчивого развития культурного потенциала населения города-курорта Пятигорска"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1</w:t>
            </w:r>
          </w:p>
        </w:tc>
      </w:tr>
      <w:tr w:rsidR="00BC0823">
        <w:tc>
          <w:tcPr>
            <w:tcW w:w="12894" w:type="dxa"/>
            <w:gridSpan w:val="12"/>
            <w:vAlign w:val="center"/>
          </w:tcPr>
          <w:p w:rsidR="00BC0823" w:rsidRDefault="00BC0823">
            <w:pPr>
              <w:pStyle w:val="ConsPlusNormal"/>
              <w:jc w:val="center"/>
              <w:outlineLvl w:val="1"/>
            </w:pPr>
            <w:r>
              <w:t>Подпрограмма 2 "Реализация мероприятий по сохранению и развитию культуры" (далее - Подпрограмма 2)</w:t>
            </w:r>
          </w:p>
        </w:tc>
      </w:tr>
      <w:tr w:rsidR="00BC0823">
        <w:tc>
          <w:tcPr>
            <w:tcW w:w="56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2" w:type="dxa"/>
            <w:vAlign w:val="center"/>
          </w:tcPr>
          <w:p w:rsidR="00BC0823" w:rsidRDefault="00BC0823">
            <w:pPr>
              <w:pStyle w:val="ConsPlusNormal"/>
            </w:pPr>
            <w:r>
              <w:t>Задача 1 Подпрограммы 2: "Развитие библиотечной деятельности"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</w:tr>
      <w:tr w:rsidR="00BC0823">
        <w:tc>
          <w:tcPr>
            <w:tcW w:w="56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12" w:type="dxa"/>
            <w:vAlign w:val="center"/>
          </w:tcPr>
          <w:p w:rsidR="00BC0823" w:rsidRDefault="00BC0823">
            <w:pPr>
              <w:pStyle w:val="ConsPlusNormal"/>
            </w:pPr>
            <w:r>
              <w:t>Задача 2 Подпрограммы 2: "Развитие культурно-досуговой деятельности"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</w:tr>
      <w:tr w:rsidR="00BC0823">
        <w:tc>
          <w:tcPr>
            <w:tcW w:w="56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12" w:type="dxa"/>
            <w:vAlign w:val="center"/>
          </w:tcPr>
          <w:p w:rsidR="00BC0823" w:rsidRDefault="00BC0823">
            <w:pPr>
              <w:pStyle w:val="ConsPlusNormal"/>
            </w:pPr>
            <w:r>
              <w:t>Задача 3 Подпрограммы 2: "Привлечение жителей города к культурно-досуговой деятельности"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</w:tr>
      <w:tr w:rsidR="00BC0823">
        <w:tc>
          <w:tcPr>
            <w:tcW w:w="56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12" w:type="dxa"/>
            <w:vAlign w:val="center"/>
          </w:tcPr>
          <w:p w:rsidR="00BC0823" w:rsidRDefault="00BC0823">
            <w:pPr>
              <w:pStyle w:val="ConsPlusNormal"/>
            </w:pPr>
            <w:r>
              <w:t>Задача 4 Подпрограммы 2: "Развитие музейного дела в городе-курорте Пятигорске"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</w:tr>
      <w:tr w:rsidR="00BC0823">
        <w:tc>
          <w:tcPr>
            <w:tcW w:w="567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12" w:type="dxa"/>
            <w:vAlign w:val="center"/>
          </w:tcPr>
          <w:p w:rsidR="00BC0823" w:rsidRDefault="00BC0823">
            <w:pPr>
              <w:pStyle w:val="ConsPlusNormal"/>
            </w:pPr>
            <w:r>
              <w:t>Задача 5 Подпрограммы 2: "Обеспечение реализации мероприятий по укреплению и модернизации материально-технической базы объектов культуры города-курорта Пятигорска"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1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46" w:type="dxa"/>
            <w:vAlign w:val="center"/>
          </w:tcPr>
          <w:p w:rsidR="00BC0823" w:rsidRDefault="00BC0823">
            <w:pPr>
              <w:pStyle w:val="ConsPlusNormal"/>
              <w:jc w:val="center"/>
            </w:pPr>
            <w:r>
              <w:t>0,2</w:t>
            </w:r>
          </w:p>
        </w:tc>
      </w:tr>
    </w:tbl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jc w:val="both"/>
      </w:pPr>
    </w:p>
    <w:p w:rsidR="00BC0823" w:rsidRDefault="00BC08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335" w:rsidRDefault="00BC0823"/>
    <w:sectPr w:rsidR="00A3333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23"/>
    <w:rsid w:val="006940B4"/>
    <w:rsid w:val="00BC0823"/>
    <w:rsid w:val="00E0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9246E-E06C-40D9-867D-76186221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8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C08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C08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C08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C08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C08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C08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C08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7&amp;n=214263&amp;dst=100005" TargetMode="External"/><Relationship Id="rId21" Type="http://schemas.openxmlformats.org/officeDocument/2006/relationships/hyperlink" Target="https://login.consultant.ru/link/?req=doc&amp;base=RLAW077&amp;n=100510" TargetMode="External"/><Relationship Id="rId42" Type="http://schemas.openxmlformats.org/officeDocument/2006/relationships/hyperlink" Target="https://login.consultant.ru/link/?req=doc&amp;base=RLAW077&amp;n=204811&amp;dst=100099" TargetMode="External"/><Relationship Id="rId47" Type="http://schemas.openxmlformats.org/officeDocument/2006/relationships/hyperlink" Target="https://login.consultant.ru/link/?req=doc&amp;base=RLAW077&amp;n=227995&amp;dst=100085" TargetMode="External"/><Relationship Id="rId63" Type="http://schemas.openxmlformats.org/officeDocument/2006/relationships/hyperlink" Target="https://login.consultant.ru/link/?req=doc&amp;base=LAW&amp;n=427267&amp;dst=100024" TargetMode="External"/><Relationship Id="rId68" Type="http://schemas.openxmlformats.org/officeDocument/2006/relationships/hyperlink" Target="https://login.consultant.ru/link/?req=doc&amp;base=LAW&amp;n=427267&amp;dst=1006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218277" TargetMode="External"/><Relationship Id="rId29" Type="http://schemas.openxmlformats.org/officeDocument/2006/relationships/hyperlink" Target="https://login.consultant.ru/link/?req=doc&amp;base=RLAW077&amp;n=227995&amp;dst=100005" TargetMode="External"/><Relationship Id="rId11" Type="http://schemas.openxmlformats.org/officeDocument/2006/relationships/hyperlink" Target="https://login.consultant.ru/link/?req=doc&amp;base=RLAW077&amp;n=220605&amp;dst=100005" TargetMode="External"/><Relationship Id="rId24" Type="http://schemas.openxmlformats.org/officeDocument/2006/relationships/hyperlink" Target="https://login.consultant.ru/link/?req=doc&amp;base=RLAW077&amp;n=190470&amp;dst=100005" TargetMode="External"/><Relationship Id="rId32" Type="http://schemas.openxmlformats.org/officeDocument/2006/relationships/hyperlink" Target="https://login.consultant.ru/link/?req=doc&amp;base=RLAW077&amp;n=204811&amp;dst=100014" TargetMode="External"/><Relationship Id="rId37" Type="http://schemas.openxmlformats.org/officeDocument/2006/relationships/hyperlink" Target="https://login.consultant.ru/link/?req=doc&amp;base=RLAW077&amp;n=204811&amp;dst=100056" TargetMode="External"/><Relationship Id="rId40" Type="http://schemas.openxmlformats.org/officeDocument/2006/relationships/hyperlink" Target="https://login.consultant.ru/link/?req=doc&amp;base=RLAW077&amp;n=227995&amp;dst=100044" TargetMode="External"/><Relationship Id="rId45" Type="http://schemas.openxmlformats.org/officeDocument/2006/relationships/hyperlink" Target="https://login.consultant.ru/link/?req=doc&amp;base=RLAW077&amp;n=204811&amp;dst=100112" TargetMode="External"/><Relationship Id="rId53" Type="http://schemas.openxmlformats.org/officeDocument/2006/relationships/hyperlink" Target="https://login.consultant.ru/link/?req=doc&amp;base=RLAW077&amp;n=261924&amp;dst=100114" TargetMode="External"/><Relationship Id="rId58" Type="http://schemas.openxmlformats.org/officeDocument/2006/relationships/hyperlink" Target="https://login.consultant.ru/link/?req=doc&amp;base=RLAW077&amp;n=206409&amp;dst=100016" TargetMode="External"/><Relationship Id="rId66" Type="http://schemas.openxmlformats.org/officeDocument/2006/relationships/hyperlink" Target="https://login.consultant.ru/link/?req=doc&amp;base=LAW&amp;n=427267&amp;dst=100024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7&amp;n=142360&amp;dst=100005" TargetMode="External"/><Relationship Id="rId61" Type="http://schemas.openxmlformats.org/officeDocument/2006/relationships/image" Target="media/image1.wmf"/><Relationship Id="rId19" Type="http://schemas.openxmlformats.org/officeDocument/2006/relationships/hyperlink" Target="https://login.consultant.ru/link/?req=doc&amp;base=RLAW077&amp;n=114816" TargetMode="External"/><Relationship Id="rId14" Type="http://schemas.openxmlformats.org/officeDocument/2006/relationships/hyperlink" Target="https://login.consultant.ru/link/?req=doc&amp;base=LAW&amp;n=480999&amp;dst=100184" TargetMode="External"/><Relationship Id="rId22" Type="http://schemas.openxmlformats.org/officeDocument/2006/relationships/hyperlink" Target="https://login.consultant.ru/link/?req=doc&amp;base=RLAW077&amp;n=113499" TargetMode="External"/><Relationship Id="rId27" Type="http://schemas.openxmlformats.org/officeDocument/2006/relationships/hyperlink" Target="https://login.consultant.ru/link/?req=doc&amp;base=RLAW077&amp;n=220605&amp;dst=100005" TargetMode="External"/><Relationship Id="rId30" Type="http://schemas.openxmlformats.org/officeDocument/2006/relationships/hyperlink" Target="https://login.consultant.ru/link/?req=doc&amp;base=RLAW077&amp;n=204811&amp;dst=100006" TargetMode="External"/><Relationship Id="rId35" Type="http://schemas.openxmlformats.org/officeDocument/2006/relationships/hyperlink" Target="https://login.consultant.ru/link/?req=doc&amp;base=RLAW077&amp;n=204811&amp;dst=100048" TargetMode="External"/><Relationship Id="rId43" Type="http://schemas.openxmlformats.org/officeDocument/2006/relationships/hyperlink" Target="https://login.consultant.ru/link/?req=doc&amp;base=RLAW077&amp;n=261924&amp;dst=100070" TargetMode="External"/><Relationship Id="rId48" Type="http://schemas.openxmlformats.org/officeDocument/2006/relationships/hyperlink" Target="https://login.consultant.ru/link/?req=doc&amp;base=RLAW077&amp;n=261924&amp;dst=100108" TargetMode="External"/><Relationship Id="rId56" Type="http://schemas.openxmlformats.org/officeDocument/2006/relationships/hyperlink" Target="https://login.consultant.ru/link/?req=doc&amp;base=RLAW077&amp;n=261924&amp;dst=100117" TargetMode="External"/><Relationship Id="rId64" Type="http://schemas.openxmlformats.org/officeDocument/2006/relationships/hyperlink" Target="https://login.consultant.ru/link/?req=doc&amp;base=LAW&amp;n=427267&amp;dst=100024" TargetMode="External"/><Relationship Id="rId69" Type="http://schemas.openxmlformats.org/officeDocument/2006/relationships/hyperlink" Target="https://login.consultant.ru/link/?req=doc&amp;base=LAW&amp;n=427267&amp;dst=100602" TargetMode="External"/><Relationship Id="rId8" Type="http://schemas.openxmlformats.org/officeDocument/2006/relationships/hyperlink" Target="https://login.consultant.ru/link/?req=doc&amp;base=RLAW077&amp;n=190470&amp;dst=100005" TargetMode="External"/><Relationship Id="rId51" Type="http://schemas.openxmlformats.org/officeDocument/2006/relationships/hyperlink" Target="https://login.consultant.ru/link/?req=doc&amp;base=RLAW077&amp;n=261924&amp;dst=100112" TargetMode="External"/><Relationship Id="rId72" Type="http://schemas.openxmlformats.org/officeDocument/2006/relationships/hyperlink" Target="https://login.consultant.ru/link/?req=doc&amp;base=RLAW077&amp;n=227995&amp;dst=10012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7&amp;n=261924&amp;dst=100005" TargetMode="External"/><Relationship Id="rId17" Type="http://schemas.openxmlformats.org/officeDocument/2006/relationships/hyperlink" Target="https://login.consultant.ru/link/?req=doc&amp;base=RLAW077&amp;n=260936&amp;dst=100028" TargetMode="External"/><Relationship Id="rId25" Type="http://schemas.openxmlformats.org/officeDocument/2006/relationships/hyperlink" Target="https://login.consultant.ru/link/?req=doc&amp;base=RLAW077&amp;n=204811&amp;dst=100005" TargetMode="External"/><Relationship Id="rId33" Type="http://schemas.openxmlformats.org/officeDocument/2006/relationships/hyperlink" Target="https://login.consultant.ru/link/?req=doc&amp;base=RLAW077&amp;n=227995&amp;dst=100006" TargetMode="External"/><Relationship Id="rId38" Type="http://schemas.openxmlformats.org/officeDocument/2006/relationships/hyperlink" Target="https://login.consultant.ru/link/?req=doc&amp;base=RLAW077&amp;n=204811&amp;dst=100059" TargetMode="External"/><Relationship Id="rId46" Type="http://schemas.openxmlformats.org/officeDocument/2006/relationships/hyperlink" Target="https://login.consultant.ru/link/?req=doc&amp;base=RLAW077&amp;n=227995&amp;dst=100082" TargetMode="External"/><Relationship Id="rId59" Type="http://schemas.openxmlformats.org/officeDocument/2006/relationships/hyperlink" Target="https://login.consultant.ru/link/?req=doc&amp;base=RLAW077&amp;n=204811&amp;dst=100144" TargetMode="External"/><Relationship Id="rId67" Type="http://schemas.openxmlformats.org/officeDocument/2006/relationships/hyperlink" Target="https://login.consultant.ru/link/?req=doc&amp;base=LAW&amp;n=427267&amp;dst=100024" TargetMode="External"/><Relationship Id="rId20" Type="http://schemas.openxmlformats.org/officeDocument/2006/relationships/hyperlink" Target="https://login.consultant.ru/link/?req=doc&amp;base=RLAW077&amp;n=89475" TargetMode="External"/><Relationship Id="rId41" Type="http://schemas.openxmlformats.org/officeDocument/2006/relationships/hyperlink" Target="https://login.consultant.ru/link/?req=doc&amp;base=RLAW077&amp;n=227995&amp;dst=100047" TargetMode="External"/><Relationship Id="rId54" Type="http://schemas.openxmlformats.org/officeDocument/2006/relationships/hyperlink" Target="https://login.consultant.ru/link/?req=doc&amp;base=RLAW077&amp;n=261924&amp;dst=100115" TargetMode="External"/><Relationship Id="rId62" Type="http://schemas.openxmlformats.org/officeDocument/2006/relationships/hyperlink" Target="https://login.consultant.ru/link/?req=doc&amp;base=LAW&amp;n=427267&amp;dst=100602" TargetMode="External"/><Relationship Id="rId70" Type="http://schemas.openxmlformats.org/officeDocument/2006/relationships/hyperlink" Target="https://login.consultant.ru/link/?req=doc&amp;base=LAW&amp;n=427267&amp;dst=100602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53184&amp;dst=100005" TargetMode="External"/><Relationship Id="rId15" Type="http://schemas.openxmlformats.org/officeDocument/2006/relationships/hyperlink" Target="https://login.consultant.ru/link/?req=doc&amp;base=RLAW077&amp;n=237194" TargetMode="External"/><Relationship Id="rId23" Type="http://schemas.openxmlformats.org/officeDocument/2006/relationships/hyperlink" Target="https://login.consultant.ru/link/?req=doc&amp;base=RLAW077&amp;n=171566&amp;dst=100005" TargetMode="External"/><Relationship Id="rId28" Type="http://schemas.openxmlformats.org/officeDocument/2006/relationships/hyperlink" Target="https://login.consultant.ru/link/?req=doc&amp;base=RLAW077&amp;n=261924&amp;dst=100005" TargetMode="External"/><Relationship Id="rId36" Type="http://schemas.openxmlformats.org/officeDocument/2006/relationships/hyperlink" Target="https://login.consultant.ru/link/?req=doc&amp;base=RLAW077&amp;n=204811&amp;dst=100054" TargetMode="External"/><Relationship Id="rId49" Type="http://schemas.openxmlformats.org/officeDocument/2006/relationships/hyperlink" Target="https://login.consultant.ru/link/?req=doc&amp;base=RLAW077&amp;n=261924&amp;dst=100110" TargetMode="External"/><Relationship Id="rId57" Type="http://schemas.openxmlformats.org/officeDocument/2006/relationships/hyperlink" Target="https://login.consultant.ru/link/?req=doc&amp;base=RLAW077&amp;n=261924&amp;dst=100118" TargetMode="External"/><Relationship Id="rId10" Type="http://schemas.openxmlformats.org/officeDocument/2006/relationships/hyperlink" Target="https://login.consultant.ru/link/?req=doc&amp;base=RLAW077&amp;n=214263&amp;dst=100005" TargetMode="External"/><Relationship Id="rId31" Type="http://schemas.openxmlformats.org/officeDocument/2006/relationships/hyperlink" Target="https://login.consultant.ru/link/?req=doc&amp;base=RLAW077&amp;n=204811&amp;dst=100009" TargetMode="External"/><Relationship Id="rId44" Type="http://schemas.openxmlformats.org/officeDocument/2006/relationships/hyperlink" Target="https://login.consultant.ru/link/?req=doc&amp;base=RLAW077&amp;n=204811&amp;dst=100109" TargetMode="External"/><Relationship Id="rId52" Type="http://schemas.openxmlformats.org/officeDocument/2006/relationships/hyperlink" Target="https://login.consultant.ru/link/?req=doc&amp;base=RLAW077&amp;n=261924&amp;dst=100113" TargetMode="External"/><Relationship Id="rId60" Type="http://schemas.openxmlformats.org/officeDocument/2006/relationships/hyperlink" Target="https://login.consultant.ru/link/?req=doc&amp;base=RLAW077&amp;n=227995&amp;dst=100120" TargetMode="External"/><Relationship Id="rId65" Type="http://schemas.openxmlformats.org/officeDocument/2006/relationships/image" Target="media/image2.wmf"/><Relationship Id="rId73" Type="http://schemas.openxmlformats.org/officeDocument/2006/relationships/hyperlink" Target="https://login.consultant.ru/link/?req=doc&amp;base=RLAW077&amp;n=227995&amp;dst=100123" TargetMode="External"/><Relationship Id="rId4" Type="http://schemas.openxmlformats.org/officeDocument/2006/relationships/hyperlink" Target="https://login.consultant.ru/link/?req=doc&amp;base=RLAW077&amp;n=131920&amp;dst=100005" TargetMode="External"/><Relationship Id="rId9" Type="http://schemas.openxmlformats.org/officeDocument/2006/relationships/hyperlink" Target="https://login.consultant.ru/link/?req=doc&amp;base=RLAW077&amp;n=204811&amp;dst=100005" TargetMode="External"/><Relationship Id="rId13" Type="http://schemas.openxmlformats.org/officeDocument/2006/relationships/hyperlink" Target="https://login.consultant.ru/link/?req=doc&amp;base=RLAW077&amp;n=227995&amp;dst=100005" TargetMode="External"/><Relationship Id="rId18" Type="http://schemas.openxmlformats.org/officeDocument/2006/relationships/hyperlink" Target="https://login.consultant.ru/link/?req=doc&amp;base=RLAW077&amp;n=142360&amp;dst=100005" TargetMode="External"/><Relationship Id="rId39" Type="http://schemas.openxmlformats.org/officeDocument/2006/relationships/hyperlink" Target="https://login.consultant.ru/link/?req=doc&amp;base=RLAW077&amp;n=204811&amp;dst=100063" TargetMode="External"/><Relationship Id="rId34" Type="http://schemas.openxmlformats.org/officeDocument/2006/relationships/hyperlink" Target="https://login.consultant.ru/link/?req=doc&amp;base=RLAW077&amp;n=227995&amp;dst=100009" TargetMode="External"/><Relationship Id="rId50" Type="http://schemas.openxmlformats.org/officeDocument/2006/relationships/hyperlink" Target="https://login.consultant.ru/link/?req=doc&amp;base=RLAW077&amp;n=261924&amp;dst=100111" TargetMode="External"/><Relationship Id="rId55" Type="http://schemas.openxmlformats.org/officeDocument/2006/relationships/hyperlink" Target="https://login.consultant.ru/link/?req=doc&amp;base=RLAW077&amp;n=261924&amp;dst=100116" TargetMode="External"/><Relationship Id="rId7" Type="http://schemas.openxmlformats.org/officeDocument/2006/relationships/hyperlink" Target="https://login.consultant.ru/link/?req=doc&amp;base=RLAW077&amp;n=171566&amp;dst=100005" TargetMode="External"/><Relationship Id="rId71" Type="http://schemas.openxmlformats.org/officeDocument/2006/relationships/hyperlink" Target="https://login.consultant.ru/link/?req=doc&amp;base=RLAW077&amp;n=227995&amp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10551</Words>
  <Characters>60144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2025-04-07T08:54:00Z</dcterms:created>
  <dcterms:modified xsi:type="dcterms:W3CDTF">2025-04-07T08:54:00Z</dcterms:modified>
</cp:coreProperties>
</file>