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1A" w:rsidRDefault="00305E1A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ПЯТИГОРСКА</w:t>
      </w:r>
    </w:p>
    <w:p w:rsidR="00305E1A" w:rsidRDefault="00305E1A">
      <w:pPr>
        <w:pStyle w:val="ConsPlusTitle"/>
        <w:jc w:val="center"/>
      </w:pPr>
      <w:r>
        <w:t>СТАВРОПОЛЬСКОГО КРАЯ</w:t>
      </w:r>
    </w:p>
    <w:p w:rsidR="00305E1A" w:rsidRDefault="00305E1A">
      <w:pPr>
        <w:pStyle w:val="ConsPlusTitle"/>
        <w:jc w:val="center"/>
      </w:pPr>
    </w:p>
    <w:p w:rsidR="00305E1A" w:rsidRDefault="00305E1A">
      <w:pPr>
        <w:pStyle w:val="ConsPlusTitle"/>
        <w:jc w:val="center"/>
      </w:pPr>
      <w:r>
        <w:t>ПОСТАНОВЛЕНИЕ</w:t>
      </w:r>
    </w:p>
    <w:p w:rsidR="00305E1A" w:rsidRDefault="00305E1A">
      <w:pPr>
        <w:pStyle w:val="ConsPlusTitle"/>
        <w:jc w:val="center"/>
      </w:pPr>
      <w:r>
        <w:t>от 28 августа 2017 г. N 3610</w:t>
      </w:r>
    </w:p>
    <w:p w:rsidR="00305E1A" w:rsidRDefault="00305E1A">
      <w:pPr>
        <w:pStyle w:val="ConsPlusTitle"/>
        <w:jc w:val="center"/>
      </w:pPr>
    </w:p>
    <w:p w:rsidR="00305E1A" w:rsidRDefault="00305E1A">
      <w:pPr>
        <w:pStyle w:val="ConsPlusTitle"/>
        <w:jc w:val="center"/>
      </w:pPr>
      <w:r>
        <w:t>ОБ УТВЕРЖДЕНИИ МУНИЦИПАЛЬНОЙ ПРОГРАММЫ ГОРОДА-КУРОРТА</w:t>
      </w:r>
    </w:p>
    <w:p w:rsidR="00305E1A" w:rsidRDefault="00305E1A">
      <w:pPr>
        <w:pStyle w:val="ConsPlusTitle"/>
        <w:jc w:val="center"/>
      </w:pPr>
      <w:r>
        <w:t>ПЯТИГОРСКА "РАЗВИТИЕ ОБРАЗОВАНИЯ" И ПРИЗНАНИИ УТРАТИВШИМ</w:t>
      </w:r>
    </w:p>
    <w:p w:rsidR="00305E1A" w:rsidRDefault="00305E1A">
      <w:pPr>
        <w:pStyle w:val="ConsPlusTitle"/>
        <w:jc w:val="center"/>
      </w:pPr>
      <w:r>
        <w:t>СИЛУ ПОСТАНОВЛЕНИЯ АДМИНИСТРАЦИИ ГОРОДА ПЯТИГОРСКА</w:t>
      </w:r>
    </w:p>
    <w:p w:rsidR="00305E1A" w:rsidRDefault="00305E1A">
      <w:pPr>
        <w:pStyle w:val="ConsPlusTitle"/>
        <w:jc w:val="center"/>
      </w:pPr>
      <w:r>
        <w:t>ОТ 20.05.2014 N 1658, ОТ 04.09.2014 N 3224,</w:t>
      </w:r>
    </w:p>
    <w:p w:rsidR="00305E1A" w:rsidRDefault="00305E1A">
      <w:pPr>
        <w:pStyle w:val="ConsPlusTitle"/>
        <w:jc w:val="center"/>
      </w:pPr>
      <w:r>
        <w:t>ОТ 23.12.2014 N 5102, ОТ 29.05.2015 N 1937,</w:t>
      </w:r>
    </w:p>
    <w:p w:rsidR="00305E1A" w:rsidRDefault="00305E1A">
      <w:pPr>
        <w:pStyle w:val="ConsPlusTitle"/>
        <w:jc w:val="center"/>
      </w:pPr>
      <w:r>
        <w:t>ОТ 23.05.2016 N 1770, ОТ 09.11.2016 N 4446,</w:t>
      </w:r>
    </w:p>
    <w:p w:rsidR="00305E1A" w:rsidRDefault="00305E1A">
      <w:pPr>
        <w:pStyle w:val="ConsPlusTitle"/>
        <w:jc w:val="center"/>
      </w:pPr>
      <w:r>
        <w:t>ОТ 27.03.2017 N 1146</w:t>
      </w:r>
    </w:p>
    <w:p w:rsidR="00305E1A" w:rsidRDefault="00305E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5E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E1A" w:rsidRDefault="00305E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E1A" w:rsidRDefault="00305E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5E1A" w:rsidRDefault="00305E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5E1A" w:rsidRDefault="00305E1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305E1A" w:rsidRDefault="00305E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28.03.2018 </w:t>
            </w:r>
            <w:hyperlink r:id="rId4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18.12.2018 </w:t>
            </w:r>
            <w:hyperlink r:id="rId5">
              <w:r>
                <w:rPr>
                  <w:color w:val="0000FF"/>
                </w:rPr>
                <w:t>N 5009</w:t>
              </w:r>
            </w:hyperlink>
            <w:r>
              <w:rPr>
                <w:color w:val="392C69"/>
              </w:rPr>
              <w:t xml:space="preserve">, от 19.04.2019 </w:t>
            </w:r>
            <w:hyperlink r:id="rId6">
              <w:r>
                <w:rPr>
                  <w:color w:val="0000FF"/>
                </w:rPr>
                <w:t>N 2127</w:t>
              </w:r>
            </w:hyperlink>
            <w:r>
              <w:rPr>
                <w:color w:val="392C69"/>
              </w:rPr>
              <w:t>,</w:t>
            </w:r>
          </w:p>
          <w:p w:rsidR="00305E1A" w:rsidRDefault="00305E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26.03.2020 </w:t>
            </w:r>
            <w:hyperlink r:id="rId7">
              <w:r>
                <w:rPr>
                  <w:color w:val="0000FF"/>
                </w:rPr>
                <w:t>N 1253</w:t>
              </w:r>
            </w:hyperlink>
            <w:r>
              <w:rPr>
                <w:color w:val="392C69"/>
              </w:rPr>
              <w:t xml:space="preserve">, от 16.03.2021 </w:t>
            </w:r>
            <w:hyperlink r:id="rId8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15.03.2022 </w:t>
            </w:r>
            <w:hyperlink r:id="rId9">
              <w:r>
                <w:rPr>
                  <w:color w:val="0000FF"/>
                </w:rPr>
                <w:t>N 713</w:t>
              </w:r>
            </w:hyperlink>
            <w:r>
              <w:rPr>
                <w:color w:val="392C69"/>
              </w:rPr>
              <w:t>,</w:t>
            </w:r>
          </w:p>
          <w:p w:rsidR="00305E1A" w:rsidRDefault="00305E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10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 xml:space="preserve">, от 25.10.2023 </w:t>
            </w:r>
            <w:hyperlink r:id="rId11">
              <w:r>
                <w:rPr>
                  <w:color w:val="0000FF"/>
                </w:rPr>
                <w:t>N 3973</w:t>
              </w:r>
            </w:hyperlink>
            <w:r>
              <w:rPr>
                <w:color w:val="392C69"/>
              </w:rPr>
              <w:t xml:space="preserve">, от 18.03.2024 </w:t>
            </w:r>
            <w:hyperlink r:id="rId12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,</w:t>
            </w:r>
          </w:p>
          <w:p w:rsidR="00305E1A" w:rsidRDefault="00305E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11.11.2024 </w:t>
            </w:r>
            <w:hyperlink r:id="rId13">
              <w:r>
                <w:rPr>
                  <w:color w:val="0000FF"/>
                </w:rPr>
                <w:t>N 4804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E1A" w:rsidRDefault="00305E1A">
            <w:pPr>
              <w:pStyle w:val="ConsPlusNormal"/>
            </w:pPr>
          </w:p>
        </w:tc>
      </w:tr>
    </w:tbl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12.11.2013 N 4193 "Об утверждении Перечня муниципальных программ города-курорта Пятигорска, планируемых к разработке", постановляю: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48">
        <w:r>
          <w:rPr>
            <w:color w:val="0000FF"/>
          </w:rPr>
          <w:t>программу</w:t>
        </w:r>
      </w:hyperlink>
      <w:r>
        <w:t xml:space="preserve"> города-курорта Пятигорска "Развитие образования".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2.1.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2.2.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04.09.2014 N 3224 "О внесении изменений в постановление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2.3.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23.12.2014 N 5102 "О внесении изменений в постановление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2.4.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29.05.2015 N 1937 "О внесении изменений в постановление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2.5.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23.05.2016 N 1770 "О внесении изменений в постановление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2.6.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09.11.2016 N 4446 "О внесении изменений в постановление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lastRenderedPageBreak/>
        <w:t xml:space="preserve">2.7.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27.03.2017 N 1146 "О внесении изменений в постановление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Пятигорска Плесникову И.Т.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2018 года.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5. Настоящее постановление подлежит официальному опубликованию.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right"/>
      </w:pPr>
      <w:r>
        <w:t>Глава города Пятигорска</w:t>
      </w:r>
    </w:p>
    <w:p w:rsidR="00305E1A" w:rsidRDefault="00305E1A">
      <w:pPr>
        <w:pStyle w:val="ConsPlusNormal"/>
        <w:jc w:val="right"/>
      </w:pPr>
      <w:r>
        <w:t>Л.Н.ТРАВНЕВ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right"/>
        <w:outlineLvl w:val="0"/>
      </w:pPr>
      <w:r>
        <w:t>Утверждена</w:t>
      </w:r>
    </w:p>
    <w:p w:rsidR="00305E1A" w:rsidRDefault="00305E1A">
      <w:pPr>
        <w:pStyle w:val="ConsPlusNormal"/>
        <w:jc w:val="right"/>
      </w:pPr>
      <w:r>
        <w:t>постановлением</w:t>
      </w:r>
    </w:p>
    <w:p w:rsidR="00305E1A" w:rsidRDefault="00305E1A">
      <w:pPr>
        <w:pStyle w:val="ConsPlusNormal"/>
        <w:jc w:val="right"/>
      </w:pPr>
      <w:r>
        <w:t>администрации города Пятигорска</w:t>
      </w:r>
    </w:p>
    <w:p w:rsidR="00305E1A" w:rsidRDefault="00305E1A">
      <w:pPr>
        <w:pStyle w:val="ConsPlusNormal"/>
        <w:jc w:val="right"/>
      </w:pPr>
      <w:r>
        <w:t>от 28.08.2017 N 3610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</w:pPr>
      <w:bookmarkStart w:id="1" w:name="P48"/>
      <w:bookmarkEnd w:id="1"/>
      <w:r>
        <w:t>МУНИЦИПАЛЬНАЯ ПРОГРАММА</w:t>
      </w:r>
    </w:p>
    <w:p w:rsidR="00305E1A" w:rsidRDefault="00305E1A">
      <w:pPr>
        <w:pStyle w:val="ConsPlusTitle"/>
        <w:jc w:val="center"/>
      </w:pPr>
      <w:r>
        <w:t>ГОРОДА-КУРОРТА ПЯТИГОРСКА "РАЗВИТИЕ ОБРАЗОВАНИЯ"</w:t>
      </w:r>
    </w:p>
    <w:p w:rsidR="00305E1A" w:rsidRDefault="00305E1A">
      <w:pPr>
        <w:pStyle w:val="ConsPlusTitle"/>
        <w:jc w:val="center"/>
      </w:pPr>
      <w:r>
        <w:t>(ДАЛЕЕ - ПРОГРАММА)</w:t>
      </w:r>
    </w:p>
    <w:p w:rsidR="00305E1A" w:rsidRDefault="00305E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5E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E1A" w:rsidRDefault="00305E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E1A" w:rsidRDefault="00305E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5E1A" w:rsidRDefault="00305E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5E1A" w:rsidRDefault="00305E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11.11.2024 N 4804)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E1A" w:rsidRDefault="00305E1A">
            <w:pPr>
              <w:pStyle w:val="ConsPlusNormal"/>
            </w:pPr>
          </w:p>
        </w:tc>
      </w:tr>
    </w:tbl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1"/>
      </w:pPr>
      <w:r>
        <w:t>ПАСПОРТ ПРОГРАММЫ</w:t>
      </w:r>
    </w:p>
    <w:p w:rsidR="00305E1A" w:rsidRDefault="00305E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Муниципальная программа города-курорта Пятигорска "Развитие образования"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Муниципальное учреждение "Управление социальной поддержки населения администрации города Пятигорска";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Муниципальные дошкольные образовательные организации города-курорта Пятигорска;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Муниципальные общеобразовательные организации </w:t>
            </w:r>
            <w:r>
              <w:lastRenderedPageBreak/>
              <w:t>города-курорта Пятигорска;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Муниципальные организации дополнительного образования города-курорта Пятигорска;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Негосударственное дошкольное образовательное учреждение детский сад N 12 "Калинка";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Частное образовательное учреждение "Гимназия ДЕБЮТ-УНИ";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Частное общеобразовательное учреждение средняя общеобразовательная школа "Геула";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Общеобразовательная автономная некоммерческая организация средняя общеобразовательная школа "ОБРАЗОВАНИЕ ПЛЮС КМВ"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1. Подпрограмма "Развитие системы дошкольного образования в городе-курорте Пятигорске";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2. Подпрограмма "Развитие системы общего образования в городе-курорте Пятигорска";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3. Подпрограмма "Развитие дополнительного образования в городе-курорте Пятигорске";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4. Подпрограмма "Строительство, реконструкция объектов муниципальной собственности города-курорта Пятигорска";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5. 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Индикаторы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удовлетворенность населения города-курорта Пятигорска качеством дошкольного, общего и дополнительного образования;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численность обучающихся, охваченных основными и дополнительными общеобразовательными программами </w:t>
            </w:r>
            <w:r>
              <w:lastRenderedPageBreak/>
              <w:t>цифрового, естественно-научного и гуманитарного профилей;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удовлетворенность населения города-курорта Пятигорска условиями осуществления образовательной деятельности;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результаты оценки качества знаний в муниципальных общеобразовательных организациях города-курорта Пятигорска;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педагогических работников образовательных организаций с высшим образованием в общей численности педагогических работников образовательных организаций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Объем финансового обеспечения мероприятий программы составляет 23397486,98 тыс. рублей, в том числе по источникам финансового обеспечения: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бюджет города-курорта Пятигорска 20610587,36 тыс. руб.,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- 1500951,50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- 1929732,23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- 1912886,93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- 1890629,90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- 2062969,42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- 2286433,42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- 2595005,82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- 2143065,98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- 2144456,08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- 2144456,08 тыс. рублей.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Иные источники финансирования 2786899,62 тыс. рублей,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- 262620,41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- 266908,42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- 192313,58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- 257081,50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- 277954,91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- 306004,16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- 306004,16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- 306004,16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- 306004,16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- 306004,16 тыс. рублей.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- 0,00 тыс. руб.</w:t>
            </w:r>
          </w:p>
        </w:tc>
      </w:tr>
      <w:tr w:rsidR="00305E1A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Достижение следующих значений индикаторов, установленных в </w:t>
            </w:r>
            <w:hyperlink w:anchor="P1018">
              <w:r>
                <w:rPr>
                  <w:color w:val="0000FF"/>
                </w:rPr>
                <w:t>приложении 1</w:t>
              </w:r>
            </w:hyperlink>
            <w:r>
              <w:t>.</w:t>
            </w:r>
          </w:p>
        </w:tc>
      </w:tr>
      <w:tr w:rsidR="00305E1A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удовлетворенность населения города-курорта Пятигорска качеством дошкольного, общего и дополнительного образования;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удовлетворенность населения города-курорта Пятигорска </w:t>
            </w:r>
            <w:r>
              <w:lastRenderedPageBreak/>
              <w:t>условиями осуществления образовательной деятельности;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результаты оценки качества знаний в муниципальных общеобразовательных организациях города-курорта Пятигорска;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педагогических работников образовательных организаций с высшим образованием в общей численности педагогических работников образовательных организаций.</w:t>
            </w:r>
          </w:p>
        </w:tc>
      </w:tr>
    </w:tbl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1"/>
      </w:pPr>
      <w:r>
        <w:t>Раздел 1. ХАРАКТЕРИСТИКА ТЕКУЩЕГО СОСТОЯНИЯ В СФЕРЕ</w:t>
      </w:r>
    </w:p>
    <w:p w:rsidR="00305E1A" w:rsidRDefault="00305E1A">
      <w:pPr>
        <w:pStyle w:val="ConsPlusTitle"/>
        <w:jc w:val="center"/>
      </w:pPr>
      <w:r>
        <w:t>ОБРАЗОВАНИЯ, В ТОМ ЧИСЛЕ ФОРМУЛИРОВКА ОСНОВНЫХ ПРОБЛЕМ</w:t>
      </w:r>
    </w:p>
    <w:p w:rsidR="00305E1A" w:rsidRDefault="00305E1A">
      <w:pPr>
        <w:pStyle w:val="ConsPlusTitle"/>
        <w:jc w:val="center"/>
      </w:pPr>
      <w:r>
        <w:t>В СФЕРЕ ОБРАЗОВАНИЯ И ПРОГНОЗ ЕЕ РАЗВИТИЯ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ind w:firstLine="540"/>
        <w:jc w:val="both"/>
      </w:pPr>
      <w:r>
        <w:t>Система образования города-курорта Пятигорска представлена 74 образовательными учреждениями. В образовательных учреждениях реализуется 3 уровня образования: дошкольное образование (39 муниципальных учреждений, 1 негосударственное), общее образование (29 муниципальных учреждений, 3 негосударственных), дополнительное образование (6 муниципальных учреждений).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городе-курорте Пятигорске сложилась эффективная система управления образованием. Система образования сохраняет и развивает свой потенциал и продолжает являться определяющим фактором социально-экономического развития города-курорта Пятигорска. Создана и успешно развивается система мониторинга за состоянием здоровья детей и внедрения в учебный процесс здоровьесберегающих образовательных технологий. Развивается система дополнительного образования детей.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Важнейшим направлением деятельности Муниципального учреждения "Управление образования администрации города Пятигорска" (далее - управление образования), общеобразовательных организаций является повышение качества образования. Повышение качества общего образования невозможно без внешней (независимой) оценки качества образования. Качественным показателем деятельности общеобразовательных организаций являются результаты единого государственного экзамена.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Высокий уровень знаний обучающиеся школ демонстрируют, участвуя во Всероссийской олимпиаде школьников. Ежегодно растет количество призеров и победителей регионального этапа.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городе-курорте Пятигорске накоплен положительный опыт по развитию системы дополнительного образования детей и молодежи, укреплению воспитательного потенциала общеобразовательных организаций, работе с талантливыми детьми. Получают свое развитие детско-юношеский спорт, трудовые объединения школьников, в том числе ученические производственные бригады, детские общественные объединения.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lastRenderedPageBreak/>
        <w:t>В качестве основной задачи в области реализации права на образование детей с ограниченными возможностями здоровья является создание условий для получения образования всеми детьми указанной категории с учетом психофизических особенностей.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городе-курорте Пятигорске существует ряд образовательных учреждений, непосредственно предназначенных для организации обучения детей с ограниченными возможностями здоровья. В целях эффективного средства организации образования детей с ограниченными возможностями здоровья, особенно детей, имеющих трудности в передвижении, предусмотрено развитие дистанционной формы обучения.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Проблемы кадрового обеспечения отрасли образования, поддержка социального статуса педагога, совершенствование структуры и качества подготовки педагогов для образовательных учреждений с учетом современных тенденций развития образования - одно из основных направлений работы управления образования. В городе-курорте Пятигорске остается проблема удовлетворения потребности отрасли образования в педагогических кадрах. Количество педагогических вакансий составляет в среднем 26 педагогов. Повышение квалификации и профессиональная переподготовка педагогических кадров осуществляются посредством совершенствования системы сопровождения непрерывного профессионального образования руководящих и педагогических работников в образовательных учреждениях. Задачам повышения статуса учителя, его социальной поддержки служит механизм внедрения новой системы оплаты труда педагогов. Дополнительно к плановому фонду оплаты педагогов установлена доплата молодым учителям и наставникам педагогических работников.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Реализация комплекса мер по модернизации системы общего образования позволила значительно обновить общеобразовательные учреждения города-курорта Пятигорска современным учебно-лабораторным, компьютерным, медицинским оборудованием, усовершенствовать пищеблоки школьных столовых, обеспечить в полном объеме спортивные залы спортивным оборудованием и инвентарем, приобрести учебники и учебные пособия, заменить оконные блоки. При этом, материально-техническая база дошкольных образовательных учреждений и учреждений дополнительного образования детей требует обновления. Реконструкция имеющихся образовательных учреждений позволит создать условия для ведения учебного процесса в соответствии с современными требованиями.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работе по развитию образовательного комплекса города-курорта Пятигорска имеется еще ряд проблем.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Особого внимания требует ситуация, связанная с обеспечением успешной социализации детей с ограниченными возможностями здоровья, детей-инвалидов, детей, оставшихся без попечения родителей, а также находящихся в трудной жизненной ситуации.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Система целенаправленной работы с талантливыми детьми требует внедрения новых форм и методов.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Использование в образовании информационных коммуникационных технологий и электронных образовательных ресурсов носит сегодня большей частью эпизодический характер. Целостная электронная образовательная среда как фактор повышения качества образования пока не создана. Актуальным вопросом остается развитие программно-технической базы учебных заведений, решение данной проблемы позволит обеспечить системную связь существующих технологий обучения, осуществлять учебную работу с использованием мультимедийной обучающей системы, сетевых технологий и ресурсов международных компьютерных сетей.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Целесообразность решения проблем в системе образования города-курорта Пятигорска на основе программно-целевого метода обусловлена масштабностью, высокой социально-экономической значимостью и межведомственным характером решаемых проблем. Требуется создание централизованных механизмов координации действий структурных подразделений </w:t>
      </w:r>
      <w:r>
        <w:lastRenderedPageBreak/>
        <w:t>администрации города Пятигорска. Существует необходимость модернизационных преобразований с целью повышения доступности и качества образования в городе-курорте Пятигорске, необходимость создания системы количественных и качественных показателей, характеризующих состояние реализации программы, с целью повышения эффективности планирования, распределения и использования бюджетных средств их получателями.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Основные направления реализации программы позволяют учесть основные аспекты развития системы образования города-курорта Пятигорска и в рамках ее финансирования определить приоритетность тех или иных мероприятий подпрограмм.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Наиболее вероятными прогнозными вариантами развития системы образования в городе-курорте Пятигорске являются: постепенное решение вышеуказанных проблем, выход на траекторию устойчивого развития системы дошкольного, общего и дополнительного образования города-курорта Пятигорска, создание условий для модернизации системы дошкольного, общего и дополнительного образования и развития человеческого потенциала, ориентация бюджетных расходов на обеспечение результативности деятельности образовательных организаций, развитие конкуренции в сфере предоставления образовательных услуг, повышение эффективности и прозрачности управления.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1"/>
      </w:pPr>
      <w:r>
        <w:t>Раздел 2. ПРИОРИТЕТЫ ПОЛИТИКИ ГОРОДА-КУРОРТА ПЯТИГОРСКА</w:t>
      </w:r>
    </w:p>
    <w:p w:rsidR="00305E1A" w:rsidRDefault="00305E1A">
      <w:pPr>
        <w:pStyle w:val="ConsPlusTitle"/>
        <w:jc w:val="center"/>
      </w:pPr>
      <w:r>
        <w:t>В СФЕРЕ РЕАЛИЗАЦИИ ПРОГРАММЫ, ЦЕЛИ ПРОГРАММЫ И ОПИСАНИЕ</w:t>
      </w:r>
    </w:p>
    <w:p w:rsidR="00305E1A" w:rsidRDefault="00305E1A">
      <w:pPr>
        <w:pStyle w:val="ConsPlusTitle"/>
        <w:jc w:val="center"/>
      </w:pPr>
      <w:r>
        <w:t>ОЖИДАЕМЫХ КОНЕЧНЫХ РЕЗУЛЬТАТОВ РЕАЛИЗАЦИИ ПРОГРАММЫ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ind w:firstLine="540"/>
        <w:jc w:val="both"/>
      </w:pPr>
      <w:r>
        <w:t>Обеспечение условий для удовлетворения потребностей граждан Российской Федерации, проживающих на территории города-курорта Пятигорска, в качественном доступном общем образовании, которое соответствует потребностям современного общества и требованиям развития экономики, - основное направление деятельности управления образования, для чего определены следующие тактические цели и задачи.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Приоритеты государственной политики в сфере реализации Программы определены в следующих стратегических документах: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Федерации";</w:t>
      </w:r>
    </w:p>
    <w:p w:rsidR="00305E1A" w:rsidRDefault="00305E1A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Прогноз</w:t>
        </w:r>
      </w:hyperlink>
      <w:r>
        <w:t xml:space="preserve"> долгосрочного социально-экономического развития Российской Федерации на период до 2030 года, разработанный Министерством экономического развития Российской Федерации;</w:t>
      </w:r>
    </w:p>
    <w:p w:rsidR="00305E1A" w:rsidRDefault="00305E1A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2017 года N 1642 "Об утверждении государственной программы Российской Федерации "Развитие образования";</w:t>
      </w:r>
    </w:p>
    <w:p w:rsidR="00305E1A" w:rsidRDefault="00305E1A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Приказ</w:t>
        </w:r>
      </w:hyperlink>
      <w:r>
        <w:t xml:space="preserve"> Минпросвещения России от 22 марта 2021 года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305E1A" w:rsidRDefault="00305E1A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Закон</w:t>
        </w:r>
      </w:hyperlink>
      <w:r>
        <w:t xml:space="preserve"> Ставропольского края от 27 декабря 2019 года N 110-кз "О Стратегии социально-экономического развития Ставропольского края до 2035 года";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30">
        <w:r>
          <w:rPr>
            <w:color w:val="0000FF"/>
          </w:rPr>
          <w:t>программа</w:t>
        </w:r>
      </w:hyperlink>
      <w:r>
        <w:t xml:space="preserve"> Ставропольского края "Развитие образования", утвержденная постановлением Правительства Ставропольского края от 31 декабря 2023 года N 844-п;</w:t>
      </w:r>
    </w:p>
    <w:p w:rsidR="00305E1A" w:rsidRDefault="00305E1A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города-курорта Пятигорска до 2035 года, утвержденная решением Думы города Пятигорска от 24 сентября 2020 года N 32-59 РД.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lastRenderedPageBreak/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повышение качества образования, дающее возможность целенаправленно формировать человеческий и квалификационный капитал, исходя из необходимости обеспечения инновационного развития экономики и геополитической конкурентоспособности города-курорта Пятигорска;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модернизация системы образования с выделением необходимых для этого ресурсов и создания механизмов их эффективного использования;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формирование принципиально новой образовательной политики, основанной на гарантированном качестве подготовки специалистов в современных условиях.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Программа предполагает реализацию следующих направлений модернизационного развития: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достижение удовлетворенности граждан качеством предоставляемых образовательных муниципальных услуг, соответствующих социально-экономическим реалиям и перспективам;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совершенствование нормативной правовой базы и надзор за ее исполнением;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повышение доступности качественного образования на основе сохранения его фундаментальности и соответствия актуальным и перспективным потребностям личности, общества;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подготовка нового поколения педагогических кадров;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сохранение и укрепление здоровья детей в процессе обучения;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поддержка талантливой молодежи;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развитие альтернативных форм жизнеустройства детей, лишенных родительского попечения;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реализация эффективных механизмов поддержки детей-инвалидов, детей, лишенных родительского попечения, и гарантий их недискриминационного доступа к бесплатным образовательным услугам;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интеграция детей с ограниченными возможностями в общественную и трудовую деятельность;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развитие современной системы подготовки высококвалифицированных кадров, непрерывного образования;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укрепление, развитие материально-технической, учебной базы учреждений образования;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повышение эффективности механизмов управления качеством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Учитывая перечисленные приоритеты, целью программы является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Достижение целей программы осуществляется путем реализации следующих подпрограмм программы, взаимосвязанных по срокам и ресурсам: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1) подпрограмма "Развитие системы дошкольного образования в городе-курорте </w:t>
      </w:r>
      <w:r>
        <w:lastRenderedPageBreak/>
        <w:t>Пятигорске";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2) подпрограмма "Развитие системы общего образования в городе-курорте Пятигорска";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3) подпрограмма "Развитие дополнительного образования в городе-курорте Пятигорске";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4) подпрограмма "Строительство, реконструкция объектов муниципальной собственности города-курорта Пятигорска";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5) подпрограмма "Обеспечение реализации муниципальной программы города-курорта Пятигорска "Развитие образования" и общепрограммные мероприятия".</w:t>
      </w:r>
    </w:p>
    <w:p w:rsidR="00305E1A" w:rsidRDefault="00305E1A">
      <w:pPr>
        <w:pStyle w:val="ConsPlusNormal"/>
        <w:spacing w:before="220"/>
        <w:ind w:firstLine="540"/>
        <w:jc w:val="both"/>
      </w:pPr>
      <w:hyperlink w:anchor="P1018">
        <w:r>
          <w:rPr>
            <w:color w:val="0000FF"/>
          </w:rPr>
          <w:t>Сведения</w:t>
        </w:r>
      </w:hyperlink>
      <w:r>
        <w:t xml:space="preserve"> об индикаторах достижения цели программы и показателях решения задач подпрограмм программы и их значениях приведены в приложении 1 к программе.</w:t>
      </w:r>
    </w:p>
    <w:p w:rsidR="00305E1A" w:rsidRDefault="00305E1A">
      <w:pPr>
        <w:pStyle w:val="ConsPlusNormal"/>
        <w:spacing w:before="220"/>
        <w:ind w:firstLine="540"/>
        <w:jc w:val="both"/>
      </w:pPr>
      <w:hyperlink w:anchor="P1872">
        <w:r>
          <w:rPr>
            <w:color w:val="0000FF"/>
          </w:rPr>
          <w:t>Сведения</w:t>
        </w:r>
      </w:hyperlink>
      <w:r>
        <w:t xml:space="preserve"> об основных мерах правового регулирования в сфере реализации подпрограмм приведены в приложении 2 к программе.</w:t>
      </w:r>
    </w:p>
    <w:p w:rsidR="00305E1A" w:rsidRDefault="00305E1A">
      <w:pPr>
        <w:pStyle w:val="ConsPlusNormal"/>
        <w:spacing w:before="220"/>
        <w:ind w:firstLine="540"/>
        <w:jc w:val="both"/>
      </w:pPr>
      <w:hyperlink w:anchor="P1949">
        <w:r>
          <w:rPr>
            <w:color w:val="0000FF"/>
          </w:rPr>
          <w:t>Объемы и источники</w:t>
        </w:r>
      </w:hyperlink>
      <w:r>
        <w:t xml:space="preserve"> финансового обеспечения программы приведены в приложении 3 к программе.</w:t>
      </w:r>
    </w:p>
    <w:p w:rsidR="00305E1A" w:rsidRDefault="00305E1A">
      <w:pPr>
        <w:pStyle w:val="ConsPlusNormal"/>
        <w:spacing w:before="220"/>
        <w:ind w:firstLine="540"/>
        <w:jc w:val="both"/>
      </w:pPr>
      <w:hyperlink w:anchor="P5676">
        <w:r>
          <w:rPr>
            <w:color w:val="0000FF"/>
          </w:rPr>
          <w:t>Перечень</w:t>
        </w:r>
      </w:hyperlink>
      <w:r>
        <w:t xml:space="preserve"> основных мероприятий подпрограмм муниципальной программы приведен в приложении 4 к программе.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Исполнитель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305E1A" w:rsidRDefault="00305E1A">
      <w:pPr>
        <w:pStyle w:val="ConsPlusNormal"/>
        <w:spacing w:before="220"/>
        <w:ind w:firstLine="540"/>
        <w:jc w:val="both"/>
      </w:pPr>
      <w:hyperlink w:anchor="P5900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целям муниципальной программы города-курорта Пятигорска "Развитие образования", задачам подпрограмм Программы приведены в приложении 5 к программе.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1"/>
      </w:pPr>
      <w:r>
        <w:t>ПОДПРОГРАММА</w:t>
      </w:r>
    </w:p>
    <w:p w:rsidR="00305E1A" w:rsidRDefault="00305E1A">
      <w:pPr>
        <w:pStyle w:val="ConsPlusTitle"/>
        <w:jc w:val="center"/>
      </w:pPr>
      <w:r>
        <w:t>"Развитие системы дошкольного образования в городе-курорте</w:t>
      </w:r>
    </w:p>
    <w:p w:rsidR="00305E1A" w:rsidRDefault="00305E1A">
      <w:pPr>
        <w:pStyle w:val="ConsPlusTitle"/>
        <w:jc w:val="center"/>
      </w:pPr>
      <w:r>
        <w:t>Пятигорске" муниципальной программы города-курорта</w:t>
      </w:r>
    </w:p>
    <w:p w:rsidR="00305E1A" w:rsidRDefault="00305E1A">
      <w:pPr>
        <w:pStyle w:val="ConsPlusTitle"/>
        <w:jc w:val="center"/>
      </w:pPr>
      <w:r>
        <w:t>Пятигорска "Развитие образования"</w:t>
      </w:r>
    </w:p>
    <w:p w:rsidR="00305E1A" w:rsidRDefault="00305E1A">
      <w:pPr>
        <w:pStyle w:val="ConsPlusTitle"/>
        <w:jc w:val="center"/>
      </w:pPr>
      <w:r>
        <w:t>(далее - подпрограмма 1)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2"/>
      </w:pPr>
      <w:r>
        <w:t>Паспорт подпрограммы 1</w:t>
      </w:r>
    </w:p>
    <w:p w:rsidR="00305E1A" w:rsidRDefault="00305E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Наименование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"Развитие системы дошкольного образования в городе-курорте Пятигорске"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Соисполнители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Нет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Муниципальные дошкольные образовательные организации города-курорта Пятигорска;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Негосударственное дошкольное образовательное учреждение детский сад N 12 "Калинка"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Обеспечение государственных гарантий доступности общедоступного и бесплатного дошкольного образования </w:t>
            </w:r>
            <w:r>
              <w:lastRenderedPageBreak/>
              <w:t>по основным образовательным программам;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Развитие кадрового потенциала в учреждениях дошкольного образования;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Развитие и модернизация системы дошкольного образования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Показатели решения задач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Достижение следующих значений показателей, установленных в </w:t>
            </w:r>
            <w:hyperlink w:anchor="P1018">
              <w:r>
                <w:rPr>
                  <w:color w:val="0000FF"/>
                </w:rPr>
                <w:t>приложении 1</w:t>
              </w:r>
            </w:hyperlink>
            <w:r>
              <w:t>.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 в возрасте от 1 до 6 лет, получающих дошкольную образовательную услугу, в общей численности детей в возрасте от 1 до 6 лет;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муниципальных дошкольных образовательных организаций, оказывающих дополнительные услуги;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численность воспитанников в возрасте до 3 лет, посещающих дошкольные образовательные организации;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численность воспитанников организаций дошкольного образования в расчете на 1 педагогического работника;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педагогических работников дошкольных образовательных организаций с высшим образованием в общей численности педагогических работников дошкольных 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доля педагогических и руководящих работников, своевременно прошедших переподготовку и повышение квалификации, от общего числа нуждающихся в данной </w:t>
            </w:r>
            <w:r>
              <w:lastRenderedPageBreak/>
              <w:t>услуге;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численности педагогических работников дошкольных образовательных организаций в возрасте до 35 лет в общей численности педагогических работников дошкольных 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педагогов, принявших участие в городских, краевых, Всероссийских конкурсах, направленных на повышение педагогического мастерства;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общей численности муниципальных дошкольных образовательных организаций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Сроки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Объемы и источники финансового обеспечения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Объем финансового обеспечения мероприятий подпрограммы 1 составляет - 9130028,49 тыс. рублей, в том числе по источникам финансового обеспечения: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бюджет города-курорта Пятигорска 7471729,55 тыс. руб.,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- 625385,06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- 632328,01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- 651788,68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- 705561,52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- 781481,43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- 781138,03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- 858910,40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- 811712,14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- 811712,14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- 811712,14 тыс. рублей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Иные источники финансирования - 1658298,94 тыс. рублей,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- 160231,92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- 161967,31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- 113471,55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- 157742,97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- 161283,49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- 180720,34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- 180720,34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- 180720,34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- 180720,34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- 180720,34 тыс. рублей.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- 0,00 тыс. руб.</w:t>
            </w:r>
          </w:p>
        </w:tc>
      </w:tr>
      <w:tr w:rsidR="00305E1A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Ожидаемые конечные результаты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Достижение следующих значений показателей, установленных в </w:t>
            </w:r>
            <w:hyperlink w:anchor="P1018">
              <w:r>
                <w:rPr>
                  <w:color w:val="0000FF"/>
                </w:rPr>
                <w:t>приложении 1</w:t>
              </w:r>
            </w:hyperlink>
            <w:r>
              <w:t>.</w:t>
            </w:r>
          </w:p>
        </w:tc>
      </w:tr>
      <w:tr w:rsidR="00305E1A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 в возрасте от 1 до 6 лет, получающих дошкольную образовательную услугу, в общей численности детей в возрасте от 1 до 6 лет;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муниципальных дошкольных образовательных организаций, оказывающих дополнительные услуги;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лет, получающих дошкольное образование в организациях, </w:t>
            </w:r>
            <w:r>
              <w:lastRenderedPageBreak/>
              <w:t>осуществляющих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численность воспитанников в возрасте до 3 лет, посещающих дошкольные образовательные организации;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численность воспитанников организаций дошкольного образования в расчете на 1 педагогического работника;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педагогических работников дошкольных образовательных организациях с высшим образованием в общей численности педагогических работников дошкольных 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численности педагогических работников дошкольных образовательных организаций в возрасте до 35 лет в общей численности педагогических работников дошкольных 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педагогов, принявших участие в городских, краевых, Всероссийских конкурсах, направленных на повышение педагогического мастерства;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общей численности муниципальных дошкольных образовательных организаций.</w:t>
            </w:r>
          </w:p>
        </w:tc>
      </w:tr>
    </w:tbl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2"/>
      </w:pPr>
      <w:r>
        <w:t>Раздел 1. ХАРАКТЕРИСТИКА ОСНОВНЫХ МЕРОПРИЯТИЙ ПОДПРОГРАММЫ 1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ind w:firstLine="540"/>
        <w:jc w:val="both"/>
      </w:pPr>
      <w:r>
        <w:t>Подпрограмма предусматривает комплекс следующих основных мероприятий, направленных на удовлетворение потребностей граждан Российской Федерации, проживающих на территории города-курорта Пятигорска, в качественном общедоступном дошкольном образовании: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1. Обеспечение предоставления бесплатного дошкольного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обеспечение деятельности муниципальных дошкольных образовательных организаций;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обеспечение государственных гарантий реализации прав на получение общедоступного и </w:t>
      </w:r>
      <w:r>
        <w:lastRenderedPageBreak/>
        <w:t>бесплатного дошкольного образования в дошкольных образовательных организациях;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выплата части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обязательного медицинского осмотра работников дошкольных образовательных организаций;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создание и техническая поддержка регионального сегмента единой федеральной межведомственной системы учета контингента обучающихся (АВЕРС);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сопровождение инновационной и опытно-экспериментальной деятельности в дошкольных образовательных организациях;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обеспечение воспитания и обучения детей-инвалидов дошкольного возраста на дому и в дошкольных образовательных организациях.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2. Совершенствование кадрового потенциала и социальная поддержка педагогических кадров в дошкольном образовании.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привлечение в систему дошкольного образования молодых кадров путем материальной поддержки и обеспечения методического сопровождения;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сопровождение педагогических работников в процессе подготовки к аттестации;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разработка плана организации повышения квалификации педагогов и руководящих кадров;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сельской местности.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3. Проведение мероприятий в сфере дошкольного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конкурсов профессионального мастерства среди дошкольных учреждений и работников дошкольного образования;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различных мероприятий в сфере дошкольного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4. Укрепление материально-технической базы учреждений дошкольного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работ по ликвидации аварийных ситуаций по дошкольным образовательным организациям;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текущего и капитального ремонта дошкольных образовательных организаций, а также приобретение материально-технической базы для дошкольных учреждений;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благоустройство территорий муниципальных учреждений.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Ответственным исполнителем основных мероприятий подпрограммы 1 является управление образования. В реализации основных мероприятий подпрограммы 1 участвуют муниципальные и частные дошкольные образовательные организации города-курорта Пятигорска (по согласованию).</w:t>
      </w:r>
    </w:p>
    <w:p w:rsidR="00305E1A" w:rsidRDefault="00305E1A">
      <w:pPr>
        <w:pStyle w:val="ConsPlusNormal"/>
        <w:spacing w:before="220"/>
        <w:ind w:firstLine="540"/>
        <w:jc w:val="both"/>
      </w:pPr>
      <w:hyperlink w:anchor="P5676">
        <w:r>
          <w:rPr>
            <w:color w:val="0000FF"/>
          </w:rPr>
          <w:t>Перечень</w:t>
        </w:r>
      </w:hyperlink>
      <w:r>
        <w:t xml:space="preserve"> основных мероприятий подпрограммы 1 приведен в приложении 4 к Программе.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1018">
        <w:r>
          <w:rPr>
            <w:color w:val="0000FF"/>
          </w:rPr>
          <w:t>приложении 1</w:t>
        </w:r>
      </w:hyperlink>
      <w:r>
        <w:t>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1 несет ответственность за качественное и своевременное исполнение мероприятий подпрограммы 1, целевое и эффективное использование выделяемых на ее реализацию денежных средств.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1"/>
      </w:pPr>
      <w:r>
        <w:t>ПОДПРОГРАММА</w:t>
      </w:r>
    </w:p>
    <w:p w:rsidR="00305E1A" w:rsidRDefault="00305E1A">
      <w:pPr>
        <w:pStyle w:val="ConsPlusTitle"/>
        <w:jc w:val="center"/>
      </w:pPr>
      <w:r>
        <w:t>"Развитие системы общего образования в городе-курорте</w:t>
      </w:r>
    </w:p>
    <w:p w:rsidR="00305E1A" w:rsidRDefault="00305E1A">
      <w:pPr>
        <w:pStyle w:val="ConsPlusTitle"/>
        <w:jc w:val="center"/>
      </w:pPr>
      <w:r>
        <w:t>Пятигорске" муниципальной программы города-курорта</w:t>
      </w:r>
    </w:p>
    <w:p w:rsidR="00305E1A" w:rsidRDefault="00305E1A">
      <w:pPr>
        <w:pStyle w:val="ConsPlusTitle"/>
        <w:jc w:val="center"/>
      </w:pPr>
      <w:r>
        <w:t>Пятигорска "Развитие образования"</w:t>
      </w:r>
    </w:p>
    <w:p w:rsidR="00305E1A" w:rsidRDefault="00305E1A">
      <w:pPr>
        <w:pStyle w:val="ConsPlusTitle"/>
        <w:jc w:val="center"/>
      </w:pPr>
      <w:r>
        <w:t>(далее - подпрограмма 2)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2"/>
      </w:pPr>
      <w:r>
        <w:t>Паспорт подпрограммы 2</w:t>
      </w:r>
    </w:p>
    <w:p w:rsidR="00305E1A" w:rsidRDefault="00305E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Наименование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"Развитие системы общего образования в городе-курорте Пятигорске"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Соисполнители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Муниципальное учреждение "Управление социальной поддержки населения администрации города Пятигорска"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Муниципальные общеобразовательные организации города-курорта Пятигорска;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Частное образовательное учреждение "Гимназия ДЕБЮТ-УНИ";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Частное общеобразовательное учреждение средняя общеобразовательная школа "Геула";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Общеобразовательная автономная некоммерческая организация средняя общеобразовательная школа "ОБРАЗОВАНИЕ ПЛЮС КМВ"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развитие кадрового потенциала в общеобразовательных организациях;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совершенствование системы работы с одаренными детьми;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развитие системы муниципальной поддержки оздоровления и отдыха детей;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развитие и модернизация системы начального общего, основного общего и среднего общего образования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lastRenderedPageBreak/>
              <w:t>Показатели решения задач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образовательных организаций, расположенных на территории города-курорта Пятигорска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"Цифровая образовательная среда" национального проекта "Образование");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"Цифровая образовательная среда" национального проекта "Образование");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детей-инвалидов, обучающихся с использованием дистанционных образовательных технологий, в общей численности, обратившихся в общеобразовательные организации (в рамках краевой программы "Развитие дистанционного обучения");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(Региональный проект "Цифровая образовательная среда" национального проекта "Образование");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педагогических работников общеобразовательных организаций с высшим профессиональным образованием в общей численности педагогических работников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педагогов, принявших участие в муниципальных, краевых, Всероссийских конкурсах, направленных на повышение педагогического мастерства;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"Учитель будущего" в рамках национального проекта "Образование");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педагогических работников, прошедших добровольную независимую оценку профессиональной квалификации (Региональный проект "Учитель будущего" в рамках национального проекта "Образование");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(Региональный проект "Учитель будущего" в рамках национального проекта "Образование");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численность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количество советников директоров, реализующих региональный проект "Патриотическое воспитание граждан Российской Федерации";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основного общего, среднего общего образования;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ставших победителями и призерами, в общей численности обучающихся, принявших участие в олимпиадах и конкурсах различного уровня;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детей первой и второй групп здоровья в общей численности обучающихся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учащихся общеобразовательных организаций, получающих горячее питание;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обучающихся, получающих начальное общее образование в муниципальных общеобразовательных организациях города-курорта Пятигорска, получающих бесплатное горячее питание, в общей численности обучающихся, получающих начальное общее образование общеобразовательных организациях города-курорта Пятигорска;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детей, охваченных всеми видами отдыха, оздоровления и трудовой занятостью;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"Кванториум" на базе общеобразовательной организации.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Сроки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Объемы и источники финансового обеспечения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Объем финансового обеспечения мероприятий подпрограммы 2 составляет - 11531240,09 тыс. рублей, в том числе по источникам финансового обеспечения: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бюджет города-курорта Пятигорска 10717222,57 тыс. руб.,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- 744293,86 тыс. рублей,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- 801223,33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- 881585,40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- 1000294,85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- 1115431,93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- 1225231,13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- 1464468,62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- 1160637,75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- 1162027,85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- 1162027,85 тыс. рублей.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Иные источники финансирования 814017,52 тыс. рублей,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- 76734,39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- 78849,01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- 52832,77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- 72436,66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- 84814,59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- 89670,02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- 89670,02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- 89670,02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- 89670,02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- 89670,02 тыс. рублей.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- 0,00 тыс. руб.</w:t>
            </w:r>
          </w:p>
        </w:tc>
      </w:tr>
      <w:tr w:rsidR="00305E1A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Ожидаемые конечные результаты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Достижение следующих значений показателей, установленных в </w:t>
            </w:r>
            <w:hyperlink w:anchor="P1018">
              <w:r>
                <w:rPr>
                  <w:color w:val="0000FF"/>
                </w:rPr>
                <w:t>приложении 1</w:t>
              </w:r>
            </w:hyperlink>
            <w:r>
              <w:t>.</w:t>
            </w:r>
          </w:p>
        </w:tc>
      </w:tr>
      <w:tr w:rsidR="00305E1A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доля выпускников муниципальных общеобразовательных </w:t>
            </w:r>
            <w:r>
              <w:lastRenderedPageBreak/>
              <w:t>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образовательных организаций, расположенных на территории города-курорта Пятигорска,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"Цифровая образовательная среда" национального проекта "Образование");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"Цифровая образовательная среда" национального проекта "Образование");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детей-инвалидов, обучающихся с использованием дистанционных образовательных технологий, в общей численности, обратившихся в общеобразовательные организации (в рамках краевой программы "Развитие дистанционного обучения");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(Региональный проект "Цифровая образовательная среда" национального проекта "Образование");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педагогических работников общеобразовательных организаций с высшим профессиональным образованием в общей численности педагогических работников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доля педагогических и руководящих работников, своевременно прошедших переподготовку и повышение </w:t>
            </w:r>
            <w:r>
              <w:lastRenderedPageBreak/>
              <w:t>квалификации, от общего числа нуждающихся в данной услуге;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педагогов, принявших участие в муниципальных, краевых, Всероссийских конкурсах, направленных на повышение педагогического мастерства;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"Учитель будущего" в рамках национального проекта "Образование");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педагогических работников, прошедших добровольную независимую оценку профессиональной квалификации (Региональный проект "Учитель будущего" в рамках национального проекта "Образование");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(Региональный проект "Учитель будущего" в рамках национального проекта "Образование");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численность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количество советников директоров, реализующих региональный проект "Патриотическое воспитание граждан Российской Федерации";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основного общего, среднего общего образования;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ставших победителями и призерами в общей численности обучающихся, принявших участие в олимпиадах и конкурсах различного уровня;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детей первой и второй групп здоровья в общей численности обучающихся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учащихся общеобразовательных организаций, получающих горячее питание;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доля обучающихся, получающих начальное общее </w:t>
            </w:r>
            <w:r>
              <w:lastRenderedPageBreak/>
              <w:t>образование в муниципальных общеобразовательных организациях города-курорта Пятигорска, получающих бесплатное горячее питание, в общей численности обучающихся, получающих начальное общее образование общеобразовательных организациях города-курорта Пятигорска;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детей, охваченных всеми видами отдыха, оздоровления и трудовой занятостью;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 в общей численности муниципальных общеобразовательных организаций;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"Кванториум" на базе общеобразовательной организации;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обучающихся, получающих начальное общее образование в муниципальных общеобразовательных организациях города-курорта Пятигорска, получающих бесплатное горячее питание, в общей численности обучающихся, получающих начальное общее образование общеобразовательных организациях города-курорта Пятигорска.</w:t>
            </w:r>
          </w:p>
        </w:tc>
      </w:tr>
    </w:tbl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2"/>
      </w:pPr>
      <w:r>
        <w:t>Раздел 1. ХАРАКТЕРИСТИКА ОСНОВНЫХ МЕРОПРИЯТИЙ ПОДПРОГРАММЫ 2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ind w:firstLine="540"/>
        <w:jc w:val="both"/>
      </w:pPr>
      <w:r>
        <w:t>Мероприятия подпрограммы 2 представляют в совокупности комплекс взаимосвязанных мер, направленных на решение наиболее важных текущих и перспективных целей и задач подпрограммы 2, обеспечивающих поступательное развитие и совершенствование системы общего образования на основе ее модернизации.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Основными мероприятиями подпрограммы 2 являются: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1. Обеспечение предоставления бесплатного общего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планируется реализация следующих мероприятий: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обеспечение деятельности (оказание услуг) муниципальных учреждений;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обязательного медицинского осмотра работников муниципальных общеобразовательных организаций;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проведения государственной итоговой аттестации;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lastRenderedPageBreak/>
        <w:t>организация подвоза учащихся к муниципальным общеобразовательным организациям;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создание и техническая поддержка регионального сегмента единой федеральной межведомственной системы учета контингента обучающихся (АВЕРС);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сопровождение инновационной и опытно-экспериментальной деятельности в образовательных организациях;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обеспечение обучения детей-инвалидов школьного возраста на дому и в общеобразовательных организациях;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функционирование учебно-методического центра военно-патриотического воспитания "Авангард";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обеспечение деятельности детского технопарка "Кванториум".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2. Совершенствование кадрового потенциала и социальная поддержка педагогических кадров в общем образовании.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привлечение в систему общего образования молодых кадров путем материальной поддержки и обеспечения методического сопровождения;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сопровождение педагогических работников в процессе аттестации педагогов и руководящих кадров;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и проведение аттестации педагогических работников образовательных организаций;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разработка плана организации повышения квалификации педагогов и руководящих кадров;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повышения квалификации педагогических работников, в том числе работающих с детьми, оказавшимися в трудной жизненной ситуации,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сельской местности.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3. Проведение мероприятий в области общего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конкурсов профессионального мастерства среди учреждений и работников образования;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августовской педагогической конференции работников образования;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торжественного мероприятия, посвященного празднованию "День учителя";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поддержка одаренных детей.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lastRenderedPageBreak/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4. Организация и проведение мероприятий для детей и молодежи в сфере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и проведение школьного и муниципального этапов всероссийской олимпиады школьников;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присуждение премии Главы города победителям олимпиад;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научно-практических конференций, семинаров, смотров, слетов, конкурсов и других мероприятий с учащимися;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и проведение всероссийских проверочных работ;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мероприятий для детей и молодежи;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 Соисполнителем по данному мероприятию является Муниципальное учреждение "Управление социальной поддержки населения администрации города Пятигорска".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5. Создание условий для сохранения и укрепления здоровья детей и подростков.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отдыха и оздоровления детей и подростков в каникулярное время;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lastRenderedPageBreak/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питания обучающихся общеобразовательных организаций за счет целевых безвозмездных поступлений от физических и юридических лиц;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контроль организации питания учащихся;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летней занятости детей и подростков.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6. Укрепление материально-технической базы учреждений общего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работ по ликвидации аварийных ситуаций по общеобразовательным организациям;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текущего и капитального ремонта общеобразовательных организаций, а также приобретение материально-технической базы для общеобразовательных организаций, в том числе реализация мероприятий по модернизации школьных систем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7. Реализация регионального проекта "Современная школа".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осуществление капитального и текущего ремонта муниципальных учреждений,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укрепление материальной базы для обеспечения деятельности детского технопарка "Кванториум",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8. Реализация регионального проекта "Патриотическое воспитание граждан Российской Федерации".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обеспечение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305E1A" w:rsidRDefault="00305E1A">
      <w:pPr>
        <w:pStyle w:val="ConsPlusNormal"/>
        <w:spacing w:before="220"/>
        <w:ind w:firstLine="540"/>
        <w:jc w:val="both"/>
      </w:pPr>
      <w:hyperlink w:anchor="P5676">
        <w:r>
          <w:rPr>
            <w:color w:val="0000FF"/>
          </w:rPr>
          <w:t>Перечень</w:t>
        </w:r>
      </w:hyperlink>
      <w:r>
        <w:t xml:space="preserve"> основных мероприятий подпрограммы 2 приведен в приложении 4 к настоящей программе.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1018">
        <w:r>
          <w:rPr>
            <w:color w:val="0000FF"/>
          </w:rPr>
          <w:t>приложении 1</w:t>
        </w:r>
      </w:hyperlink>
      <w:r>
        <w:t>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lastRenderedPageBreak/>
        <w:t>Исполнитель по каждому мероприятию подпрограммы 2 несет ответственность за качественное и своевременное исполнение мероприятий подпрограммы 2, целевое и эффективное использование выделяемых на ее реализацию денежных средств.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1"/>
      </w:pPr>
      <w:r>
        <w:t>ПОДПРОГРАММА</w:t>
      </w:r>
    </w:p>
    <w:p w:rsidR="00305E1A" w:rsidRDefault="00305E1A">
      <w:pPr>
        <w:pStyle w:val="ConsPlusTitle"/>
        <w:jc w:val="center"/>
      </w:pPr>
      <w:r>
        <w:t>"Развитие дополнительного образования в городе-курорте</w:t>
      </w:r>
    </w:p>
    <w:p w:rsidR="00305E1A" w:rsidRDefault="00305E1A">
      <w:pPr>
        <w:pStyle w:val="ConsPlusTitle"/>
        <w:jc w:val="center"/>
      </w:pPr>
      <w:r>
        <w:t>Пятигорске" муниципальной программы города-курорта</w:t>
      </w:r>
    </w:p>
    <w:p w:rsidR="00305E1A" w:rsidRDefault="00305E1A">
      <w:pPr>
        <w:pStyle w:val="ConsPlusTitle"/>
        <w:jc w:val="center"/>
      </w:pPr>
      <w:r>
        <w:t>Пятигорска "Развитие образования"</w:t>
      </w:r>
    </w:p>
    <w:p w:rsidR="00305E1A" w:rsidRDefault="00305E1A">
      <w:pPr>
        <w:pStyle w:val="ConsPlusTitle"/>
        <w:jc w:val="center"/>
      </w:pPr>
      <w:r>
        <w:t>(далее - подпрограмма 3)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2"/>
      </w:pPr>
      <w:r>
        <w:t>Паспорт подпрограммы 3</w:t>
      </w:r>
    </w:p>
    <w:p w:rsidR="00305E1A" w:rsidRDefault="00305E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Наименование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"Развитие дополнительного образования в городе-курорте Пятигорске"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Ответственный исполнитель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Соисполнители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Участники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Муниципальные общеобразовательные организации города-курорта Пятигорска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Муниципальные организации дополнительного образования города-курорта Пятигорска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Обеспечение доступности дополнительного образования, развитие и модернизация системы дополнительного образования в городе-курорте Пятигорске;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формирование эффективной системы выявления, поддержки, развития способностей и талантов у детей, направленной на самоопределение и профессиональную ориентацию всех обучающихся;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Показатели решения задач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доля детей-инвалидов в возрасте 5 - 18 лет, получающих </w:t>
            </w:r>
            <w:r>
              <w:lastRenderedPageBreak/>
              <w:t>услуги по дополнительному образованию, в общей численности детей-инвалидов данной возрастной группы;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 и подростков, являющихся обучающимися общеобразовательных организаций города-курорта Пятигорска, принимающих участие в городских мероприятиях, направленных на военно-патриотическое воспитание.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Объемы и источники финансового обеспечения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Объем финансового обеспечения мероприятий подпрограммы 3 составляет - 1400299,26 тыс. рублей, в том числе по источникам финансового обеспечения: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бюджет города-курорта Пятигорска 1085716,10 тыс. руб.,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- 88040,06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- 87560,09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- 89821,42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- 94461,21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- 113510,21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- 117069,80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- 130474,25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- 121593,02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- 121593,02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- 121593,02 тыс. рублей.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Иные источники финансирования 314583,16 тыс. рублей,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- 25654,10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- 26092,10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- 26009,26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- 26901,87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- 31856,83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- 35613,80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- 35613,80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- 35613,80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- 35613,80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- 35613,80 тыс. рублей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- 0,00 тыс. руб.</w:t>
            </w:r>
          </w:p>
        </w:tc>
      </w:tr>
      <w:tr w:rsidR="00305E1A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Ожидаемые конечные результаты реализации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Достижение следующих значений показателей, установленных в </w:t>
            </w:r>
            <w:hyperlink w:anchor="P1018">
              <w:r>
                <w:rPr>
                  <w:color w:val="0000FF"/>
                </w:rPr>
                <w:t>приложении 1</w:t>
              </w:r>
            </w:hyperlink>
            <w:r>
              <w:t>.</w:t>
            </w:r>
          </w:p>
        </w:tc>
      </w:tr>
      <w:tr w:rsidR="00305E1A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детей-инвалидов в возрасте 5 - 18 лет, получающих услуги по дополнительному образованию, в общей численности детей-инвалидов данной возрастной группы;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число детей, получивших рекомендации по построению индивидуального учебного плана в соответствии с </w:t>
            </w:r>
            <w:r>
              <w:lastRenderedPageBreak/>
              <w:t>выбранными профессиональными компетенциями (профессиональными областями деятельности), в том числе по итогам участия в проекте "Билет в будущее";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доля детей и подростков, являющихся обучающимися общеобразовательных организаций города-курорта Пятигорска, принимающих участие в городских мероприятиях, направленных на военно-патриотическое воспитание.</w:t>
            </w:r>
          </w:p>
        </w:tc>
      </w:tr>
    </w:tbl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2"/>
      </w:pPr>
      <w:r>
        <w:t>Раздел 1. ХАРАКТЕРИСТИКА ОСНОВНЫХ МЕРОПРИЯТИЙ ПОДПРОГРАММЫ 3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ind w:firstLine="540"/>
        <w:jc w:val="both"/>
      </w:pPr>
      <w:r>
        <w:t>Подпрограммой 3 предусмотрена реализация следующих основных мероприятий: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1. Обеспечение предоставления дополнительного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обеспечение деятельности (оказание услуг) муниципальных организаций дополнительного образования детей;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обязательного медицинского осмотра работников организаций дополнительного образования детей;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создание и техническая поддержка регионального сегмента единой федеральной межведомственной системы учета контингента обучающихся (АВЕРС).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2. Проведение мероприятий в области дополнительного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фестиваля детского и юношеского семейного творчества "Счастливое детство";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мероприятий для детей и молодежи в области дополнительного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3. Укрепление материально-технической базы учреждений дополнительного образования.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работ по ликвидации аварийных ситуаций по организациям дополнительного образования;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текущего и капитального ремонта организаций дополнительного образования, а также приобретение материально-технической базы для общеобразовательных организаций.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4. Организация и проведение мероприятий, направленных на профессиональную ориентацию обучающихся.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участия детей в открытых онлайн-уроках, реализуемых с учетом опыта цикла открытых уроков "Проектория", направленных на раннюю профориентацию,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lastRenderedPageBreak/>
        <w:t>предоставление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"Билет в будущее",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участия детей в мероприятиях, направленных на раннюю профориентацию (Посещение регионального чемпионата "Молодые профессионалы" (WorldSkills Russia), Экскурсии на промышленные предприятия, Экскурсии в организации профессионального образования, Профессиональные пробы по компетенциям, Классные часы, встречи с представителями профессиональных сообществ и др.)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5. Реализация регионального проекта "Успех каждого ребенка".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обеспечение функционирования модели персонифицированного финансирования дополнительного образования детей;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обеспечение организационного, методического и аналитического сопровождения и мониторинга развития системы дополнительного образования детей.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6. Патриотическое воспитание подрастающего поколения.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обеспечение деятельности (оказание услуг) МБУ ДО "ЦВПВМ";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мероприятий для детей и молодежи;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проведение мероприятий по подготовке молодежи к военной службе;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оказание методической и практической помощи муниципальным общеобразовательным учреждениям в вопросах работы с допризывной молодежью.</w:t>
      </w:r>
    </w:p>
    <w:p w:rsidR="00305E1A" w:rsidRDefault="00305E1A">
      <w:pPr>
        <w:pStyle w:val="ConsPlusNormal"/>
        <w:spacing w:before="220"/>
        <w:ind w:firstLine="540"/>
        <w:jc w:val="both"/>
      </w:pPr>
      <w:hyperlink w:anchor="P5676">
        <w:r>
          <w:rPr>
            <w:color w:val="0000FF"/>
          </w:rPr>
          <w:t>Перечень</w:t>
        </w:r>
      </w:hyperlink>
      <w:r>
        <w:t xml:space="preserve"> основных мероприятий подпрограммы 3 приведен в приложении 4 к настоящей программе.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1018">
        <w:r>
          <w:rPr>
            <w:color w:val="0000FF"/>
          </w:rPr>
          <w:t>приложении 1</w:t>
        </w:r>
      </w:hyperlink>
      <w:r>
        <w:t>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Ответственным исполнителем основных мероприятий подпрограммы 3 является управление образования, соисполнителем основных мероприятий является Муниципальное учреждение "Управление культуры администрации города Пятигорска". В реализации основных мероприятий подпрограммы 3 участвуют общеобразовательные организации города-курорта Пятигорска, а также организации дополнительного образования города-курорта Пятигорска (по согласованию).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3 несет ответственность за качественное и своевременное исполнение мероприятий подпрограммы 3, целевое и эффективное использование выделяемых на ее реализацию денежных средств.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1"/>
      </w:pPr>
      <w:r>
        <w:t>ПОДПРОГРАММА</w:t>
      </w:r>
    </w:p>
    <w:p w:rsidR="00305E1A" w:rsidRDefault="00305E1A">
      <w:pPr>
        <w:pStyle w:val="ConsPlusTitle"/>
        <w:jc w:val="center"/>
      </w:pPr>
      <w:r>
        <w:t>"Строительство, реконструкция объектов муниципальной</w:t>
      </w:r>
    </w:p>
    <w:p w:rsidR="00305E1A" w:rsidRDefault="00305E1A">
      <w:pPr>
        <w:pStyle w:val="ConsPlusTitle"/>
        <w:jc w:val="center"/>
      </w:pPr>
      <w:r>
        <w:t>собственности города-курорта Пятигорска" муниципальной</w:t>
      </w:r>
    </w:p>
    <w:p w:rsidR="00305E1A" w:rsidRDefault="00305E1A">
      <w:pPr>
        <w:pStyle w:val="ConsPlusTitle"/>
        <w:jc w:val="center"/>
      </w:pPr>
      <w:r>
        <w:t>программы города-курорта Пятигорска "Развитие образования"</w:t>
      </w:r>
    </w:p>
    <w:p w:rsidR="00305E1A" w:rsidRDefault="00305E1A">
      <w:pPr>
        <w:pStyle w:val="ConsPlusTitle"/>
        <w:jc w:val="center"/>
      </w:pPr>
      <w:r>
        <w:t>(далее - подпрограмма 4)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2"/>
      </w:pPr>
      <w:r>
        <w:t>Паспорт подпрограммы 4</w:t>
      </w:r>
    </w:p>
    <w:p w:rsidR="00305E1A" w:rsidRDefault="00305E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Наименование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"Строительство, реконструкция объектов муниципальной собственности города-курорта Пятигорске"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Ответственный исполнитель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Соисполнители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Юридические лица и индивидуальные предприниматели (по согласованию)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Задачи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Обеспечение обучения обучающихся общеобразовательных организаций города в 1 - 11 классах в одну смену;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Показатели решения задач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Сроки реализации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t>Объемы и источники финансового обеспечения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Объем финансового обеспечения мероприятий подпрограммы 4 составляет - 859120,89 тыс. рублей, в том числе по источникам финансового обеспечения: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бюджет города-курорта Пятигорска 859120,89 тыс. руб.,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- 930,00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- 364310,97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- 238642,85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- 46182,81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- 6400,00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- 113254,84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- 89399,42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- 0,00 тыс. рублей.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Иные источники финансирования 0,00 тыс. рублей,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- 0,00 тыс. рублей;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- 0,00 тыс. рублей.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2018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2019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2020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2021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2022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2023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2024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2025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2026 год - 0,00 тыс. руб.;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2027 год - 0,00 тыс. руб.</w:t>
            </w:r>
          </w:p>
        </w:tc>
      </w:tr>
      <w:tr w:rsidR="00305E1A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  <w:r>
              <w:lastRenderedPageBreak/>
              <w:t>Ожидаемые конечные результаты реализации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 xml:space="preserve">Достижение следующих значений показателей, установленных в </w:t>
            </w:r>
            <w:hyperlink w:anchor="P1018">
              <w:r>
                <w:rPr>
                  <w:color w:val="0000FF"/>
                </w:rPr>
                <w:t>приложении 1</w:t>
              </w:r>
            </w:hyperlink>
            <w:r>
              <w:t>.</w:t>
            </w:r>
          </w:p>
        </w:tc>
      </w:tr>
      <w:tr w:rsidR="00305E1A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</w:tc>
      </w:tr>
      <w:tr w:rsidR="00305E1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05E1A" w:rsidRDefault="00305E1A">
            <w:pPr>
              <w:pStyle w:val="ConsPlusNormal"/>
              <w:jc w:val="both"/>
            </w:pPr>
            <w:r>
              <w:t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образования.</w:t>
            </w:r>
          </w:p>
        </w:tc>
      </w:tr>
    </w:tbl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2"/>
      </w:pPr>
      <w:r>
        <w:t>Раздел 3. ХАРАКТЕРИСТИКА ОСНОВНЫХ МЕРОПРИЯТИЙ ПОДПРОГРАММЫ 4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ind w:firstLine="540"/>
        <w:jc w:val="both"/>
      </w:pPr>
      <w:r>
        <w:t>Решение задач подпрограммы 4 осуществляется путем выполнения следующих основных мероприятий: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1. В рамках регионального проекта "Современная школа" предусмотрена реализация мероприятий по социально-экономическому развитию Ставропольского края: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реконструкция с элементами реставрации МОУ "Гимназия N 11" по ул. Кирова, д. 83 в городе Пятигорске);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г. Пятигорске, территория 5 - 6 микрорайона Ново-Пятигорского жилого района в границах улиц Степная-Коллективная-Кочубея").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2. Строительство детского сада-яслей на 220 мест, ст. Константиновская, пересечение улиц Шоссейная и Почтовая (в т.ч. ПСД).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3. "Строительство детского сада на ул. Коллективная", в т.ч. ПСД.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4. "Строительство средней общеобразовательной школы на 1550 мест в г. Пятигорске, территория 5 - 6 микрорайона Ново-Пятигорск жилого района в границах улиц Степная-Коллективная-Кочубея", в т.ч. ПСД.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5. Строительство объекта "Средняя общеобразовательная школа на 1000 мест по адресу: Ставропольский край, г. Пятигорск, в районе водозаборных сооружений "Скачки-2", в т.ч. ПСД.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6. "Строительство средней общеобразовательной школы на 1550 мест по пер. Малиновского", в т.ч. ПСД.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7. "Строительство детского сада на 330 мест в селе Золотушка", в т.ч. ПСД.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Мероприятия подпрограммы 4 представляют в совокупности комплекс взаимосвязанных мер, направленных на решение задач подпрограммы 4, обеспечивающих поступательное развитие и совершенствование системы образования города-курорта Пятигорска.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lastRenderedPageBreak/>
        <w:t>Ответственным исполнителем основных мероприятий подпрограммы 4 является управление образования, соисполнителем подпрограммы 4 является Муниципальное учреждение "Управление городского хозяйства, транспорта и связи администрации города Пятигорска". В реализации данных основных мероприятий подпрограммы 4 участвуют юридические лица и индивидуальные предприниматели (по согласованию).</w:t>
      </w:r>
    </w:p>
    <w:p w:rsidR="00305E1A" w:rsidRDefault="00305E1A">
      <w:pPr>
        <w:pStyle w:val="ConsPlusNormal"/>
        <w:spacing w:before="220"/>
        <w:ind w:firstLine="540"/>
        <w:jc w:val="both"/>
      </w:pPr>
      <w:hyperlink w:anchor="P5676">
        <w:r>
          <w:rPr>
            <w:color w:val="0000FF"/>
          </w:rPr>
          <w:t>Перечень</w:t>
        </w:r>
      </w:hyperlink>
      <w:r>
        <w:t xml:space="preserve"> основных мероприятий подпрограммы 4 приведен в приложении 4 к настоящей программе.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1018">
        <w:r>
          <w:rPr>
            <w:color w:val="0000FF"/>
          </w:rPr>
          <w:t>приложении 1</w:t>
        </w:r>
      </w:hyperlink>
      <w:r>
        <w:t>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4 несет ответственность за качественное и своевременное исполнение мероприятий подпрограммы 4, целевое и эффективное использование выделяемых на ее реализацию денежных средств.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  <w:outlineLvl w:val="1"/>
      </w:pPr>
      <w:r>
        <w:t>ПОДПРОГРАММА</w:t>
      </w:r>
    </w:p>
    <w:p w:rsidR="00305E1A" w:rsidRDefault="00305E1A">
      <w:pPr>
        <w:pStyle w:val="ConsPlusTitle"/>
        <w:jc w:val="center"/>
      </w:pPr>
      <w:r>
        <w:t>"Обеспечение реализации муниципальной программы</w:t>
      </w:r>
    </w:p>
    <w:p w:rsidR="00305E1A" w:rsidRDefault="00305E1A">
      <w:pPr>
        <w:pStyle w:val="ConsPlusTitle"/>
        <w:jc w:val="center"/>
      </w:pPr>
      <w:r>
        <w:t>города-курорта Пятигорска "Развитие образования"</w:t>
      </w:r>
    </w:p>
    <w:p w:rsidR="00305E1A" w:rsidRDefault="00305E1A">
      <w:pPr>
        <w:pStyle w:val="ConsPlusTitle"/>
        <w:jc w:val="center"/>
      </w:pPr>
      <w:r>
        <w:t>и общепрограммные мероприятия" муниципальной программы</w:t>
      </w:r>
    </w:p>
    <w:p w:rsidR="00305E1A" w:rsidRDefault="00305E1A">
      <w:pPr>
        <w:pStyle w:val="ConsPlusTitle"/>
        <w:jc w:val="center"/>
      </w:pPr>
      <w:r>
        <w:t>города-курорта Пятигорска "Развитие образования"</w:t>
      </w:r>
    </w:p>
    <w:p w:rsidR="00305E1A" w:rsidRDefault="00305E1A">
      <w:pPr>
        <w:pStyle w:val="ConsPlusTitle"/>
        <w:jc w:val="center"/>
      </w:pPr>
      <w:r>
        <w:t>(далее - подпрограмма 5)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ind w:firstLine="540"/>
        <w:jc w:val="both"/>
      </w:pPr>
      <w:r>
        <w:t>Сферой реализации подпрограммы 5 является управленческая и организационная деятельность управления образования - ответственного исполнителя муниципальной программы города-курорта Пятигорска "Развитие образования".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 xml:space="preserve">Управление реализацией подпрограммы 5 осуществляется управлением образования, в рамках функций, определенных </w:t>
      </w:r>
      <w:hyperlink r:id="rId32">
        <w:r>
          <w:rPr>
            <w:color w:val="0000FF"/>
          </w:rPr>
          <w:t>Положением</w:t>
        </w:r>
      </w:hyperlink>
      <w:r>
        <w:t xml:space="preserve"> о муниципальном учреждении "Управление образования администрации города Пятигорска", утвержденным решением Думы города Пятигорска от 15 октября 2020 N 60-60 ГД.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Практическое управление реализацией подпрограммы 5 основывается на использовании программно-целевого метода, развитии и оптимальном использовании профессиональных навыков сотрудников управления образования и сотрудников других управлений администрации города Пятигорска, являющихся соисполнителями программы.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Подпрограммой 4 предусмотрена реализация следующего основного мероприятия: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1. Обеспечение реализации программы.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В рамках этого мероприятия планируются: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расходы на обеспечение функций органов местного самоуправления города Пятигорска;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расходы на обеспечение деятельности (оказание услуг) муниципальных учреждений;</w:t>
      </w:r>
    </w:p>
    <w:p w:rsidR="00305E1A" w:rsidRDefault="00305E1A">
      <w:pPr>
        <w:pStyle w:val="ConsPlusNormal"/>
        <w:spacing w:before="220"/>
        <w:ind w:firstLine="540"/>
        <w:jc w:val="both"/>
      </w:pPr>
      <w:r>
        <w:t>организация профессиональной подготовки и повышения квалификации.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right"/>
      </w:pPr>
      <w:r>
        <w:t>Заместитель главы администрации города</w:t>
      </w:r>
    </w:p>
    <w:p w:rsidR="00305E1A" w:rsidRDefault="00305E1A">
      <w:pPr>
        <w:pStyle w:val="ConsPlusNormal"/>
        <w:jc w:val="right"/>
      </w:pPr>
      <w:r>
        <w:t>Пятигорска, управляющий делами</w:t>
      </w:r>
    </w:p>
    <w:p w:rsidR="00305E1A" w:rsidRDefault="00305E1A">
      <w:pPr>
        <w:pStyle w:val="ConsPlusNormal"/>
        <w:jc w:val="right"/>
      </w:pPr>
      <w:r>
        <w:t>администрации города Пятигорска</w:t>
      </w:r>
    </w:p>
    <w:p w:rsidR="00305E1A" w:rsidRDefault="00305E1A">
      <w:pPr>
        <w:pStyle w:val="ConsPlusNormal"/>
        <w:jc w:val="right"/>
      </w:pPr>
      <w:r>
        <w:t>А.А.МАЛЫГИНА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right"/>
        <w:outlineLvl w:val="1"/>
      </w:pPr>
      <w:r>
        <w:t>Приложение 1</w:t>
      </w:r>
    </w:p>
    <w:p w:rsidR="00305E1A" w:rsidRDefault="00305E1A">
      <w:pPr>
        <w:pStyle w:val="ConsPlusNormal"/>
        <w:jc w:val="right"/>
      </w:pPr>
      <w:r>
        <w:t>к муниципальной программе</w:t>
      </w:r>
    </w:p>
    <w:p w:rsidR="00305E1A" w:rsidRDefault="00305E1A">
      <w:pPr>
        <w:pStyle w:val="ConsPlusNormal"/>
        <w:jc w:val="right"/>
      </w:pPr>
      <w:r>
        <w:t>города-курорта Пятигорска</w:t>
      </w:r>
    </w:p>
    <w:p w:rsidR="00305E1A" w:rsidRDefault="00305E1A">
      <w:pPr>
        <w:pStyle w:val="ConsPlusNormal"/>
        <w:jc w:val="right"/>
      </w:pPr>
      <w:r>
        <w:t>"Развитие образования"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</w:pPr>
      <w:bookmarkStart w:id="2" w:name="P1018"/>
      <w:bookmarkEnd w:id="2"/>
      <w:r>
        <w:t>СВЕДЕНИЯ</w:t>
      </w:r>
    </w:p>
    <w:p w:rsidR="00305E1A" w:rsidRDefault="00305E1A">
      <w:pPr>
        <w:pStyle w:val="ConsPlusTitle"/>
        <w:jc w:val="center"/>
      </w:pPr>
      <w:r>
        <w:t>ОБ ИНДИКАТОРАХ ДОСТИЖЕНИЯ ЦЕЛЕЙ МУНИЦИПАЛЬНОЙ ПРОГРАММЫ</w:t>
      </w:r>
    </w:p>
    <w:p w:rsidR="00305E1A" w:rsidRDefault="00305E1A">
      <w:pPr>
        <w:pStyle w:val="ConsPlusTitle"/>
        <w:jc w:val="center"/>
      </w:pPr>
      <w:r>
        <w:t>ГОРОДА-КУРОРТА ПЯТИГОРСКА "РАЗВИТИЕ ОБРАЗОВАНИЯ"</w:t>
      </w:r>
    </w:p>
    <w:p w:rsidR="00305E1A" w:rsidRDefault="00305E1A">
      <w:pPr>
        <w:pStyle w:val="ConsPlusTitle"/>
        <w:jc w:val="center"/>
      </w:pPr>
      <w:r>
        <w:t>(ДАЛЕЕ - ПРОГРАММА) И ПОКАЗАТЕЛЯХ РЕШЕНИЯ ЗАДАЧ</w:t>
      </w:r>
    </w:p>
    <w:p w:rsidR="00305E1A" w:rsidRDefault="00305E1A">
      <w:pPr>
        <w:pStyle w:val="ConsPlusTitle"/>
        <w:jc w:val="center"/>
      </w:pPr>
      <w:r>
        <w:t>ПОДПРОГРАММ ПРОГРАММЫ И ИХ ЗНАЧЕНИЯХ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sectPr w:rsidR="00305E1A" w:rsidSect="006902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"/>
        <w:gridCol w:w="2448"/>
        <w:gridCol w:w="1161"/>
        <w:gridCol w:w="853"/>
        <w:gridCol w:w="853"/>
        <w:gridCol w:w="853"/>
        <w:gridCol w:w="819"/>
        <w:gridCol w:w="819"/>
        <w:gridCol w:w="796"/>
        <w:gridCol w:w="819"/>
        <w:gridCol w:w="796"/>
        <w:gridCol w:w="796"/>
        <w:gridCol w:w="842"/>
        <w:gridCol w:w="3461"/>
      </w:tblGrid>
      <w:tr w:rsidR="00305E1A">
        <w:tc>
          <w:tcPr>
            <w:tcW w:w="850" w:type="dxa"/>
            <w:vMerge w:val="restart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05" w:type="dxa"/>
            <w:vMerge w:val="restart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077" w:type="dxa"/>
            <w:vMerge w:val="restart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93" w:type="dxa"/>
            <w:gridSpan w:val="10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515" w:type="dxa"/>
            <w:vMerge w:val="restart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Источник информации (методика расчета) &lt;*&gt;</w:t>
            </w:r>
          </w:p>
        </w:tc>
      </w:tr>
      <w:tr w:rsidR="00305E1A"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850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05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15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13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2"/>
            </w:pPr>
            <w: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3" w:name="P1054"/>
            <w:bookmarkEnd w:id="3"/>
            <w:r>
              <w:t>1.1.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93,8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94,7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95,1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численности детей в дошкольных образовательных организациях согласно данным </w:t>
            </w:r>
            <w:hyperlink r:id="rId33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Территориального органа Федеральной службы государственной статистики (человек), численности обучающихся по программам общего образования согласно данным </w:t>
            </w:r>
            <w:hyperlink r:id="rId34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 стр. 10, гр. 3; раздел 2.1.2, стр. 24, гр. 3; раздел 2.1.3 стр. 10, гр. 3), к численности населения в возрасте от 5 до 18 лет согласно данным Территориального органа Федеральной службы государственной статистики, скорректированной на </w:t>
            </w:r>
            <w:r>
              <w:lastRenderedPageBreak/>
              <w:t xml:space="preserve">численность населения в возрасте от 5 до 18 лет, не подлежащего обучению согласно </w:t>
            </w:r>
            <w:hyperlink r:id="rId35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1-НД Территориального органа Федеральной службы государственной статистики (человек) (раздел 1 строка 01)</w:t>
            </w:r>
          </w:p>
        </w:tc>
      </w:tr>
      <w:tr w:rsidR="00305E1A">
        <w:tc>
          <w:tcPr>
            <w:tcW w:w="850" w:type="dxa"/>
            <w:vMerge w:val="restart"/>
          </w:tcPr>
          <w:p w:rsidR="00305E1A" w:rsidRDefault="00305E1A">
            <w:pPr>
              <w:pStyle w:val="ConsPlusNormal"/>
              <w:jc w:val="center"/>
            </w:pPr>
            <w:bookmarkStart w:id="4" w:name="P1068"/>
            <w:bookmarkEnd w:id="4"/>
            <w:r>
              <w:lastRenderedPageBreak/>
              <w:t>1.2.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Удовлетворенность населения города-курорта Пятигорска качеством образования, в том числе</w:t>
            </w:r>
          </w:p>
        </w:tc>
        <w:tc>
          <w:tcPr>
            <w:tcW w:w="1077" w:type="dxa"/>
            <w:vMerge w:val="restart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02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02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90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90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90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02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305E1A" w:rsidRDefault="00305E1A">
            <w:pPr>
              <w:pStyle w:val="ConsPlusNormal"/>
            </w:pPr>
            <w:r>
              <w:t xml:space="preserve">По данным ежегодного изучения мнения получателей муниципальных услуг, проводимого МУ "Управление образования администрации г. Пятигорска" в соответствии с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Пятигорска от 27.05.2013 N 1797 "Об утверждении Порядка изучения мнения населения города-курорта Пятигорска о качестве оказания муниципальных услуг муниципальными учреждениями в сфере образования, культуры и здравоохранения"</w:t>
            </w:r>
          </w:p>
        </w:tc>
      </w:tr>
      <w:tr w:rsidR="00305E1A"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дошкольного образования</w:t>
            </w: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общего образования</w:t>
            </w: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дополнительного образования</w:t>
            </w: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r>
              <w:lastRenderedPageBreak/>
              <w:t>естественно-научного и гуманитарного профилей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тыс. человек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1,201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Общая численность обучающихся муниципальных общеобразовательных учреждений, охваченных основными и дополнительными общеобразовательными программами естественно-</w:t>
            </w:r>
            <w:r>
              <w:lastRenderedPageBreak/>
              <w:t>научного и гуманитарного профилей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5" w:name="P1129"/>
            <w:bookmarkEnd w:id="5"/>
            <w:r>
              <w:lastRenderedPageBreak/>
              <w:t>1.4.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Удовлетворенность населения города-курорта Пятигорска условиями осуществления образовательной деятельности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По данным показателей, характеризующих удовлетворенность населения условиями осуществления образовательной деятельности, полученных по итогам ежегодного проведения независимой оценки качества условий осуществления образовательной деятельности в образовательных организациях города-курорта Пятигорска (НОК УООД). Исследование проводится оператором НОК УООД методом анкетирования родителей (законных представителей) обучающихся по инструментарию, согласованному с заказчиком, основанном на едином порядке расчета показателей, характеризующих общие критерии оценки качества условий оказания услуг организациями в сфере образования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6" w:name="P1143"/>
            <w:bookmarkEnd w:id="6"/>
            <w:r>
              <w:t>1.5.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Доля детей в возрасте 1 - 6 лет, состоящих на учете для определения в муниципальные дошкольные образовательные </w:t>
            </w:r>
            <w:r>
              <w:lastRenderedPageBreak/>
              <w:t>учреждения, в общей численности детей в возрасте 1 - 6 лет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Определяется отношением численности детей в возрасте 1 - 6 лет состоящих на учете для определения в муниципальные дошкольные образовательные учреждения по данным ИАС </w:t>
            </w:r>
            <w:r>
              <w:lastRenderedPageBreak/>
              <w:t>"Аверс: web-комплектование" к общей численности детей в возрасте от 1 - 6 лет согласно данным Территориального органа Федеральной службы государственной статистики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7" w:name="P1157"/>
            <w:bookmarkEnd w:id="7"/>
            <w:r>
              <w:lastRenderedPageBreak/>
              <w:t>1.6.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Результаты оценки качества знаний в муниципальных общеобразовательных организациях города-курорта Пятигорска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Показатель рассчитывается на основании данных ведомственной отчетности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8" w:name="P1171"/>
            <w:bookmarkEnd w:id="8"/>
            <w:r>
              <w:t>1.7.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90,1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Определяется отношением числа общеобразовательных организаций, отвечающих современным условиям, к общему их числу. Расчет показателя:</w:t>
            </w:r>
          </w:p>
          <w:p w:rsidR="00305E1A" w:rsidRDefault="00305E1A">
            <w:pPr>
              <w:pStyle w:val="ConsPlusNormal"/>
            </w:pPr>
          </w:p>
          <w:p w:rsidR="00305E1A" w:rsidRDefault="00305E1A">
            <w:pPr>
              <w:pStyle w:val="ConsPlusNormal"/>
            </w:pPr>
            <w:r>
              <w:rPr>
                <w:noProof/>
                <w:position w:val="-29"/>
              </w:rPr>
              <w:drawing>
                <wp:inline distT="0" distB="0" distL="0" distR="0">
                  <wp:extent cx="1173480" cy="5137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E1A" w:rsidRDefault="00305E1A">
            <w:pPr>
              <w:pStyle w:val="ConsPlusNormal"/>
            </w:pPr>
          </w:p>
          <w:p w:rsidR="00305E1A" w:rsidRDefault="00305E1A">
            <w:pPr>
              <w:pStyle w:val="ConsPlusNormal"/>
            </w:pPr>
            <w:r>
              <w:t>где:</w:t>
            </w:r>
          </w:p>
          <w:p w:rsidR="00305E1A" w:rsidRDefault="00305E1A">
            <w:pPr>
              <w:pStyle w:val="ConsPlusNormal"/>
            </w:pPr>
          </w:p>
          <w:p w:rsidR="00305E1A" w:rsidRDefault="00305E1A">
            <w:pPr>
              <w:pStyle w:val="ConsPlusNormal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393825" cy="50292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 = 3 .. 6, 9 .. 16),</w:t>
            </w:r>
          </w:p>
          <w:p w:rsidR="00305E1A" w:rsidRDefault="00305E1A">
            <w:pPr>
              <w:pStyle w:val="ConsPlusNormal"/>
            </w:pPr>
          </w:p>
          <w:p w:rsidR="00305E1A" w:rsidRDefault="00305E1A">
            <w:pPr>
              <w:pStyle w:val="ConsPlusNormal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969770" cy="50292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 </w:t>
            </w:r>
            <w:r>
              <w:lastRenderedPageBreak/>
              <w:t>= 7, 8),</w:t>
            </w:r>
          </w:p>
          <w:p w:rsidR="00305E1A" w:rsidRDefault="00305E1A">
            <w:pPr>
              <w:pStyle w:val="ConsPlusNormal"/>
            </w:pPr>
          </w:p>
          <w:p w:rsidR="00305E1A" w:rsidRDefault="00305E1A">
            <w:pPr>
              <w:pStyle w:val="ConsPlusNormal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2095500" cy="50292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E1A" w:rsidRDefault="00305E1A">
            <w:pPr>
              <w:pStyle w:val="ConsPlusNormal"/>
            </w:pPr>
          </w:p>
          <w:p w:rsidR="00305E1A" w:rsidRDefault="00305E1A">
            <w:pPr>
              <w:pStyle w:val="ConsPlusNormal"/>
            </w:pPr>
            <w:r>
              <w:t>ОУсто - доля муниципальных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учреждений;</w:t>
            </w:r>
          </w:p>
          <w:p w:rsidR="00305E1A" w:rsidRDefault="00305E1A">
            <w:pPr>
              <w:pStyle w:val="ConsPlusNormal"/>
            </w:pPr>
            <w:r>
              <w:t>P1г, P1с - число образовательных учреждений городских поселений и в сельской местности;</w:t>
            </w:r>
          </w:p>
          <w:p w:rsidR="00305E1A" w:rsidRDefault="00305E1A">
            <w:pPr>
              <w:pStyle w:val="ConsPlusNormal"/>
            </w:pPr>
            <w:r>
              <w:t>P2г, P2с - численность всех работников общеобразовательных учреждений городских поселений и в сельской местности;</w:t>
            </w:r>
          </w:p>
          <w:p w:rsidR="00305E1A" w:rsidRDefault="00305E1A">
            <w:pPr>
              <w:pStyle w:val="ConsPlusNormal"/>
            </w:pPr>
            <w:r>
              <w:t>P3г, P3с - число общеобразовательных учреждений, имеющих физкультурный зал в городских поселениях и в сельской местности;</w:t>
            </w:r>
          </w:p>
          <w:p w:rsidR="00305E1A" w:rsidRDefault="00305E1A">
            <w:pPr>
              <w:pStyle w:val="ConsPlusNormal"/>
            </w:pPr>
            <w:r>
              <w:t>P4г, P4с - число общеобразовательных учреждений, имеющих актовый за или лекционный зал, в городских поселениях и в сельской местности;</w:t>
            </w:r>
          </w:p>
          <w:p w:rsidR="00305E1A" w:rsidRDefault="00305E1A">
            <w:pPr>
              <w:pStyle w:val="ConsPlusNormal"/>
            </w:pPr>
            <w:r>
              <w:t xml:space="preserve">P5г, P5с - число </w:t>
            </w:r>
            <w:r>
              <w:lastRenderedPageBreak/>
              <w:t>общеобразовательных учреждений, имеющих столовую или буфет - всего (городских поселений и в сельской местности);</w:t>
            </w:r>
          </w:p>
          <w:p w:rsidR="00305E1A" w:rsidRDefault="00305E1A">
            <w:pPr>
              <w:pStyle w:val="ConsPlusNormal"/>
            </w:pPr>
            <w:r>
              <w:t>P6г, P6с - число общеобразовательных учреждений городских поселений и в сельской местности, имеющих библиотеки (книжный фонд);</w:t>
            </w:r>
          </w:p>
          <w:p w:rsidR="00305E1A" w:rsidRDefault="00305E1A">
            <w:pPr>
              <w:pStyle w:val="ConsPlusNormal"/>
            </w:pPr>
            <w:r>
              <w:t>P7г, P7с - число общеобразовательных учреждений городских поселений и в сельской местности, здания которых требуют капитального ремонта;</w:t>
            </w:r>
          </w:p>
          <w:p w:rsidR="00305E1A" w:rsidRDefault="00305E1A">
            <w:pPr>
              <w:pStyle w:val="ConsPlusNormal"/>
            </w:pPr>
            <w:r>
              <w:t>P8г, P8с - число общеобразовательных учреждений городских поселений и в сельской местности, находящихся в аварийном состоянии;</w:t>
            </w:r>
          </w:p>
          <w:p w:rsidR="00305E1A" w:rsidRDefault="00305E1A">
            <w:pPr>
              <w:pStyle w:val="ConsPlusNormal"/>
            </w:pPr>
            <w:r>
              <w:t>P9г, P9с - число общеобразовательных учреждений городских поселений и в сельской местности, имеющих все виды благоустройства;</w:t>
            </w:r>
          </w:p>
          <w:p w:rsidR="00305E1A" w:rsidRDefault="00305E1A">
            <w:pPr>
              <w:pStyle w:val="ConsPlusNormal"/>
            </w:pPr>
            <w:r>
              <w:t>P10г, P10с - число общеобразовательных учреждений городских поселений и в сельской местности, подключенных к сети Интернет;</w:t>
            </w:r>
          </w:p>
          <w:p w:rsidR="00305E1A" w:rsidRDefault="00305E1A">
            <w:pPr>
              <w:pStyle w:val="ConsPlusNormal"/>
            </w:pPr>
            <w:r>
              <w:t xml:space="preserve">P11г, P11с - число </w:t>
            </w:r>
            <w:r>
              <w:lastRenderedPageBreak/>
              <w:t>общеобразовательных учреждений городских поселений и в сельской местности, имеющих собственный сайт в сети Интернет;</w:t>
            </w:r>
          </w:p>
          <w:p w:rsidR="00305E1A" w:rsidRDefault="00305E1A">
            <w:pPr>
              <w:pStyle w:val="ConsPlusNormal"/>
            </w:pPr>
            <w:r>
              <w:t>P12г, P12с - число общеобразовательных учреждений городских поселений и в сельской местности, реализующих образовательные программы с использованием дистанционных технологий;</w:t>
            </w:r>
          </w:p>
          <w:p w:rsidR="00305E1A" w:rsidRDefault="00305E1A">
            <w:pPr>
              <w:pStyle w:val="ConsPlusNormal"/>
            </w:pPr>
            <w:r>
              <w:t>P13г, P13с - число общеобразовательных учреждений городских поселений и в сельской местности, имеющих пожарную сигнализацию;</w:t>
            </w:r>
          </w:p>
          <w:p w:rsidR="00305E1A" w:rsidRDefault="00305E1A">
            <w:pPr>
              <w:pStyle w:val="ConsPlusNormal"/>
            </w:pPr>
            <w:r>
              <w:t>P14г, P14с - число общеобразовательных учреждений городских поселений и в сельской местности, имеющих дымовые извещатели;</w:t>
            </w:r>
          </w:p>
          <w:p w:rsidR="00305E1A" w:rsidRDefault="00305E1A">
            <w:pPr>
              <w:pStyle w:val="ConsPlusNormal"/>
            </w:pPr>
            <w:r>
              <w:t>P15г, P15с - число общеобразовательных учреждений городских поселений и в сельской местности, имеющих пожарные краны и рукава;</w:t>
            </w:r>
          </w:p>
          <w:p w:rsidR="00305E1A" w:rsidRDefault="00305E1A">
            <w:pPr>
              <w:pStyle w:val="ConsPlusNormal"/>
            </w:pPr>
            <w:r>
              <w:t>P16г, P16с - число общеобразовательных учреждений городских поселений и в сельской местности, в которых созданы условия для беспрепятственного доступа инвалидов;</w:t>
            </w:r>
          </w:p>
          <w:p w:rsidR="00305E1A" w:rsidRDefault="00305E1A">
            <w:pPr>
              <w:pStyle w:val="ConsPlusNormal"/>
            </w:pPr>
            <w:r>
              <w:lastRenderedPageBreak/>
              <w:t>P17г, P17с - число вакантных должностей всех работников общеобразовательных учреждений - всего (городских поселений и в сельской местности).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9" w:name="P1214"/>
            <w:bookmarkEnd w:id="9"/>
            <w:r>
              <w:lastRenderedPageBreak/>
              <w:t>1.8.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педагогических работников образовательных учреждений с высшим образованием в общей численности педагогических работников образовательных учреждений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числа педагогических работников дошкольных образовательных учреждений с высшим профессиональным образованием согласно данным </w:t>
            </w:r>
            <w:hyperlink r:id="rId41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(человек) (раздел 7 строка 51) и количества педагогических работников общеобразовательных учреждений с высшим профессиональным образованием согласно данным </w:t>
            </w:r>
            <w:hyperlink r:id="rId42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(человек) (раздел 3.1, стр. 06, гр. 4) к общей численности педагогических работников муниципальных образовательных учреждений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Подпрограмма 1 "Развитие системы дошкольного образования в городе-курорте Пятигорске" (далее - Подпрограмма 1)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10" w:name="P1230"/>
            <w:bookmarkEnd w:id="10"/>
            <w:r>
              <w:t>1.1.1.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Доля детей в возрасте от 1 до 6 лет, </w:t>
            </w:r>
            <w:r>
              <w:lastRenderedPageBreak/>
              <w:t>получающих дошкольную образовательную услугу, в общей численности детей в возрасте от 1 до 6 лет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75,3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62,9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59,70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Определяется отношением численности детей, обучающихся </w:t>
            </w:r>
            <w:r>
              <w:lastRenderedPageBreak/>
              <w:t xml:space="preserve">по программам дошкольного образования в дошкольных образовательных организациях согласно данным </w:t>
            </w:r>
            <w:hyperlink r:id="rId43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(раздел 4 строка 38) Территориального органа Федеральной службы государственной статистики (человек), к численности детей в возрасте 1 - 6 лет, скорректированной на численность детей в возрасте 5 - 6 лет, обучающихся в школе согласно данным </w:t>
            </w:r>
            <w:hyperlink r:id="rId44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2.7.1, стр. 02, стр. 03).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муниципальных дошкольных образовательных организаций, оказывающих дополнительные услуги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числа дошкольных образовательных учреждений, оказывающих дополнительные услуги, к общей численности муниципальных дошкольных образовательных учреждений согласно данным </w:t>
            </w:r>
            <w:hyperlink r:id="rId45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Численность воспитанников в возрасте до трех лет, посещающих государственные и </w:t>
            </w:r>
            <w:r>
              <w:lastRenderedPageBreak/>
              <w:t>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1395,0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1425,0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Численность воспитанников в возрасте до трех лет, посещающих государственные и муниципальные образовательные организации, осуществляющие </w:t>
            </w:r>
            <w:r>
              <w:lastRenderedPageBreak/>
              <w:t xml:space="preserve">образовательную деятельность по образовательным программам дошкольного образования и присмотр и уход согласно данным </w:t>
            </w:r>
            <w:hyperlink r:id="rId46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(раздел 4 строка 38)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лет, получающих дошкольное образование в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1,38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 согласно данным </w:t>
            </w:r>
            <w:hyperlink r:id="rId47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(раздел 4 строка 38 сводного отчета)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численности детей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 согласно данным </w:t>
            </w:r>
            <w:hyperlink r:id="rId48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(раздел 4 строка 38)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11" w:name="P1300"/>
            <w:bookmarkEnd w:id="11"/>
            <w:r>
              <w:t>1.1.6.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Численность воспитанников в возрасте до 3 лет, посещающих дошкольные образовательные </w:t>
            </w:r>
            <w:r>
              <w:lastRenderedPageBreak/>
              <w:t>организации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мест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1455,0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1485,0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1520,0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По данным </w:t>
            </w:r>
            <w:hyperlink r:id="rId49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(раздел 4 строка 38)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t>Задача 2 Подпрограммы 1: Развитие кадрового потенциала в учреждениях дошкольного образования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12" w:name="P1315"/>
            <w:bookmarkEnd w:id="12"/>
            <w:r>
              <w:t>1.2.1.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человек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организациях, к численности штатных педагогических работников организаций дошкольного образования (согласно данным </w:t>
            </w:r>
            <w:hyperlink r:id="rId50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Территориального органа Федеральной службы государственной статистики (человек)) (раздел 4 строка 38, к разделу 7 строка 51)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педагогических работников дошкольных образовательных организаций с высшим образованием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54,1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57,2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числа педагогических работников дошкольных образовательных учреждений с высшим профессиональным образованием к общей численности педагогических работников муниципальных дошкольных образовательных учреждений согласно данным </w:t>
            </w:r>
            <w:hyperlink r:id="rId51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(человек) (раздел 7 строка 51)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1.2.3.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количества педагогических и руководящих работников, прошедших переподготовку и повышение квалификации по данным ежегодного мониторинга МКУ "ИМЦРО" к общему количеству педагогических и руководящих работников дошкольных образовательных организаций согласно данным </w:t>
            </w:r>
            <w:hyperlink r:id="rId52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(человек) (раздел 7 строка 51, раздел 7 строка 64)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Удельный вес численности педагогических работников дошкольных образовательных организаций в возрасте до 35 лет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количества педагогических работников дошкольных образовательных учреждений в возрасте до 35 лет к общей численности педагогических работников дошкольных образовательных учреждений согласно данным </w:t>
            </w:r>
            <w:hyperlink r:id="rId53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(человек) (раздел 8 строка 65 к разделу 7 строка 51)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13" w:name="P1371"/>
            <w:bookmarkEnd w:id="13"/>
            <w:r>
              <w:t>1.2.5.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Доля педагогов, принявших участие в городских, краевых, </w:t>
            </w:r>
            <w:r>
              <w:lastRenderedPageBreak/>
              <w:t>Всероссийских конкурсах, направленных на повышение педагогического мастерства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количества педагогов дошкольного образования, принявших участие в конкурсах </w:t>
            </w:r>
            <w:r>
              <w:lastRenderedPageBreak/>
              <w:t>профессионального мастерства к общему количеству педагогических работников дошкольных образовательных учреждений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lastRenderedPageBreak/>
              <w:t>Задача 3 Подпрограммы 1: Развитие и модернизация системы дошкольного образования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14" w:name="P1386"/>
            <w:bookmarkEnd w:id="14"/>
            <w:r>
              <w:t>1.3.1.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общей численности муниципальных дошкольных образовательных организаций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Определяется отношением количества дошкольных образовательных организаций, здания которых находятся в аварийном состоянии или требуют капитального ремонта к общему количеству муниципальных дошкольных образовательных организаций согласно данным </w:t>
            </w:r>
            <w:hyperlink r:id="rId54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(раздел 12 строка 88 и строка 89)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Подпрограмма 2 "Развитие системы общего образования в городе-курорте Пятигорске" (далее - Подпрограмма 2)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t>Задача 1 Подпрограммы 2: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15" w:name="P1402"/>
            <w:bookmarkEnd w:id="15"/>
            <w:r>
              <w:t>2.1.1.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Доля выпускников муниципальных общеобразовательных организаций, сдавших единый государственный экзамен по русскому </w:t>
            </w:r>
            <w:r>
              <w:lastRenderedPageBreak/>
              <w:t>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97,40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99,13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99,20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Данные </w:t>
            </w:r>
            <w:hyperlink r:id="rId55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2.6.1, стр. 18, гр. 3; стр. 20, гр. 3)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Определяется отношением количества выпускников, не получивших аттестат о среднем общем образовании к общему количеству выпускников, обучающихся по программам среднего общего образования согласно данным </w:t>
            </w:r>
            <w:hyperlink r:id="rId56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2.6.1, стр. 11, гр. 3)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муниципальных </w:t>
            </w:r>
            <w:r>
              <w:lastRenderedPageBreak/>
              <w:t>общеобразовательных учреждений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Определяется отношением количества выпускников, не получивших аттестат об основном общем образовании к общему количеству выпускников, обучающихся по программам основного общего образования согласно данным </w:t>
            </w:r>
            <w:hyperlink r:id="rId57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2.6.1, </w:t>
            </w:r>
            <w:r>
              <w:lastRenderedPageBreak/>
              <w:t>стр. 04, гр. 3)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2.1.4.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образовательных организаций, расположенных на территории города-курорта Пятигорска,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"Цифровая образовательная среда" национального проекта "Образование")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Данные </w:t>
            </w:r>
            <w:hyperlink r:id="rId58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ОО-2 (раздел 2.3, стр. 1)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Доля учреждений, в которых внедрена целевая модель </w:t>
            </w:r>
            <w:r>
              <w:lastRenderedPageBreak/>
              <w:t>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"Цифровая образовательная среда" национального проекта "Образование")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89,29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89,30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89,31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89,32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Показатель рассчитывается на основании данных ведомственной отчетности в рамках реализации </w:t>
            </w:r>
            <w:r>
              <w:lastRenderedPageBreak/>
              <w:t>федерального проекта "Цифровая образовательная среда"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2.1.6.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детей-инвалидов, обучающихся с использованием дистанционных образовательных технологий, в общей численности обратившихся в общеобразовательные организации (В рамках краевой программы "Развитие дистанционного обучения")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Данные </w:t>
            </w:r>
            <w:hyperlink r:id="rId59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2.3.1, стр. 04, гр. 3)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16" w:name="P1486"/>
            <w:bookmarkEnd w:id="16"/>
            <w:r>
              <w:t>2.1.7.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Доля обучающихся по программам общего образования, для </w:t>
            </w:r>
            <w:r>
              <w:lastRenderedPageBreak/>
              <w:t>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(Региональный проект "Цифровая образовательная среда" национального проекта "Образование")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Показатель рассчитывается на основании данных ведомственной отчетности в рамках реализации </w:t>
            </w:r>
            <w:r>
              <w:lastRenderedPageBreak/>
              <w:t>федерального проекта "Цифровая образовательная среда"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lastRenderedPageBreak/>
              <w:t>Задача 2 Подпрограммы 2: Развитие кадрового потенциала в общеобразовательных учреждениях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17" w:name="P1501"/>
            <w:bookmarkEnd w:id="17"/>
            <w:r>
              <w:t>2.2.1.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педагогических работников общеобразовательных организаций с высшим профессиональным образованием в общей численности педагогических работников общеобразовательных организаций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89,9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86,2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количества педагогических работников общеобразовательных учреждений с высшим профессиональным образованием к общей численности педагогических работников согласно данным </w:t>
            </w:r>
            <w:hyperlink r:id="rId60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(человек) (раздел 3.1, стр. 06, гр. 4)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2.2.2.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количества педагогических работников в возрасте до 35 лет к общей численности педагогических работников общеобразовательных учреждений согласно данным </w:t>
            </w:r>
            <w:hyperlink r:id="rId61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(человек) (раздел 3.5, стр. 06, гр. 4; стр. 06, гр. 6)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Показатель рассчитывается на основании данных ведомственной отчетности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18" w:name="P1543"/>
            <w:bookmarkEnd w:id="18"/>
            <w:r>
              <w:t>2.2.4.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педагогов, принявших участие в муниципальных, краевых, Всероссийских конкурсах, направленных на повышение педагогического мастерства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количества педагогических работников, принявших участие в конкурсах профессионального мастерства по данным ежегодного мониторинга МКУ "ИМЦРО" к общему количеству педагогических работников общеобразовательных организаций согласно данным </w:t>
            </w:r>
            <w:hyperlink r:id="rId62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(человек) (раздел 3.1, стр. 06, гр. 3)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2.2.5.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"Учитель будущего" в рамках национального проекта "Образование")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Показатель рассчитывается на основании данных ведомственной отчетности в рамках реализации федерального проекта "Учитель будущего"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педагогических работников, прошедших добровольную независимую оценку профессиональной квалификации (Региональный проект "Учитель будущего" в рамках национального проекта "Образование")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Показатель рассчитывается на основании данных ведомственной отчетности в рамках реализации федерального проекта "Учитель будущего"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Доля педагогических работников общего образования, прошедших повышение квалификации в </w:t>
            </w:r>
            <w:r>
              <w:lastRenderedPageBreak/>
              <w:t>цифровой форме с использованием информационного ресурса "одного окна" (Региональный проект "Учитель будущего" в рамках национального проекта "Образование")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Показатель рассчитывается на основании данных ведомственной отчетности в рамках реализации федерального проекта "Цифровая образовательная среда"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19" w:name="P1599"/>
            <w:bookmarkEnd w:id="19"/>
            <w:r>
              <w:t>2.2.8.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Численность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человек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Показатель определяется на основании данных ведомственной отчетности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20" w:name="P1613"/>
            <w:bookmarkEnd w:id="20"/>
            <w:r>
              <w:t>2.2.9.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Количество советников директоров, реализующих региональный проект "Патриотическое воспитание граждан Российской Федерации"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человек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Показатель определяется на основании данных ведомственной отчетности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lastRenderedPageBreak/>
              <w:t>Задача 3 Подпрограммы 2: Совершенствование системы работы с одаренными детьми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21" w:name="P1628"/>
            <w:bookmarkEnd w:id="21"/>
            <w:r>
              <w:t>2.3.1.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общего, среднего общего образования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82,4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Определяется отношением численности обучающихся по программам общего образования, принявших участие в олимпиадах и конкурсах различного уровня к общей численности обучающихся по программам общего образования, согласно данным </w:t>
            </w:r>
            <w:hyperlink r:id="rId63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2.1.1, стр. 10, гр. 3; раздел 2.1.2, стр. 24, гр. 3; раздел 2.1.3, стр. 10, гр. 3)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22" w:name="P1642"/>
            <w:bookmarkEnd w:id="22"/>
            <w:r>
              <w:t>2.3.2.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ставших победителями и призерами в общей численности обучающихся, принявших участие в олимпиадах и конкурсах различного уровня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Определяется отношением численности обучающихся по программам общего образования, принявших участие в олимпиадах и конкурсах различного уровня, ставших победителями и призерами к общей численности обучающихся, принявших участие в олимпиадах и конкурсах различного уровня на основании данных ведомственных отчетов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t>Задача 4 Подпрограммы 2: Развитие системы муниципальной поддержки оздоровления и отдыха детей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23" w:name="P1657"/>
            <w:bookmarkEnd w:id="23"/>
            <w:r>
              <w:t>2.4.1.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Удельный вес детей </w:t>
            </w:r>
            <w:r>
              <w:lastRenderedPageBreak/>
              <w:t>первой и второй групп здоровья в общей численности обучающихся общеобразовательных учреждений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73,70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73,75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73,80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83,40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83,60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83,61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83,62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83,63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Определяется отношением числа </w:t>
            </w:r>
            <w:r>
              <w:lastRenderedPageBreak/>
              <w:t xml:space="preserve">детей первой и второй групп здоровья, обучающихся в муниципальных общеобразовательных учреждениях (по данным ведомственной отчетности) к общему числу обучающихся в муниципальных общеобразовательных учреждениях согласно данным </w:t>
            </w:r>
            <w:hyperlink r:id="rId64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2.1.1, стр. 10, гр. 3; раздел 2.1.2, стр. 24, гр. 3; раздел 2.1.3.1, стр. 10, гр. 3)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2.4.2.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учащихся общеобразовательных учреждений, получающих горячее питание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89,38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94,82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95,20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95,40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числа детей и подростков, обучающихся в муниципальных общеобразовательных учреждениях, получающих горячее питание согласно данным ведомственной отчетности, к общей численности обучающихся в муниципальных общеобразовательных учреждениях согласно данным </w:t>
            </w:r>
            <w:hyperlink r:id="rId65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2.1.1, стр. 10, гр. 3; раздел 2.1.2, стр. 24, гр. 3; раздел 2.1.3, стр. 10, гр. 3)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r>
              <w:t>2.4.3.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Доля обучающихся, </w:t>
            </w:r>
            <w:r>
              <w:lastRenderedPageBreak/>
              <w:t>получающих начальное общее образование в муниципальных общеобразовательных организациях города-курорта Пятигорска, получающих бесплатное горячее питание, в общей численности обучающихся, получающих начальное общее образование общеобразовательных организациях города-курорта Пятигорска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02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02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90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количества </w:t>
            </w:r>
            <w:r>
              <w:lastRenderedPageBreak/>
              <w:t xml:space="preserve">обучающихся, осваивающих образовательные программы начального общего образования в муниципальных общеобразовательных учреждениях и получающих горячее питание согласно данным статистической </w:t>
            </w:r>
            <w:hyperlink r:id="rId66">
              <w:r>
                <w:rPr>
                  <w:color w:val="0000FF"/>
                </w:rPr>
                <w:t>формы N ОО-2</w:t>
              </w:r>
            </w:hyperlink>
            <w:r>
              <w:t xml:space="preserve"> (раздел 1.4), к общей численности обучающихся получающих начальное общее образование в муниципальных общеобразовательных учреждениях согласно данным </w:t>
            </w:r>
            <w:hyperlink r:id="rId67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1.3)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24" w:name="P1699"/>
            <w:bookmarkEnd w:id="24"/>
            <w:r>
              <w:lastRenderedPageBreak/>
              <w:t>2.4.4.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детей, охваченных всеми видами отдыха, оздоровления и трудовой занятостью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32,45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32,60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32,69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32,70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32,75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32,80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32,81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Отношение количества учащихся, осваивающих образовательные программы общего образования, охваченных всеми видами отдыха, оздоровления и трудовой занятостью к общей численности учащихся, осваивающих образовательные программы общего образования согласно данным </w:t>
            </w:r>
            <w:hyperlink r:id="rId68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2.1.1, стр. 10, гр. 3; раздел 2.1.2, стр. 24, гр. 3; раздел 2.1.3.1, стр. 10, гр. 3)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t>Задача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25" w:name="P1714"/>
            <w:bookmarkEnd w:id="25"/>
            <w:r>
              <w:lastRenderedPageBreak/>
              <w:t>2.5.1.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10,70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10,70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Количество общеобразовательных организаций, здание которых находятся в аварийном состоянии или требуют капитального ремонта к общему количеству муниципальных общеобразовательных организаций согласно данным </w:t>
            </w:r>
            <w:hyperlink r:id="rId69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ОО-2 (раздел 1.1, стр. 01, гр. 7, стр. 01, гр. 8)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26" w:name="P1728"/>
            <w:bookmarkEnd w:id="26"/>
            <w:r>
              <w:t>2.5.2.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Число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"Кванториум" на базе общеобразовательной организации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Показатель определяется на основании данных ведомственной отчетности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Подпрограмма 3 "Развитие дополнительного образования в городе-курорте Пятигорске" (далее - Подпрограмма 3)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t>Задача 1 Подпрограммы 3: 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27" w:name="P1744"/>
            <w:bookmarkEnd w:id="27"/>
            <w:r>
              <w:t>3.1.1.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Доля детей в возрасте 5 </w:t>
            </w:r>
            <w:r>
              <w:lastRenderedPageBreak/>
              <w:t>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80,6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75,3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За 2018 - 2020 г. показатель </w:t>
            </w:r>
            <w:r>
              <w:lastRenderedPageBreak/>
              <w:t>определяется отношением количества детей в возрасте от 5 до 18 лет, занимающихся в организациях дополнительного образования детей в сфере образования, согласно данным формы федерального статистического наблюдения N 1-ДО (человек), количества детей в возрасте от 5 до 18 лет, занимающихся в организациях дополнительного образования детей в сфере культуры, согласно данным формы федерального статистического наблюдения N 1-ДМШ (человек), к общему количеству детей в возрасте от 5 до 18 лет согласно данным Территориального органа Федеральной службы государственной статистики (человек). С 2021 года показатель определяется на основании ИС "Навигатор ДО СК"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28" w:name="P1758"/>
            <w:bookmarkEnd w:id="28"/>
            <w:r>
              <w:lastRenderedPageBreak/>
              <w:t>3.1.2.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детей-инвалидов в возрасте 5 - 18 лет, получающих услуги по дополнительному образованию, в общей численности детей-инвалидов данной возрастной группы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Определяется отношением количества детей-инвалидов в возрасте от 5 до 18 лет, занимающихся в организациях дополнительного образования детей в сфере образования, согласно данным формы федерального статистического наблюдения N 1-ДО (человек), </w:t>
            </w:r>
            <w:r>
              <w:lastRenderedPageBreak/>
              <w:t>количества детей-инвалидов в возрасте от 5 до 18 лет, занимающихся в организациях дополнительного образования детей в сфере культуры, согласно данным формы федерального статистического наблюдения N 1-ДМШ (человек), к общему количеству детей-инвалидов в возрасте от 5 до 18 лет согласно данным Территориального органа Федеральной службы государственной статистики (человек)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lastRenderedPageBreak/>
              <w:t>Задача 2 Подпрограммы 3: Формирование эффективной системы выявления, поддержки, развития способностей и талантов у детей, направленной на самоопределение и профессиональную ориентацию всех обучающихся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29" w:name="P1773"/>
            <w:bookmarkEnd w:id="29"/>
            <w:r>
              <w:t>3.2.1.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тыс. чел.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1,344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Показатель определяется на основании данных ведомственной отчетности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30" w:name="P1787"/>
            <w:bookmarkEnd w:id="30"/>
            <w:r>
              <w:t>3.2.2.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Число детей, </w:t>
            </w:r>
            <w:r>
              <w:lastRenderedPageBreak/>
              <w:t>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тыс. чел.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Показатель определяется на </w:t>
            </w:r>
            <w:r>
              <w:lastRenderedPageBreak/>
              <w:t>основании данных ведомственной отчетности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lastRenderedPageBreak/>
              <w:t>Задача 3 Подпрограммы 3: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31" w:name="P1802"/>
            <w:bookmarkEnd w:id="31"/>
            <w:r>
              <w:t>3.3.1.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не менее 2,4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не менее 2,45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не менее 2,5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не менее 2,55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не менее 2,6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 согласно данным Территориального органа Федеральной службы государственной статистики (человек)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t>Задача 4 Подпрограммы 3: 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32" w:name="P1817"/>
            <w:bookmarkEnd w:id="32"/>
            <w:r>
              <w:lastRenderedPageBreak/>
              <w:t>3.4.1.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Доля детей и подростков, являющихся обучающимися общеобразовательных организаций города-курорта Пятигорска, принимающих участие в городских мероприятиях, направленных на военно-патриотическое воспитание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Определяется отношением числа детей, принимающих участие в городских мероприятиях, направленных на военно-патриотическое воспитание (Сведения, полученные на основании данных МУ "Управления образования администрации г. Пятигорска" по результатам проведения мероприятий) к общему числу детей, обучающихся в общеобразовательных организациях согласно данным </w:t>
            </w:r>
            <w:hyperlink r:id="rId70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2.1.1, стр. 10, гр. 3; раздел 2.1.2, стр. 24, гр. 3; раздел 2.1.3.1, стр. 10, гр. 3)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Подпрограммы 4 "Строительство, реконструкция объектов муниципальной собственности" (далее - Подпрограмма 4)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t>Задача 1 Подпрограммы 4: Обеспечение обучения обучающихся общеобразовательных организаций края в 1 - 11 классах в одну смену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33" w:name="P1833"/>
            <w:bookmarkEnd w:id="33"/>
            <w:r>
              <w:t>4.1.1.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 xml:space="preserve">Удельный вес численности обучающихся общеобразовательных организаций города Пятигорска, занимающихся в одну смену, в общей численности обучающихся </w:t>
            </w:r>
            <w:r>
              <w:lastRenderedPageBreak/>
              <w:t>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85,1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85,1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Определяется отношением численности обучающихся общеобразовательных организаций города Пятигорска, занимающихся в одну смену согласно данным </w:t>
            </w:r>
            <w:hyperlink r:id="rId71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2.9) к общей численности обучающихся согласно данным </w:t>
            </w:r>
            <w:hyperlink r:id="rId72">
              <w:r>
                <w:rPr>
                  <w:color w:val="0000FF"/>
                </w:rPr>
                <w:t>формы</w:t>
              </w:r>
            </w:hyperlink>
            <w:r>
              <w:t xml:space="preserve"> </w:t>
            </w:r>
            <w:r>
              <w:lastRenderedPageBreak/>
              <w:t>федерального статистического наблюдения N ОО-1 (раздел 2.1.1, стр. 10, гр. 3; раздел 2.1.2, стр. 24, гр. 3; раздел 2.1.3, стр. 10, гр. 3)</w:t>
            </w:r>
          </w:p>
        </w:tc>
      </w:tr>
      <w:tr w:rsidR="00305E1A">
        <w:tc>
          <w:tcPr>
            <w:tcW w:w="17440" w:type="dxa"/>
            <w:gridSpan w:val="14"/>
          </w:tcPr>
          <w:p w:rsidR="00305E1A" w:rsidRDefault="00305E1A">
            <w:pPr>
              <w:pStyle w:val="ConsPlusNormal"/>
              <w:jc w:val="center"/>
              <w:outlineLvl w:val="4"/>
            </w:pPr>
            <w:r>
              <w:lastRenderedPageBreak/>
              <w:t>Задача 2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305E1A">
        <w:tc>
          <w:tcPr>
            <w:tcW w:w="850" w:type="dxa"/>
          </w:tcPr>
          <w:p w:rsidR="00305E1A" w:rsidRDefault="00305E1A">
            <w:pPr>
              <w:pStyle w:val="ConsPlusNormal"/>
              <w:jc w:val="center"/>
            </w:pPr>
            <w:bookmarkStart w:id="34" w:name="P1848"/>
            <w:bookmarkEnd w:id="34"/>
            <w:r>
              <w:t>4.2.1.</w:t>
            </w:r>
          </w:p>
        </w:tc>
        <w:tc>
          <w:tcPr>
            <w:tcW w:w="2305" w:type="dxa"/>
          </w:tcPr>
          <w:p w:rsidR="00305E1A" w:rsidRDefault="00305E1A">
            <w:pPr>
              <w:pStyle w:val="ConsPlusNormal"/>
            </w:pPr>
            <w:r>
              <w:t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  <w:tc>
          <w:tcPr>
            <w:tcW w:w="1077" w:type="dxa"/>
          </w:tcPr>
          <w:p w:rsidR="00305E1A" w:rsidRDefault="00305E1A">
            <w:pPr>
              <w:pStyle w:val="ConsPlusNormal"/>
            </w:pPr>
            <w:r>
              <w:t>процент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74,2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07" w:type="dxa"/>
          </w:tcPr>
          <w:p w:rsidR="00305E1A" w:rsidRDefault="00305E1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305E1A" w:rsidRDefault="00305E1A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3515" w:type="dxa"/>
          </w:tcPr>
          <w:p w:rsidR="00305E1A" w:rsidRDefault="00305E1A">
            <w:pPr>
              <w:pStyle w:val="ConsPlusNormal"/>
            </w:pPr>
            <w: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 согласно данным </w:t>
            </w:r>
            <w:hyperlink r:id="rId73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Территориального органа Федеральной службы государственной статистики (человек), (раздел 4 строка 38) к численности детей в обучающихся по программам дошкольного образования в дошкольных образовательных организациях и численности детей, состоящих на учете для определения в муниципальные дошкольные образовательные организации по данным ИАС "Аверс: WEB-комплектование"</w:t>
            </w:r>
          </w:p>
        </w:tc>
      </w:tr>
    </w:tbl>
    <w:p w:rsidR="00305E1A" w:rsidRDefault="00305E1A">
      <w:pPr>
        <w:pStyle w:val="ConsPlusNormal"/>
        <w:sectPr w:rsidR="00305E1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right"/>
        <w:outlineLvl w:val="1"/>
      </w:pPr>
      <w:r>
        <w:t>Приложение 2</w:t>
      </w:r>
    </w:p>
    <w:p w:rsidR="00305E1A" w:rsidRDefault="00305E1A">
      <w:pPr>
        <w:pStyle w:val="ConsPlusNormal"/>
        <w:jc w:val="right"/>
      </w:pPr>
      <w:r>
        <w:t>к муниципальной программе</w:t>
      </w:r>
    </w:p>
    <w:p w:rsidR="00305E1A" w:rsidRDefault="00305E1A">
      <w:pPr>
        <w:pStyle w:val="ConsPlusNormal"/>
        <w:jc w:val="right"/>
      </w:pPr>
      <w:r>
        <w:t>города-курорта Пятигорска</w:t>
      </w:r>
    </w:p>
    <w:p w:rsidR="00305E1A" w:rsidRDefault="00305E1A">
      <w:pPr>
        <w:pStyle w:val="ConsPlusNormal"/>
        <w:jc w:val="right"/>
      </w:pPr>
      <w:r>
        <w:t>"Развитие образования"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</w:pPr>
      <w:bookmarkStart w:id="35" w:name="P1872"/>
      <w:bookmarkEnd w:id="35"/>
      <w:r>
        <w:t>СВЕДЕНИЯ</w:t>
      </w:r>
    </w:p>
    <w:p w:rsidR="00305E1A" w:rsidRDefault="00305E1A">
      <w:pPr>
        <w:pStyle w:val="ConsPlusTitle"/>
        <w:jc w:val="center"/>
      </w:pPr>
      <w:r>
        <w:t>ОБ ОСНОВНЫХ МЕРАХ ПРАВОВОГО РЕГУЛИРОВАНИЯ</w:t>
      </w:r>
    </w:p>
    <w:p w:rsidR="00305E1A" w:rsidRDefault="00305E1A">
      <w:pPr>
        <w:pStyle w:val="ConsPlusTitle"/>
        <w:jc w:val="center"/>
      </w:pPr>
      <w:r>
        <w:t>В СФЕРЕ РЕАЛИЗАЦИИ ПРОГРАММЫ</w:t>
      </w:r>
    </w:p>
    <w:p w:rsidR="00305E1A" w:rsidRDefault="00305E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288"/>
        <w:gridCol w:w="1871"/>
        <w:gridCol w:w="1304"/>
      </w:tblGrid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305E1A" w:rsidRDefault="00305E1A">
            <w:pPr>
              <w:pStyle w:val="ConsPlusNormal"/>
              <w:jc w:val="center"/>
            </w:pPr>
            <w:r>
              <w:t>Вид муниципального правового акта города-курорта Пятигорска</w:t>
            </w:r>
          </w:p>
        </w:tc>
        <w:tc>
          <w:tcPr>
            <w:tcW w:w="3288" w:type="dxa"/>
          </w:tcPr>
          <w:p w:rsidR="00305E1A" w:rsidRDefault="00305E1A">
            <w:pPr>
              <w:pStyle w:val="ConsPlusNormal"/>
              <w:jc w:val="center"/>
            </w:pPr>
            <w: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1871" w:type="dxa"/>
          </w:tcPr>
          <w:p w:rsidR="00305E1A" w:rsidRDefault="00305E1A">
            <w:pPr>
              <w:pStyle w:val="ConsPlusNormal"/>
              <w:jc w:val="center"/>
            </w:pPr>
            <w: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1304" w:type="dxa"/>
          </w:tcPr>
          <w:p w:rsidR="00305E1A" w:rsidRDefault="00305E1A">
            <w:pPr>
              <w:pStyle w:val="ConsPlusNormal"/>
              <w:jc w:val="center"/>
            </w:pPr>
            <w:r>
              <w:t>Ожидаемые сроки принятия муниципального правового акта города-курорта Пятигорска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05E1A" w:rsidRDefault="00305E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305E1A" w:rsidRDefault="00305E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05E1A" w:rsidRDefault="00305E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05E1A" w:rsidRDefault="00305E1A">
            <w:pPr>
              <w:pStyle w:val="ConsPlusNormal"/>
              <w:jc w:val="center"/>
            </w:pPr>
            <w:r>
              <w:t>5</w:t>
            </w:r>
          </w:p>
        </w:tc>
      </w:tr>
      <w:tr w:rsidR="00305E1A">
        <w:tc>
          <w:tcPr>
            <w:tcW w:w="9015" w:type="dxa"/>
            <w:gridSpan w:val="5"/>
          </w:tcPr>
          <w:p w:rsidR="00305E1A" w:rsidRDefault="00305E1A">
            <w:pPr>
              <w:pStyle w:val="ConsPlusNormal"/>
              <w:outlineLvl w:val="2"/>
            </w:pPr>
            <w:r>
              <w:t>Подпрограмма 1 "Развитие системы дошкольного образования в городе-курорте Пятигорске"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05E1A" w:rsidRDefault="00305E1A">
            <w:pPr>
              <w:pStyle w:val="ConsPlusNormal"/>
            </w:pPr>
            <w:hyperlink r:id="rId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(от 06.09.2012 N 3647)</w:t>
            </w:r>
          </w:p>
        </w:tc>
        <w:tc>
          <w:tcPr>
            <w:tcW w:w="3288" w:type="dxa"/>
          </w:tcPr>
          <w:p w:rsidR="00305E1A" w:rsidRDefault="00305E1A">
            <w:pPr>
              <w:pStyle w:val="ConsPlusNormal"/>
            </w:pPr>
            <w:r>
              <w:t>Регламент предоставления муниципальной услуги по приему заявлений, постановке на учет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871" w:type="dxa"/>
          </w:tcPr>
          <w:p w:rsidR="00305E1A" w:rsidRDefault="00305E1A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304" w:type="dxa"/>
          </w:tcPr>
          <w:p w:rsidR="00305E1A" w:rsidRDefault="00305E1A">
            <w:pPr>
              <w:pStyle w:val="ConsPlusNormal"/>
            </w:pPr>
            <w:r>
              <w:t>По мере необходимости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05E1A" w:rsidRDefault="00305E1A">
            <w:pPr>
              <w:pStyle w:val="ConsPlusNormal"/>
            </w:pPr>
            <w:hyperlink r:id="rId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(от 31.05.2022 N 1981)</w:t>
            </w:r>
          </w:p>
        </w:tc>
        <w:tc>
          <w:tcPr>
            <w:tcW w:w="3288" w:type="dxa"/>
          </w:tcPr>
          <w:p w:rsidR="00305E1A" w:rsidRDefault="00305E1A">
            <w:pPr>
              <w:pStyle w:val="ConsPlusNormal"/>
            </w:pPr>
            <w:r>
              <w:t>Регламент предоставления муниципальной услуги "Прием заявлений, постановка на учет детей в образовательные организации, реализующие основную образовательную программу дошкольного образования (детские сады)"</w:t>
            </w:r>
          </w:p>
        </w:tc>
        <w:tc>
          <w:tcPr>
            <w:tcW w:w="1871" w:type="dxa"/>
          </w:tcPr>
          <w:p w:rsidR="00305E1A" w:rsidRDefault="00305E1A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304" w:type="dxa"/>
          </w:tcPr>
          <w:p w:rsidR="00305E1A" w:rsidRDefault="00305E1A">
            <w:pPr>
              <w:pStyle w:val="ConsPlusNormal"/>
            </w:pPr>
            <w:r>
              <w:t>По мере необходимости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05E1A" w:rsidRDefault="00305E1A">
            <w:pPr>
              <w:pStyle w:val="ConsPlusNormal"/>
            </w:pPr>
            <w:r>
              <w:t>Постановления администрации города Пятигорска (от 11.08.2023 N 3031)</w:t>
            </w:r>
          </w:p>
        </w:tc>
        <w:tc>
          <w:tcPr>
            <w:tcW w:w="3288" w:type="dxa"/>
          </w:tcPr>
          <w:p w:rsidR="00305E1A" w:rsidRDefault="00305E1A">
            <w:pPr>
              <w:pStyle w:val="ConsPlusNormal"/>
            </w:pPr>
            <w:r>
              <w:t xml:space="preserve">Регламент предоставления муниципальным учреждением "Управление образования администрации города Пятигорска", государственной услуги "Выплата компенсации части родительской платы за присмотр и уход за детьми в </w:t>
            </w:r>
            <w:r>
              <w:lastRenderedPageBreak/>
              <w:t>муниципальных образовательных организациях, находящихся на территории города-курорта Пятигорска"</w:t>
            </w:r>
          </w:p>
        </w:tc>
        <w:tc>
          <w:tcPr>
            <w:tcW w:w="1871" w:type="dxa"/>
          </w:tcPr>
          <w:p w:rsidR="00305E1A" w:rsidRDefault="00305E1A">
            <w:pPr>
              <w:pStyle w:val="ConsPlusNormal"/>
            </w:pPr>
            <w:r>
              <w:lastRenderedPageBreak/>
              <w:t>МУ "Управление образования администрации г. Пятигорска"</w:t>
            </w:r>
          </w:p>
        </w:tc>
        <w:tc>
          <w:tcPr>
            <w:tcW w:w="1304" w:type="dxa"/>
          </w:tcPr>
          <w:p w:rsidR="00305E1A" w:rsidRDefault="00305E1A">
            <w:pPr>
              <w:pStyle w:val="ConsPlusNormal"/>
            </w:pPr>
            <w:r>
              <w:t>По мере необходимости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05E1A" w:rsidRDefault="00305E1A">
            <w:pPr>
              <w:pStyle w:val="ConsPlusNormal"/>
            </w:pPr>
            <w:hyperlink r:id="rId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(от 22.12.2023 N 5105)</w:t>
            </w:r>
          </w:p>
        </w:tc>
        <w:tc>
          <w:tcPr>
            <w:tcW w:w="3288" w:type="dxa"/>
          </w:tcPr>
          <w:p w:rsidR="00305E1A" w:rsidRDefault="00305E1A">
            <w:pPr>
              <w:pStyle w:val="ConsPlusNormal"/>
            </w:pPr>
            <w:r>
              <w:t>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деятельность в городе-курорте Пятигорске на очередной финансовый год</w:t>
            </w:r>
          </w:p>
        </w:tc>
        <w:tc>
          <w:tcPr>
            <w:tcW w:w="1871" w:type="dxa"/>
          </w:tcPr>
          <w:p w:rsidR="00305E1A" w:rsidRDefault="00305E1A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304" w:type="dxa"/>
          </w:tcPr>
          <w:p w:rsidR="00305E1A" w:rsidRDefault="00305E1A">
            <w:pPr>
              <w:pStyle w:val="ConsPlusNormal"/>
            </w:pPr>
            <w:r>
              <w:t>Ежегодно до 31 декабря, по мере необходимости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05E1A" w:rsidRDefault="00305E1A">
            <w:pPr>
              <w:pStyle w:val="ConsPlusNormal"/>
            </w:pPr>
            <w:hyperlink r:id="rId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(от 02.04.2015 N 1275)</w:t>
            </w:r>
          </w:p>
        </w:tc>
        <w:tc>
          <w:tcPr>
            <w:tcW w:w="3288" w:type="dxa"/>
          </w:tcPr>
          <w:p w:rsidR="00305E1A" w:rsidRDefault="00305E1A">
            <w:pPr>
              <w:pStyle w:val="ConsPlusNormal"/>
            </w:pPr>
            <w:r>
              <w:t>Регламент предоставления государственной услуги "Предоставление ежемесячной денежной компенсации расходов на оплату жилых помещений, отопления и освещения педагогическим работникам муниципальных образовательных организаций города - курорта Пятигорска, проживающих и работающих в сельских населенных пунктах, рабочих поселках (поселках городского типа)"</w:t>
            </w:r>
          </w:p>
        </w:tc>
        <w:tc>
          <w:tcPr>
            <w:tcW w:w="1871" w:type="dxa"/>
          </w:tcPr>
          <w:p w:rsidR="00305E1A" w:rsidRDefault="00305E1A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304" w:type="dxa"/>
          </w:tcPr>
          <w:p w:rsidR="00305E1A" w:rsidRDefault="00305E1A">
            <w:pPr>
              <w:pStyle w:val="ConsPlusNormal"/>
            </w:pPr>
            <w:r>
              <w:t>По мере необходимости</w:t>
            </w:r>
          </w:p>
        </w:tc>
      </w:tr>
      <w:tr w:rsidR="00305E1A">
        <w:tc>
          <w:tcPr>
            <w:tcW w:w="9015" w:type="dxa"/>
            <w:gridSpan w:val="5"/>
          </w:tcPr>
          <w:p w:rsidR="00305E1A" w:rsidRDefault="00305E1A">
            <w:pPr>
              <w:pStyle w:val="ConsPlusNormal"/>
              <w:outlineLvl w:val="2"/>
            </w:pPr>
            <w:r>
              <w:t>Подпрограмма 2 "Развитие системы общего образования в городе-курорте Пятигорске"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05E1A" w:rsidRDefault="00305E1A">
            <w:pPr>
              <w:pStyle w:val="ConsPlusNormal"/>
            </w:pPr>
            <w:hyperlink r:id="rId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(от 22.01.2024 N 133)</w:t>
            </w:r>
          </w:p>
        </w:tc>
        <w:tc>
          <w:tcPr>
            <w:tcW w:w="3288" w:type="dxa"/>
          </w:tcPr>
          <w:p w:rsidR="00305E1A" w:rsidRDefault="00305E1A">
            <w:pPr>
              <w:pStyle w:val="ConsPlusNormal"/>
            </w:pPr>
            <w:r>
              <w:t>Закрепление территорий городского округа города-курорта Пятигорска за муниципальными общеобразовательными учреждениями</w:t>
            </w:r>
          </w:p>
        </w:tc>
        <w:tc>
          <w:tcPr>
            <w:tcW w:w="1871" w:type="dxa"/>
          </w:tcPr>
          <w:p w:rsidR="00305E1A" w:rsidRDefault="00305E1A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304" w:type="dxa"/>
          </w:tcPr>
          <w:p w:rsidR="00305E1A" w:rsidRDefault="00305E1A">
            <w:pPr>
              <w:pStyle w:val="ConsPlusNormal"/>
            </w:pPr>
            <w:r>
              <w:t>По мере необходимости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</w:tcPr>
          <w:p w:rsidR="00305E1A" w:rsidRDefault="00305E1A">
            <w:pPr>
              <w:pStyle w:val="ConsPlusNormal"/>
            </w:pPr>
            <w:hyperlink r:id="rId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(от 17.01.2020 N 23)</w:t>
            </w:r>
          </w:p>
        </w:tc>
        <w:tc>
          <w:tcPr>
            <w:tcW w:w="3288" w:type="dxa"/>
          </w:tcPr>
          <w:p w:rsidR="00305E1A" w:rsidRDefault="00305E1A">
            <w:pPr>
              <w:pStyle w:val="ConsPlusNormal"/>
            </w:pPr>
            <w:r>
              <w:t>Регламент предоставления муниципальной услуги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</w:t>
            </w:r>
          </w:p>
        </w:tc>
        <w:tc>
          <w:tcPr>
            <w:tcW w:w="1871" w:type="dxa"/>
          </w:tcPr>
          <w:p w:rsidR="00305E1A" w:rsidRDefault="00305E1A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304" w:type="dxa"/>
          </w:tcPr>
          <w:p w:rsidR="00305E1A" w:rsidRDefault="00305E1A">
            <w:pPr>
              <w:pStyle w:val="ConsPlusNormal"/>
            </w:pPr>
            <w:r>
              <w:t>По мере необходимости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</w:tcPr>
          <w:p w:rsidR="00305E1A" w:rsidRDefault="00305E1A">
            <w:pPr>
              <w:pStyle w:val="ConsPlusNormal"/>
            </w:pPr>
            <w:hyperlink r:id="rId80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города Пятигорска (от 18.05.2023 N 1610)</w:t>
            </w:r>
          </w:p>
        </w:tc>
        <w:tc>
          <w:tcPr>
            <w:tcW w:w="3288" w:type="dxa"/>
          </w:tcPr>
          <w:p w:rsidR="00305E1A" w:rsidRDefault="00305E1A">
            <w:pPr>
              <w:pStyle w:val="ConsPlusNormal"/>
            </w:pPr>
            <w:r>
              <w:lastRenderedPageBreak/>
              <w:t xml:space="preserve">Об организации отдыха, </w:t>
            </w:r>
            <w:r>
              <w:lastRenderedPageBreak/>
              <w:t>оздоровления и занятости детей и подростков города-курорта Пятигорска в каникулярный период</w:t>
            </w:r>
          </w:p>
        </w:tc>
        <w:tc>
          <w:tcPr>
            <w:tcW w:w="1871" w:type="dxa"/>
          </w:tcPr>
          <w:p w:rsidR="00305E1A" w:rsidRDefault="00305E1A">
            <w:pPr>
              <w:pStyle w:val="ConsPlusNormal"/>
            </w:pPr>
            <w:r>
              <w:lastRenderedPageBreak/>
              <w:t xml:space="preserve">МУ "Управление </w:t>
            </w:r>
            <w:r>
              <w:lastRenderedPageBreak/>
              <w:t>образования администрации г. Пятигорска"</w:t>
            </w:r>
          </w:p>
        </w:tc>
        <w:tc>
          <w:tcPr>
            <w:tcW w:w="1304" w:type="dxa"/>
          </w:tcPr>
          <w:p w:rsidR="00305E1A" w:rsidRDefault="00305E1A">
            <w:pPr>
              <w:pStyle w:val="ConsPlusNormal"/>
            </w:pPr>
            <w:r>
              <w:lastRenderedPageBreak/>
              <w:t xml:space="preserve">Ежегодно </w:t>
            </w:r>
            <w:r>
              <w:lastRenderedPageBreak/>
              <w:t>до 1 мая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28" w:type="dxa"/>
          </w:tcPr>
          <w:p w:rsidR="00305E1A" w:rsidRDefault="00305E1A">
            <w:pPr>
              <w:pStyle w:val="ConsPlusNormal"/>
            </w:pPr>
            <w:hyperlink r:id="rId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(от 15.12.2022 N 5067)</w:t>
            </w:r>
          </w:p>
        </w:tc>
        <w:tc>
          <w:tcPr>
            <w:tcW w:w="3288" w:type="dxa"/>
          </w:tcPr>
          <w:p w:rsidR="00305E1A" w:rsidRDefault="00305E1A">
            <w:pPr>
              <w:pStyle w:val="ConsPlusNormal"/>
            </w:pPr>
            <w:r>
              <w:t>Регламент предоставления государственной услуги "Обучение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образования"</w:t>
            </w:r>
          </w:p>
        </w:tc>
        <w:tc>
          <w:tcPr>
            <w:tcW w:w="1871" w:type="dxa"/>
          </w:tcPr>
          <w:p w:rsidR="00305E1A" w:rsidRDefault="00305E1A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304" w:type="dxa"/>
          </w:tcPr>
          <w:p w:rsidR="00305E1A" w:rsidRDefault="00305E1A">
            <w:pPr>
              <w:pStyle w:val="ConsPlusNormal"/>
            </w:pPr>
            <w:r>
              <w:t>По мере необходимости</w:t>
            </w:r>
          </w:p>
        </w:tc>
      </w:tr>
      <w:tr w:rsidR="00305E1A">
        <w:tc>
          <w:tcPr>
            <w:tcW w:w="9015" w:type="dxa"/>
            <w:gridSpan w:val="5"/>
          </w:tcPr>
          <w:p w:rsidR="00305E1A" w:rsidRDefault="00305E1A">
            <w:pPr>
              <w:pStyle w:val="ConsPlusNormal"/>
              <w:outlineLvl w:val="2"/>
            </w:pPr>
            <w:r>
              <w:t>Подпрограмма 3 "Развитие дополнительного образования в городе-курорте Пятигорске"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</w:tcPr>
          <w:p w:rsidR="00305E1A" w:rsidRDefault="00305E1A">
            <w:pPr>
              <w:pStyle w:val="ConsPlusNormal"/>
            </w:pP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Пятигорска (от 03.03.2023 N 549)</w:t>
            </w:r>
          </w:p>
        </w:tc>
        <w:tc>
          <w:tcPr>
            <w:tcW w:w="3288" w:type="dxa"/>
          </w:tcPr>
          <w:p w:rsidR="00305E1A" w:rsidRDefault="00305E1A">
            <w:pPr>
              <w:pStyle w:val="ConsPlusNormal"/>
            </w:pPr>
            <w:r>
              <w:t>Регламент предоставления муниципальными образовательными организациями, подведомственными муниципальному учреждению "Управление образования администрации города Пятигорска", муниципальной услуги "Запись на обучение по дополнительной общеобразовательной программе"</w:t>
            </w:r>
          </w:p>
        </w:tc>
        <w:tc>
          <w:tcPr>
            <w:tcW w:w="1871" w:type="dxa"/>
          </w:tcPr>
          <w:p w:rsidR="00305E1A" w:rsidRDefault="00305E1A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304" w:type="dxa"/>
          </w:tcPr>
          <w:p w:rsidR="00305E1A" w:rsidRDefault="00305E1A">
            <w:pPr>
              <w:pStyle w:val="ConsPlusNormal"/>
            </w:pPr>
            <w:r>
              <w:t>По мере необходимости</w:t>
            </w:r>
          </w:p>
        </w:tc>
      </w:tr>
    </w:tbl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right"/>
        <w:outlineLvl w:val="1"/>
      </w:pPr>
      <w:r>
        <w:t>Приложение 3</w:t>
      </w:r>
    </w:p>
    <w:p w:rsidR="00305E1A" w:rsidRDefault="00305E1A">
      <w:pPr>
        <w:pStyle w:val="ConsPlusNormal"/>
        <w:jc w:val="right"/>
      </w:pPr>
      <w:r>
        <w:t>к муниципальной программе</w:t>
      </w:r>
    </w:p>
    <w:p w:rsidR="00305E1A" w:rsidRDefault="00305E1A">
      <w:pPr>
        <w:pStyle w:val="ConsPlusNormal"/>
        <w:jc w:val="right"/>
      </w:pPr>
      <w:r>
        <w:t>города-курорта Пятигорска</w:t>
      </w:r>
    </w:p>
    <w:p w:rsidR="00305E1A" w:rsidRDefault="00305E1A">
      <w:pPr>
        <w:pStyle w:val="ConsPlusNormal"/>
        <w:jc w:val="right"/>
      </w:pPr>
      <w:r>
        <w:t>"Развитие образования"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</w:pPr>
      <w:bookmarkStart w:id="36" w:name="P1949"/>
      <w:bookmarkEnd w:id="36"/>
      <w:r>
        <w:t>ОБЪЕМЫ И ИСТОЧНИКИ</w:t>
      </w:r>
    </w:p>
    <w:p w:rsidR="00305E1A" w:rsidRDefault="00305E1A">
      <w:pPr>
        <w:pStyle w:val="ConsPlusTitle"/>
        <w:jc w:val="center"/>
      </w:pPr>
      <w:r>
        <w:t>ФИНАНСОВОГО ОБЕСПЕЧЕНИЯ МУНИЦИПАЛЬНОЙ ПРОГРАММЫ</w:t>
      </w:r>
    </w:p>
    <w:p w:rsidR="00305E1A" w:rsidRDefault="00305E1A">
      <w:pPr>
        <w:pStyle w:val="ConsPlusTitle"/>
        <w:jc w:val="center"/>
      </w:pPr>
      <w:r>
        <w:t>ГОРОДА-КУРОРТА ПЯТИГОРСКА "РАЗВИТИЕ ОБРАЗОВАНИЯ"</w:t>
      </w:r>
    </w:p>
    <w:p w:rsidR="00305E1A" w:rsidRDefault="00305E1A">
      <w:pPr>
        <w:pStyle w:val="ConsPlusTitle"/>
        <w:jc w:val="center"/>
      </w:pPr>
      <w:r>
        <w:t>(ДАЛЕЕ - ПРОГРАММА)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sectPr w:rsidR="00305E1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208"/>
        <w:gridCol w:w="1855"/>
        <w:gridCol w:w="1153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305E1A">
        <w:tc>
          <w:tcPr>
            <w:tcW w:w="680" w:type="dxa"/>
            <w:vMerge w:val="restart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45" w:type="dxa"/>
            <w:vMerge w:val="restart"/>
          </w:tcPr>
          <w:p w:rsidR="00305E1A" w:rsidRDefault="00305E1A">
            <w:pPr>
              <w:pStyle w:val="ConsPlusNormal"/>
              <w:jc w:val="center"/>
            </w:pPr>
            <w: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1696" w:type="dxa"/>
            <w:vMerge w:val="restart"/>
          </w:tcPr>
          <w:p w:rsidR="00305E1A" w:rsidRDefault="00305E1A">
            <w:pPr>
              <w:pStyle w:val="ConsPlusNormal"/>
              <w:jc w:val="center"/>
            </w:pPr>
            <w: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5589" w:type="dxa"/>
            <w:gridSpan w:val="10"/>
          </w:tcPr>
          <w:p w:rsidR="00305E1A" w:rsidRDefault="00305E1A">
            <w:pPr>
              <w:pStyle w:val="ConsPlusNormal"/>
              <w:jc w:val="center"/>
            </w:pPr>
            <w:r>
              <w:t>Объемы финансового обеспечения по годам (тыс. руб.)</w:t>
            </w:r>
          </w:p>
        </w:tc>
      </w:tr>
      <w:tr w:rsidR="00305E1A"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15589" w:type="dxa"/>
            <w:gridSpan w:val="10"/>
          </w:tcPr>
          <w:p w:rsidR="00305E1A" w:rsidRDefault="00305E1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05E1A"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0" w:type="auto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2027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Программа, всего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1763571,91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2196640,65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2105200,51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2147711,40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2340924,33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2592437,58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2901009,98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2449070,14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2450460,24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2450460,24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1500951,50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1929732,23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1912886,93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1890629,90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2062969,42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2286433,42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2595005,82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2143065,98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2144456,08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2144456,08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881463,71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1272197,44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1237843,44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1158162,03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1281,00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686,86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1687127,71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1294187,74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1295577,84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1295577,84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ответственному исполнителю Программы МУ </w:t>
            </w:r>
            <w:r>
              <w:lastRenderedPageBreak/>
              <w:t>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879662,71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922887,69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1030088,71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1135471,88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1281686,86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1367545,58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1478695,50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1294187,74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1295577,84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1295577,84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1801,00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социальной поддержки населения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349309,75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207754,73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22690,15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104071,18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208432,21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619487,79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657534,79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675043,49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732467,87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781282,56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814816,66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907878,11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848878,24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848878,24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848878,24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574564,93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598161,78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597967,93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660596,70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716510,11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744081,80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836287,85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787685,29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787685,29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787685,29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43589,53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43956,79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45787,44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48036,51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57869,95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60696,40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69084,89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60792,95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60792,95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60792,95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социальной поддержки населения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403,33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854,80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</w:t>
            </w:r>
            <w:r>
              <w:lastRenderedPageBreak/>
              <w:t>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930,00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15001,22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30888,12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23492,66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9183,66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2105,37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262620,41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266908,42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192313,58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257081,50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277954,91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306004,16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306004,16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306004,16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306004,16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306004,16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241059,03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245340,79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168808,66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233407,72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249925,35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274830,26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274830,26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274830,26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274830,26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274830,26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21561,38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21567,63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23504,92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23673,78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28029,56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</w:tr>
      <w:tr w:rsidR="00305E1A">
        <w:tc>
          <w:tcPr>
            <w:tcW w:w="19810" w:type="dxa"/>
            <w:gridSpan w:val="13"/>
          </w:tcPr>
          <w:p w:rsidR="00305E1A" w:rsidRDefault="00305E1A">
            <w:pPr>
              <w:pStyle w:val="ConsPlusNormal"/>
              <w:jc w:val="center"/>
              <w:outlineLvl w:val="2"/>
            </w:pPr>
            <w:r>
              <w:t>Подпрограмма 1 "Развитие системы дошкольного образования в городе-курорте Пятигорске"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подпрограмма, всего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785616,98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794295,32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765260,23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863304,49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942764,92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961858,37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1039630,74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992432,48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992432,48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992432,48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625385,06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632328,01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651788,68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705561,52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781481,43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781138,03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858910,40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811712,14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811712,14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811712,14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345050,10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346156,52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362861,89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367764,95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421161,63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416511,40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450254,86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412369,66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412369,66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412369,66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345050,10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346156,52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362861,89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367764,95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421161,63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416511,40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450254,86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412369,66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412369,66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412369,66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280334,96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286171,49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288926,79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337796,57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360319,80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364626,63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408655,54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399342,48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399342,48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399342,48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ответственному исполнителю Программы МУ </w:t>
            </w:r>
            <w:r>
              <w:lastRenderedPageBreak/>
              <w:t>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280334,96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286171,49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288926,79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337796,57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360319,80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364626,63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408655,54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399342,48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399342,48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399342,48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160231,92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161967,31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113471,55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157742,97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161283,49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180720,34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160231,92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161967,31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113471,55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157742,97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161283,49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180720,34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Обеспечение предоставления бесплатного дошкольного образования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620936,50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631342,57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650943,00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700928,46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780069,57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771206,31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851191,14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810143,26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810143,26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810143,26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344407,24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345392,13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362040,43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366579,47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419784,57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414618,46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448809,24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410838,02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410838,02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410838,02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344407,24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345392,13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362040,43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366579,47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419784,57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414618,46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448809,24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410838,02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410838,02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410838,02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276529,26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285950,44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288902,57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334348,99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360285,00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356587,85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402381,90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399305,24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399305,24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399305,24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276529,26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285950,44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288902,57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334348,99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360285,00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356587,85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402381,90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399305,24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399305,24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399305,24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157344,52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159709,57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110560,60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154035,80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158299,35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176956,76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157344,52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159709,57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110560,60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154035,80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158299,35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176956,76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Совершенствование кадрового потенциала и социальная поддержка педагогических кадров в дошкольном образовании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642,86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764,39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821,46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1185,48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1377,06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1892,94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1445,62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1531,64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1531,64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1531,64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642,86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764,39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821,46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1185,48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1377,06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1892,94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1445,62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1531,64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1531,64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1531,64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642,86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764,39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821,46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1185,48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1377,06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1892,94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1445,62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1531,64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1531,64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1531,64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Проведение мероприятий в сфере дошкольного образования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27,40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33,64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27,60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35,60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37,24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33,64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27,60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35,60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37,24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27,40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33,64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27,60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35,60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37,24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Укрепление материально-</w:t>
            </w:r>
            <w:r>
              <w:lastRenderedPageBreak/>
              <w:t>технической базы учреждений дошкольного образования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3778,30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187,41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3419,98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8003,98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6238,04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3778,30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187,41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3419,98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8003,98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6238,04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3778,30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187,41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3419,98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8003,98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6238,04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2887,40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2257,74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2910,95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3707,17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2984,14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3763,58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ответственному исполнителю Программы МУ </w:t>
            </w:r>
            <w:r>
              <w:lastRenderedPageBreak/>
              <w:t>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2887,40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2257,74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2910,95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3707,17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2984,14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3763,58</w:t>
            </w:r>
          </w:p>
        </w:tc>
      </w:tr>
      <w:tr w:rsidR="00305E1A">
        <w:tc>
          <w:tcPr>
            <w:tcW w:w="19810" w:type="dxa"/>
            <w:gridSpan w:val="13"/>
          </w:tcPr>
          <w:p w:rsidR="00305E1A" w:rsidRDefault="00305E1A">
            <w:pPr>
              <w:pStyle w:val="ConsPlusNormal"/>
              <w:jc w:val="center"/>
              <w:outlineLvl w:val="2"/>
            </w:pPr>
            <w:r>
              <w:t>Подпрограмма 2 "Развитие системы общего образования в городе-курорте Пятигорске"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подпрограмма, всего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821028,25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880072,34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934418,17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1072731,51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1200246,52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1314901,15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1554138,64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1250307,77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1250307,77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1250307,77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744293,86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801223,33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881585,40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1000294,85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1115431,93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1225231,13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1464468,62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1160637,75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1162027,85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1162027,85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534612,61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576731,17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667226,82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764076,69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860525,23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951034,18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1148367,42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881818,08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883208,18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883208,18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534612,61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576731,17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667226,82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764076,69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860525,23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951034,18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1028440,64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881818,08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883208,18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883208,18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Программы МУ "Управление городского </w:t>
            </w:r>
            <w:r>
              <w:lastRenderedPageBreak/>
              <w:t>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119926,78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209681,25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224492,16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214358,58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236218,16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254906,70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274196,95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316101,20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278819,67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278819,67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278819,67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209277,92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224077,16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213958,58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235876,16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254404,20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273342,15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314489,82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278419,67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278419,67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278419,67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1211,38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</w:t>
            </w:r>
            <w:r>
              <w:lastRenderedPageBreak/>
              <w:t>Программы МУ "Управление социальной поддержки населения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403,33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854,80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76734,39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78849,01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52832,77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72436,66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84814,59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89670,02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76734,39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78849,01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52832,77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72436,66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84814,59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89670,02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Обеспечение предоставления бесплатного общего образования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Бюджет города-курорта </w:t>
            </w:r>
            <w:r>
              <w:lastRenderedPageBreak/>
              <w:t>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709981,69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771539,47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800211,25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880028,96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969097,59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1051284,54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1123423,84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1000994,26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1000994,26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1000994,26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529100,86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567586,25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600816,70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661404,76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738502,90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815876,86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862447,70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740773,82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740773,82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740773,82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529100,86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567586,25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600816,70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661404,76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738502,90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815876,86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862447,70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740773,82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740773,82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740773,82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180880,83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203953,22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199394,55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218624,20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230594,69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235407,68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260976,14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260220,44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260220,44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260220,44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180880,83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203953,22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199394,55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218624,20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230594,69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235407,68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260976,14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260220,44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260220,44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260220,44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57305,70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57956,44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48861,90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59163,80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64947,23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65905,51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57305,70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57956,44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48861,90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59163,80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64947,23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65905,51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Совершенствование кадрового потенциала и социальная поддержка педагогических кадров в общем образовании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843,75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1119,85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856,41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1290,84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1400,09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1599,41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1548,95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1556,06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1556,06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1556,06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843,75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1119,85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856,41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1290,84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1400,09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1599,41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1548,95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1556,06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1556,06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1556,06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</w:t>
            </w:r>
            <w:r>
              <w:lastRenderedPageBreak/>
              <w:t>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843,75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1119,85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856,41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1290,84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1400,09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1599,41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1548,95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1556,06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1556,06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1556,06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Проведение мероприятий в области общего образования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294,51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306,84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268,70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268,96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268,46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255,02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413,96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278,53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294,51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306,84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268,70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268,96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268,46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255,02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413,96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278,53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294,51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306,84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268,70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268,96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268,46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255,02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413,96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278,53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7188,80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7297,27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6868,49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6930,41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10618,21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13247,96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3723,81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3725,31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3725,31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3725,31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4668,00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4757,00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4796,00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4905,50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7545,75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8971,20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4668,00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4757,00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4796,00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4905,50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7545,75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8971,20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2520,80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2540,27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2072,49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2024,91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3072,46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4276,76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3723,81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3725,31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3725,31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3725,31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2117,47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2125,27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1672,49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1682,91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2569,96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3421,96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3323,81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3325,31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3325,31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3325,31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социальной поддержки населения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403,33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854,80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Создание условий для сохранения укрепления здоровья детей и подростков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25485,48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16618,87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48801,06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110251,60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121885,62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130431,44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150519,02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147426,38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147426,38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147426,38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38439,80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96475,59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110943,16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117810,93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135923,64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132830,99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132830,99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132830,99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38439,80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96475,59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110943,16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117810,93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135923,64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132830,99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132830,99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132830,99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25485,48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16618,87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10361,26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13776,01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10942,46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12620,51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14595,38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14595,39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14595,39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14595,39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25485,48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16618,87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10361,26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13776,01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10942,46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12620,51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14595,38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14595,39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14595,39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14595,39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14307,81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15442,77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9414,65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13450,19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14360,40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ответственному исполнителю Программы МУ "Управление </w:t>
            </w:r>
            <w:r>
              <w:lastRenderedPageBreak/>
              <w:t>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14307,81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15442,77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9414,65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13450,19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14360,40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Укрепление материально-технической базы учреждений общего образования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499,63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4341,03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24579,49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1524,08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10028,63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21636,98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130642,26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3268,07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22317,91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119926,78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3268,07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22317,91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Программы МУ "Управление городского </w:t>
            </w:r>
            <w:r>
              <w:lastRenderedPageBreak/>
              <w:t>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119926,78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499,63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1072,96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2261,58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1524,08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10028,63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21636,98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10715,48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499,63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1072,96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2261,58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1524,08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10028,63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21636,98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9504,10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1211,38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5120,88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5449,80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3970,87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3858,21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6417,17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9404,11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5120,88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5449,80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3970,87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3858,21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6417,17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9404,11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46849,90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21173,47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ответственному исполнителю </w:t>
            </w:r>
            <w:r>
              <w:lastRenderedPageBreak/>
              <w:t>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21173,47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25676,43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25676,43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2133,33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6775,78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7346,88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6657,21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8047,31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8047,31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средства бюджета </w:t>
            </w:r>
            <w:r>
              <w:lastRenderedPageBreak/>
              <w:t>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2133,33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6775,78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7346,88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6657,21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8047,31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8047,31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2133,33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6775,78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7346,88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6657,21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8047,31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8047,31</w:t>
            </w:r>
          </w:p>
        </w:tc>
      </w:tr>
      <w:tr w:rsidR="00305E1A">
        <w:tc>
          <w:tcPr>
            <w:tcW w:w="19810" w:type="dxa"/>
            <w:gridSpan w:val="13"/>
          </w:tcPr>
          <w:p w:rsidR="00305E1A" w:rsidRDefault="00305E1A">
            <w:pPr>
              <w:pStyle w:val="ConsPlusNormal"/>
              <w:jc w:val="center"/>
              <w:outlineLvl w:val="2"/>
            </w:pPr>
            <w:r>
              <w:t>Подпрограмма 3 "Развитие дополнительного образования в городе-курорте Пятигорске"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подпрограмма, всего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113694,16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113652,19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115830,68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121363,08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145367,04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152683,60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166088,05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157206,82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157206,82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157206,82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88040,06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87560,09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89821,42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94461,21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113510,21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117069,80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130474,25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121593,02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121593,02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121593,02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1801,00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3630,24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ответственному исполнителю </w:t>
            </w:r>
            <w:r>
              <w:lastRenderedPageBreak/>
              <w:t>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3630,24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1801,00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86239,06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87560,09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89821,42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90830,97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113510,21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117069,80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130474,25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121593,02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121593,02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121593,02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42649,53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43603,30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44033,98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42794,46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55640,26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56373,40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61389,36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60800,07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60800,07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60800,07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Программы МУ "Управление культуры и </w:t>
            </w:r>
            <w:r>
              <w:lastRenderedPageBreak/>
              <w:t>молодежной политики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43589,53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43956,79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45787,44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48036,51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57869,95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60696,40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69084,89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60792,95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60792,95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60792,95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25654,10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26092,10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26009,26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26901,87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31856,83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35613,80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35613,80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35613,80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35613,80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35613,80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4092,72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4524,47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2504,34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3228,09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3827,27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4439,90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4439,90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4439,90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4439,90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4439,90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21561,38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21567,63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23504,92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23673,78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28029,56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3.1</w:t>
            </w:r>
            <w:r>
              <w:lastRenderedPageBreak/>
              <w:t>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lastRenderedPageBreak/>
              <w:t xml:space="preserve">Обеспечение </w:t>
            </w:r>
            <w:r>
              <w:lastRenderedPageBreak/>
              <w:t>предоставления дополнительного образования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87346,78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87529,54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89821,42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88218,14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97362,95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105131,68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113857,99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103828,05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103828,05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103828,05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1801,00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1801,00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85545,78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87529,54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89821,42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88218,14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97362,95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105131,68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113857,99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103828,05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103828,05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103828,05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ответственному </w:t>
            </w:r>
            <w:r>
              <w:lastRenderedPageBreak/>
              <w:t>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41956,25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43572,75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44033,98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40181,63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40169,69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46026,15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44979,60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43035,10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43035,10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43035,10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43589,53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43956,79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45787,44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48036,51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57193,26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59105,53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68878,39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60792,95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60792,95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60792,95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25654,10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26092,10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26009,26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26901,87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31856,83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35224,77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35224,77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35224,77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35224,77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35224,77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4092,72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4524,47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2504,34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3228,09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3827,27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4050,87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4050,87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4050,87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4050,87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4050,87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Программы МУ "Управление культуры и </w:t>
            </w:r>
            <w:r>
              <w:lastRenderedPageBreak/>
              <w:t>молодежной политики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21561,38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21567,63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23504,92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23673,78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28029,56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31173,90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Проведение мероприятий в области дополнительного образования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361,20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716,58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213,80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393,22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319,00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361,20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716,58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213,80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393,22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319,00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361,20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299,79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213,80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186,72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319,00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Программы МУ "Управление культуры и </w:t>
            </w:r>
            <w:r>
              <w:lastRenderedPageBreak/>
              <w:t>молодежной политики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416,79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206,50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662,73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3821,30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259,90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1590,87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3630,24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3630,24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средства местного </w:t>
            </w:r>
            <w:r>
              <w:lastRenderedPageBreak/>
              <w:t>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662,73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191,06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259,90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1590,87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662,73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191,06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259,90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1590,87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Организация и проведение мероприятий, направленных на профессиональную ориентацию обучающихся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2060,57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7954,36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3421,37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8479,78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9733,95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9733,95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9733,95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2060,57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7954,36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3421,37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8479,78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9733,95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9733,95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9733,95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ответственному исполнителю </w:t>
            </w:r>
            <w:r>
              <w:lastRenderedPageBreak/>
              <w:t>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2060,57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7954,36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3421,37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8479,78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9733,95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9733,95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9733,95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Патриотическое воспитание подрастающего поколения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7216,42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6712,08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7743,26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7712,02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7712,02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7712,02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7216,42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6712,08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7743,26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7712,02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7712,02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7712,02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7216,42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6712,08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7743,26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7712,02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7712,02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7712,02</w:t>
            </w:r>
          </w:p>
        </w:tc>
      </w:tr>
      <w:tr w:rsidR="00305E1A">
        <w:tc>
          <w:tcPr>
            <w:tcW w:w="19810" w:type="dxa"/>
            <w:gridSpan w:val="13"/>
          </w:tcPr>
          <w:p w:rsidR="00305E1A" w:rsidRDefault="00305E1A">
            <w:pPr>
              <w:pStyle w:val="ConsPlusNormal"/>
              <w:jc w:val="center"/>
              <w:outlineLvl w:val="2"/>
            </w:pPr>
            <w:r>
              <w:t>Подпрограмма 4 "Строительство, реконструкция объектов муниципальной собственности"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подпрограмма, всего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930,00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364310,97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238642,85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46182,81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113254,84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89399,42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930,00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364310,97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238642,85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46182,81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113254,84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89399,42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349309,75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207754,73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22690,15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104071,18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88505,43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349309,75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207754,73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22690,15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104071,18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88505,43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930,00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15001,22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30888,12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23492,66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9183,66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893,99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Программы МУ "Управление </w:t>
            </w:r>
            <w:r>
              <w:lastRenderedPageBreak/>
              <w:t>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930,00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15001,22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30888,12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23492,66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9183,66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893,99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Строительство детского сада-яслей на 220 мест, ст. Константиновская, пересечение улиц Шоссейная и Почтовая (в т.ч. ПСД)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183328,30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85318,53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177672,23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77886,09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</w:t>
            </w:r>
            <w:r>
              <w:lastRenderedPageBreak/>
              <w:t>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177672,23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77886,09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5656,07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7432,44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5656,07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7432,44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"Строительство детского сада на ул. Коллективная", в т.ч. ПСД.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</w:t>
            </w:r>
            <w:r>
              <w:lastRenderedPageBreak/>
              <w:t>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36678,21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36678,21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36311,43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36311,43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36311,43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36311,43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366,78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366,78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Программы МУ "Управление городского </w:t>
            </w:r>
            <w:r>
              <w:lastRenderedPageBreak/>
              <w:t>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366,78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366,78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"Строительство средней общеобразовательной школы на 1550 мест в г. Пятигорске, территория 5 - 6 микрорайона Ново-Пятигорского жилого района в границах улиц Степная-Коллективная-Кочубея", в т.ч. ПСД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24600,00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20877,02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24354,00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20668,25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Программы МУ </w:t>
            </w:r>
            <w:r>
              <w:lastRenderedPageBreak/>
              <w:t>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24354,00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20668,25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246,00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208,77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246,00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208,77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 xml:space="preserve">Основное мероприятие: "Строительство средней общеобразовательной школы на 1550 мест </w:t>
            </w:r>
            <w:r>
              <w:lastRenderedPageBreak/>
              <w:t>по пер. Малиновского", в т.ч. ПСД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Строительство спортивного зала на стадионе средней школы N 6, в т.ч. ПСД.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11880,00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Программы МУ "Управление городского хозяйства, транспорта и </w:t>
            </w:r>
            <w:r>
              <w:lastRenderedPageBreak/>
              <w:t>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11880,00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"Строительство объекта "Средняя общеобразовательная школа на 1000 мест по адресу: Ставропольский край, г. Пятигорск, водозаборных сооружений "Скачки-2", в т.ч. ПСД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Программы МУ "Управление </w:t>
            </w:r>
            <w:r>
              <w:lastRenderedPageBreak/>
              <w:t>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"Строительство детского сада на 330 мест в селе Золотушка", в т.ч. ПСД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31844,19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31844,19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31525,75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31525,75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соисполнителю Программы МУ "Управление городского хозяйства, транспорта и связи администрации </w:t>
            </w:r>
            <w:r>
              <w:lastRenderedPageBreak/>
              <w:t>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31525,75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31525,75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318,44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318,44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318,44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318,44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180982,67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153324,32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46182,81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1732,44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средства бюджета Ставропольского края (далее - </w:t>
            </w:r>
            <w:r>
              <w:lastRenderedPageBreak/>
              <w:t>краевой бюджет)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171637,52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129868,64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22690,15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171637,52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129868,64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22690,15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9345,15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23455,68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23492,66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1732,44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9345,15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23455,68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23492,66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1732,44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0,00</w:t>
            </w:r>
          </w:p>
        </w:tc>
      </w:tr>
      <w:tr w:rsidR="00305E1A">
        <w:tc>
          <w:tcPr>
            <w:tcW w:w="19810" w:type="dxa"/>
            <w:gridSpan w:val="13"/>
          </w:tcPr>
          <w:p w:rsidR="00305E1A" w:rsidRDefault="00305E1A">
            <w:pPr>
              <w:pStyle w:val="ConsPlusNormal"/>
              <w:jc w:val="center"/>
              <w:outlineLvl w:val="2"/>
            </w:pPr>
            <w:r>
              <w:lastRenderedPageBreak/>
              <w:t>Подпрограмма 5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подпрограмма, всего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42302,52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51753,13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42302,52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51753,13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42302,52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51753,13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42302,52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51753,13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  <w:r>
              <w:t>Обеспечение реализации программы</w:t>
            </w: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 xml:space="preserve">Бюджет города-курорта </w:t>
            </w:r>
            <w:r>
              <w:lastRenderedPageBreak/>
              <w:t>Пятигорска, в т.ч.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42302,52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51753,13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42302,52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51753,13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4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31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474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587" w:type="dxa"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680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845" w:type="dxa"/>
          </w:tcPr>
          <w:p w:rsidR="00305E1A" w:rsidRDefault="00305E1A">
            <w:pPr>
              <w:pStyle w:val="ConsPlusNormal"/>
            </w:pPr>
          </w:p>
        </w:tc>
        <w:tc>
          <w:tcPr>
            <w:tcW w:w="1696" w:type="dxa"/>
          </w:tcPr>
          <w:p w:rsidR="00305E1A" w:rsidRDefault="00305E1A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42302,52</w:t>
            </w:r>
          </w:p>
        </w:tc>
        <w:tc>
          <w:tcPr>
            <w:tcW w:w="1644" w:type="dxa"/>
          </w:tcPr>
          <w:p w:rsidR="00305E1A" w:rsidRDefault="00305E1A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531" w:type="dxa"/>
          </w:tcPr>
          <w:p w:rsidR="00305E1A" w:rsidRDefault="00305E1A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51753,13</w:t>
            </w:r>
          </w:p>
        </w:tc>
        <w:tc>
          <w:tcPr>
            <w:tcW w:w="1474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587" w:type="dxa"/>
          </w:tcPr>
          <w:p w:rsidR="00305E1A" w:rsidRDefault="00305E1A">
            <w:pPr>
              <w:pStyle w:val="ConsPlusNormal"/>
              <w:jc w:val="center"/>
            </w:pPr>
            <w:r>
              <w:t>49123,07</w:t>
            </w:r>
          </w:p>
        </w:tc>
      </w:tr>
    </w:tbl>
    <w:p w:rsidR="00305E1A" w:rsidRDefault="00305E1A">
      <w:pPr>
        <w:pStyle w:val="ConsPlusNormal"/>
        <w:sectPr w:rsidR="00305E1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right"/>
        <w:outlineLvl w:val="1"/>
      </w:pPr>
      <w:r>
        <w:t>Приложение 4</w:t>
      </w:r>
    </w:p>
    <w:p w:rsidR="00305E1A" w:rsidRDefault="00305E1A">
      <w:pPr>
        <w:pStyle w:val="ConsPlusNormal"/>
        <w:jc w:val="right"/>
      </w:pPr>
      <w:r>
        <w:t>к муниципальной программе</w:t>
      </w:r>
    </w:p>
    <w:p w:rsidR="00305E1A" w:rsidRDefault="00305E1A">
      <w:pPr>
        <w:pStyle w:val="ConsPlusNormal"/>
        <w:jc w:val="right"/>
      </w:pPr>
      <w:r>
        <w:t>города-курорта Пятигорска</w:t>
      </w:r>
    </w:p>
    <w:p w:rsidR="00305E1A" w:rsidRDefault="00305E1A">
      <w:pPr>
        <w:pStyle w:val="ConsPlusNormal"/>
        <w:jc w:val="right"/>
      </w:pPr>
      <w:r>
        <w:t>"Развитие образования"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</w:pPr>
      <w:bookmarkStart w:id="37" w:name="P5676"/>
      <w:bookmarkEnd w:id="37"/>
      <w:r>
        <w:t>ПЕРЕЧЕНЬ</w:t>
      </w:r>
    </w:p>
    <w:p w:rsidR="00305E1A" w:rsidRDefault="00305E1A">
      <w:pPr>
        <w:pStyle w:val="ConsPlusTitle"/>
        <w:jc w:val="center"/>
      </w:pPr>
      <w:r>
        <w:t>ОСНОВНЫХ МЕРОПРИЯТИЙ ПОДПРОГРАММ МУНИЦИПАЛЬНОЙ ПРОГРАММЫ</w:t>
      </w:r>
    </w:p>
    <w:p w:rsidR="00305E1A" w:rsidRDefault="00305E1A">
      <w:pPr>
        <w:pStyle w:val="ConsPlusTitle"/>
        <w:jc w:val="center"/>
      </w:pPr>
      <w:r>
        <w:t>ГОРОДА-КУРОРТА ПЯТИГОРСКА "РАЗВИТИЕ ОБРАЗОВАНИЯ"</w:t>
      </w:r>
    </w:p>
    <w:p w:rsidR="00305E1A" w:rsidRDefault="00305E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154"/>
        <w:gridCol w:w="2041"/>
        <w:gridCol w:w="964"/>
        <w:gridCol w:w="964"/>
        <w:gridCol w:w="2211"/>
      </w:tblGrid>
      <w:tr w:rsidR="00305E1A">
        <w:tc>
          <w:tcPr>
            <w:tcW w:w="701" w:type="dxa"/>
            <w:vMerge w:val="restart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041" w:type="dxa"/>
            <w:vMerge w:val="restart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1928" w:type="dxa"/>
            <w:gridSpan w:val="2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211" w:type="dxa"/>
            <w:vMerge w:val="restart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05E1A">
        <w:tc>
          <w:tcPr>
            <w:tcW w:w="701" w:type="dxa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2154" w:type="dxa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2041" w:type="dxa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96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211" w:type="dxa"/>
            <w:vMerge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701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6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2"/>
            </w:pPr>
            <w: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Подпрограмма 1 "Развитие системы дошкольного образования в городе-курорте Пятигорске" (далее - Подпрограмма 1)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054">
              <w:r>
                <w:rPr>
                  <w:color w:val="0000FF"/>
                </w:rPr>
                <w:t>Индикаторы N 1.1</w:t>
              </w:r>
            </w:hyperlink>
            <w:r>
              <w:t xml:space="preserve">, </w:t>
            </w:r>
            <w:hyperlink w:anchor="P106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1129">
              <w:r>
                <w:rPr>
                  <w:color w:val="0000FF"/>
                </w:rPr>
                <w:t>1,4</w:t>
              </w:r>
            </w:hyperlink>
            <w:r>
              <w:t xml:space="preserve">, </w:t>
            </w:r>
            <w:hyperlink w:anchor="P1143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1214">
              <w:r>
                <w:rPr>
                  <w:color w:val="0000FF"/>
                </w:rPr>
                <w:t>1.8</w:t>
              </w:r>
            </w:hyperlink>
            <w:r>
              <w:t>,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Обеспечение предоставления бесплатного дошкольного образования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230">
              <w:r>
                <w:rPr>
                  <w:color w:val="0000FF"/>
                </w:rPr>
                <w:t>Показатели N 1.1.1</w:t>
              </w:r>
            </w:hyperlink>
            <w:r>
              <w:t xml:space="preserve"> - </w:t>
            </w:r>
            <w:hyperlink w:anchor="P1300">
              <w:r>
                <w:rPr>
                  <w:color w:val="0000FF"/>
                </w:rPr>
                <w:t>1.1.6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2 Подпрограммы 1: Развитие кадрового потенциала в учреждениях дошкольного образования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Совершенствование кадрового потенциала и социальная поддержка педагогических кадров в дошкольном образовании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315">
              <w:r>
                <w:rPr>
                  <w:color w:val="0000FF"/>
                </w:rPr>
                <w:t>Показатели N 1.2.1</w:t>
              </w:r>
            </w:hyperlink>
            <w:r>
              <w:t xml:space="preserve"> - </w:t>
            </w:r>
            <w:hyperlink w:anchor="P1371">
              <w:r>
                <w:rPr>
                  <w:color w:val="0000FF"/>
                </w:rPr>
                <w:t>1.2.5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Проведение мероприятий в сфере дошкольного образования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371">
              <w:r>
                <w:rPr>
                  <w:color w:val="0000FF"/>
                </w:rPr>
                <w:t>Показатель N 1.2.5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3 Подпрограммы 1: Развитие и модернизация системы дошкольного образования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386">
              <w:r>
                <w:rPr>
                  <w:color w:val="0000FF"/>
                </w:rPr>
                <w:t>Показатель N 1.3.1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Подпрограмма 2 "Развитие системы общего образования в городе-курорте Пятигорске" (далее - Подпрограмма 2)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054">
              <w:r>
                <w:rPr>
                  <w:color w:val="0000FF"/>
                </w:rPr>
                <w:t>Индикаторы N 1.1</w:t>
              </w:r>
            </w:hyperlink>
            <w:r>
              <w:t xml:space="preserve"> - </w:t>
            </w:r>
            <w:hyperlink w:anchor="P1129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1157">
              <w:r>
                <w:rPr>
                  <w:color w:val="0000FF"/>
                </w:rPr>
                <w:t>1.6</w:t>
              </w:r>
            </w:hyperlink>
            <w:r>
              <w:t xml:space="preserve"> - </w:t>
            </w:r>
            <w:hyperlink w:anchor="P1214">
              <w:r>
                <w:rPr>
                  <w:color w:val="0000FF"/>
                </w:rPr>
                <w:t>1.8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1 Подпрограммы 2: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Обеспечение предоставления бесплатного общего образования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402">
              <w:r>
                <w:rPr>
                  <w:color w:val="0000FF"/>
                </w:rPr>
                <w:t>Показатели N. 2.1.1</w:t>
              </w:r>
            </w:hyperlink>
            <w:r>
              <w:t xml:space="preserve"> - </w:t>
            </w:r>
            <w:hyperlink w:anchor="P1486">
              <w:r>
                <w:rPr>
                  <w:color w:val="0000FF"/>
                </w:rPr>
                <w:t>2.1.7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2 Подпрограммы 2: Развитие кадрового потенциала в общеобразовательных учреждениях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 xml:space="preserve">Совершенствование кадрового </w:t>
            </w:r>
            <w:r>
              <w:lastRenderedPageBreak/>
              <w:t>потенциала и социальная поддержка педагогических кадров в общем образовании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lastRenderedPageBreak/>
              <w:t xml:space="preserve">Муниципальное учреждение </w:t>
            </w:r>
            <w:r>
              <w:lastRenderedPageBreak/>
              <w:t>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501">
              <w:r>
                <w:rPr>
                  <w:color w:val="0000FF"/>
                </w:rPr>
                <w:t>Показатели N 2.2.1</w:t>
              </w:r>
            </w:hyperlink>
            <w:r>
              <w:t xml:space="preserve"> - </w:t>
            </w:r>
            <w:hyperlink w:anchor="P1599">
              <w:r>
                <w:rPr>
                  <w:color w:val="0000FF"/>
                </w:rPr>
                <w:t>2.2.8</w:t>
              </w:r>
            </w:hyperlink>
            <w:r>
              <w:t xml:space="preserve"> в таблице </w:t>
            </w:r>
            <w:r>
              <w:lastRenderedPageBreak/>
              <w:t>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Проведение мероприятий в области общего образования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543">
              <w:r>
                <w:rPr>
                  <w:color w:val="0000FF"/>
                </w:rPr>
                <w:t>Показатели N 2.2.4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3 Подпрограммы 2: Совершенствование системы работы с одаренными детьми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 МУ "Управление социальной поддержки населения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628">
              <w:r>
                <w:rPr>
                  <w:color w:val="0000FF"/>
                </w:rPr>
                <w:t>Показатели N 2.3.1</w:t>
              </w:r>
            </w:hyperlink>
            <w:r>
              <w:t xml:space="preserve"> и </w:t>
            </w:r>
            <w:hyperlink w:anchor="P1642">
              <w:r>
                <w:rPr>
                  <w:color w:val="0000FF"/>
                </w:rPr>
                <w:t>2.3.2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4 Подпрограммы 2: Развитие системы муниципальной поддержки оздоровления и отдыха детей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Создание условий для сохранения и укрепления здоровья детей и подростков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657">
              <w:r>
                <w:rPr>
                  <w:color w:val="0000FF"/>
                </w:rPr>
                <w:t>п. 2.4.1</w:t>
              </w:r>
            </w:hyperlink>
            <w:r>
              <w:t xml:space="preserve"> - </w:t>
            </w:r>
            <w:hyperlink w:anchor="P1699">
              <w:r>
                <w:rPr>
                  <w:color w:val="0000FF"/>
                </w:rPr>
                <w:t>2.4.4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Укрепление материально-технической базы учреждений общего образования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714">
              <w:r>
                <w:rPr>
                  <w:color w:val="0000FF"/>
                </w:rPr>
                <w:t>Показатель N 2.5.1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 xml:space="preserve">Реализация регионального проекта </w:t>
            </w:r>
            <w:r>
              <w:lastRenderedPageBreak/>
              <w:t>"Современная школа"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lastRenderedPageBreak/>
              <w:t xml:space="preserve">Муниципальное учреждение "Управление </w:t>
            </w:r>
            <w:r>
              <w:lastRenderedPageBreak/>
              <w:t>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2024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728">
              <w:r>
                <w:rPr>
                  <w:color w:val="0000FF"/>
                </w:rPr>
                <w:t>Показатель N 2.5.2</w:t>
              </w:r>
            </w:hyperlink>
            <w:r>
              <w:t xml:space="preserve"> в таблице Приложение 1 к муниципальной </w:t>
            </w:r>
            <w:r>
              <w:lastRenderedPageBreak/>
              <w:t>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613">
              <w:r>
                <w:rPr>
                  <w:color w:val="0000FF"/>
                </w:rPr>
                <w:t>Показатель N 2.2.9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Подпрограмма 3 "Развитие дополнительного образования в городе-курорте Пятигорске" (далее - Подпрограмма 3)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068">
              <w:r>
                <w:rPr>
                  <w:color w:val="0000FF"/>
                </w:rPr>
                <w:t>Индикаторы N 1.2</w:t>
              </w:r>
            </w:hyperlink>
            <w:r>
              <w:t xml:space="preserve"> - </w:t>
            </w:r>
            <w:hyperlink w:anchor="P1129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1171">
              <w:r>
                <w:rPr>
                  <w:color w:val="0000FF"/>
                </w:rPr>
                <w:t>1.7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1 Подпрограммы 3: 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Обеспечение предоставления дополнительного образования</w:t>
            </w:r>
          </w:p>
        </w:tc>
        <w:tc>
          <w:tcPr>
            <w:tcW w:w="2041" w:type="dxa"/>
            <w:vMerge w:val="restart"/>
          </w:tcPr>
          <w:p w:rsidR="00305E1A" w:rsidRDefault="00305E1A">
            <w:pPr>
              <w:pStyle w:val="ConsPlusNormal"/>
            </w:pPr>
            <w:r>
              <w:t>Ответственный исполнитель подпрограммы - Муниципальное учреждение "Управление образования администрации г. Пятигорска"; соисполнители подпрограммы - Муниципальное учреждение "Управление культуры и молодежной политики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  <w:vMerge w:val="restart"/>
          </w:tcPr>
          <w:p w:rsidR="00305E1A" w:rsidRDefault="00305E1A">
            <w:pPr>
              <w:pStyle w:val="ConsPlusNormal"/>
            </w:pPr>
            <w:hyperlink w:anchor="P1744">
              <w:r>
                <w:rPr>
                  <w:color w:val="0000FF"/>
                </w:rPr>
                <w:t>Показатели N 3.1.1</w:t>
              </w:r>
            </w:hyperlink>
            <w:r>
              <w:t xml:space="preserve"> и </w:t>
            </w:r>
            <w:hyperlink w:anchor="P1758">
              <w:r>
                <w:rPr>
                  <w:color w:val="0000FF"/>
                </w:rPr>
                <w:t>3.1.2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Проведение мероприятий в области дополнительного образования</w:t>
            </w:r>
          </w:p>
        </w:tc>
        <w:tc>
          <w:tcPr>
            <w:tcW w:w="2041" w:type="dxa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  <w:vMerge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2041" w:type="dxa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  <w:vMerge/>
          </w:tcPr>
          <w:p w:rsidR="00305E1A" w:rsidRDefault="00305E1A">
            <w:pPr>
              <w:pStyle w:val="ConsPlusNormal"/>
            </w:pP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2 Подпрограммы 3: Формирование эффективной системы выявления, поддержки, развития способностей и талантов у детей, направленной на самоопределение и профессиональную ориентацию всех обучающихся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 xml:space="preserve">Организация и проведение мероприятий направленных на </w:t>
            </w:r>
            <w:r>
              <w:lastRenderedPageBreak/>
              <w:t>профессиональную ориентацию обучающихся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lastRenderedPageBreak/>
              <w:t xml:space="preserve">Муниципальное учреждение "Управление образования </w:t>
            </w:r>
            <w:r>
              <w:lastRenderedPageBreak/>
              <w:t>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773">
              <w:r>
                <w:rPr>
                  <w:color w:val="0000FF"/>
                </w:rPr>
                <w:t>Показатели N 3.2.1</w:t>
              </w:r>
            </w:hyperlink>
            <w:r>
              <w:t xml:space="preserve"> и </w:t>
            </w:r>
            <w:hyperlink w:anchor="P1787">
              <w:r>
                <w:rPr>
                  <w:color w:val="0000FF"/>
                </w:rPr>
                <w:t>3.2.2</w:t>
              </w:r>
            </w:hyperlink>
            <w:r>
              <w:t xml:space="preserve"> в таблице Приложение 1 к муниципальной </w:t>
            </w:r>
            <w:r>
              <w:lastRenderedPageBreak/>
              <w:t>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lastRenderedPageBreak/>
              <w:t>Задача 3 Подпрограммы 3: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802">
              <w:r>
                <w:rPr>
                  <w:color w:val="0000FF"/>
                </w:rPr>
                <w:t>Показатель N 3.3.1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4 Подпрограммы 3: 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Патриотическое воспитание подрастающего поколения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2022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817">
              <w:r>
                <w:rPr>
                  <w:color w:val="0000FF"/>
                </w:rPr>
                <w:t>п. 3.4.1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Подпрограмма 4 "Строительство, реконструкция объектов муниципальной собственности" (далее - Подпрограмма 4)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054">
              <w:r>
                <w:rPr>
                  <w:color w:val="0000FF"/>
                </w:rPr>
                <w:t>Индикаторы N 1.1</w:t>
              </w:r>
            </w:hyperlink>
            <w:r>
              <w:t xml:space="preserve"> - </w:t>
            </w:r>
            <w:hyperlink w:anchor="P1129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1143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117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1833">
              <w:r>
                <w:rPr>
                  <w:color w:val="0000FF"/>
                </w:rPr>
                <w:t>4.1.1</w:t>
              </w:r>
            </w:hyperlink>
            <w:r>
              <w:t xml:space="preserve">, </w:t>
            </w:r>
            <w:hyperlink w:anchor="P1848">
              <w:r>
                <w:rPr>
                  <w:color w:val="0000FF"/>
                </w:rPr>
                <w:t>4.2.1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1 Подпрограммы 4: Обеспечение обучения обучающихся общеобразовательных организаций города в 1 - 11 классах в одну смену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"Строительство средней общеобразовательной школы на 1550 мест в г. Пятигорске, территория 5 - 6 микрорайона Ново-Пятигорск жилого района в границах улиц Степная-Коллективная-Кочубея", в т.ч. ПСД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833">
              <w:r>
                <w:rPr>
                  <w:color w:val="0000FF"/>
                </w:rPr>
                <w:t>Показатель N 4.1.1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"Строительство средней общеобразовательной школы на 1550 мест по пер. Малиновского", в т.ч. ПСД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833">
              <w:r>
                <w:rPr>
                  <w:color w:val="0000FF"/>
                </w:rPr>
                <w:t>Показатель N 4.1.1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"Строительство объекта "Средняя общеобразовательная школа на 1000 мест по адресу: Ставропольский край, г. Пятигорск, в районе водозаборных сооружений "Скачки-2", в т.ч. ПСД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833">
              <w:r>
                <w:rPr>
                  <w:color w:val="0000FF"/>
                </w:rPr>
                <w:t>Показатель N 4.1.1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833">
              <w:r>
                <w:rPr>
                  <w:color w:val="0000FF"/>
                </w:rPr>
                <w:t>Показатель N 4.1.1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9035" w:type="dxa"/>
            <w:gridSpan w:val="6"/>
          </w:tcPr>
          <w:p w:rsidR="00305E1A" w:rsidRDefault="00305E1A">
            <w:pPr>
              <w:pStyle w:val="ConsPlusNormal"/>
              <w:jc w:val="center"/>
              <w:outlineLvl w:val="3"/>
            </w:pPr>
            <w:r>
              <w:t>Задача 2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Строительство детского сада-яслей на 220 мест, ст. Константиновская, пересечение улиц Шоссейная и Почтовая (в т.ч. ПСД)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2021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848">
              <w:r>
                <w:rPr>
                  <w:color w:val="0000FF"/>
                </w:rPr>
                <w:t>Показатель N 4.2.1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"Строительство детского сада на ул. Коллективная", в т.ч. ПСД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848">
              <w:r>
                <w:rPr>
                  <w:color w:val="0000FF"/>
                </w:rPr>
                <w:t>Показатель N 4.2.1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"Строительство детского сада на 330 мест в селе Золотушка", в т.ч. ПСД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2024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848">
              <w:r>
                <w:rPr>
                  <w:color w:val="0000FF"/>
                </w:rPr>
                <w:t>Показатель N 4.2.1</w:t>
              </w:r>
            </w:hyperlink>
            <w:r>
              <w:t xml:space="preserve"> в таблице Приложение 1 к муниципальной программе города-курорта Пятигорска "Развитие </w:t>
            </w:r>
            <w:r>
              <w:lastRenderedPageBreak/>
              <w:t>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Подпрограмма 5 "Обеспечение реализации муниципальной программы города-курорта Пятигорска "Развитие образования" и общепрограммные мероприятия" муниципальной программы города-курорта Пятигорска "Развитие образования"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054">
              <w:r>
                <w:rPr>
                  <w:color w:val="0000FF"/>
                </w:rPr>
                <w:t>Индикатор N 1.1</w:t>
              </w:r>
            </w:hyperlink>
            <w:r>
              <w:t xml:space="preserve"> - </w:t>
            </w:r>
            <w:hyperlink w:anchor="P1214">
              <w:r>
                <w:rPr>
                  <w:color w:val="0000FF"/>
                </w:rPr>
                <w:t>1.8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305E1A">
        <w:tc>
          <w:tcPr>
            <w:tcW w:w="701" w:type="dxa"/>
          </w:tcPr>
          <w:p w:rsidR="00305E1A" w:rsidRDefault="00305E1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154" w:type="dxa"/>
          </w:tcPr>
          <w:p w:rsidR="00305E1A" w:rsidRDefault="00305E1A">
            <w:pPr>
              <w:pStyle w:val="ConsPlusNormal"/>
            </w:pPr>
            <w:r>
              <w:t>Обеспечение реализации программы</w:t>
            </w:r>
          </w:p>
        </w:tc>
        <w:tc>
          <w:tcPr>
            <w:tcW w:w="2041" w:type="dxa"/>
          </w:tcPr>
          <w:p w:rsidR="00305E1A" w:rsidRDefault="00305E1A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305E1A" w:rsidRDefault="00305E1A">
            <w:pPr>
              <w:pStyle w:val="ConsPlusNormal"/>
            </w:pPr>
            <w:r>
              <w:t>2027</w:t>
            </w:r>
          </w:p>
        </w:tc>
        <w:tc>
          <w:tcPr>
            <w:tcW w:w="2211" w:type="dxa"/>
          </w:tcPr>
          <w:p w:rsidR="00305E1A" w:rsidRDefault="00305E1A">
            <w:pPr>
              <w:pStyle w:val="ConsPlusNormal"/>
            </w:pPr>
            <w:hyperlink w:anchor="P1230">
              <w:r>
                <w:rPr>
                  <w:color w:val="0000FF"/>
                </w:rPr>
                <w:t>Показатели N 1.1.1</w:t>
              </w:r>
            </w:hyperlink>
            <w:r>
              <w:t xml:space="preserve"> - </w:t>
            </w:r>
            <w:hyperlink w:anchor="P1848">
              <w:r>
                <w:rPr>
                  <w:color w:val="0000FF"/>
                </w:rPr>
                <w:t>4.2.1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</w:tbl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right"/>
        <w:outlineLvl w:val="1"/>
      </w:pPr>
      <w:r>
        <w:t>Приложение 5</w:t>
      </w:r>
    </w:p>
    <w:p w:rsidR="00305E1A" w:rsidRDefault="00305E1A">
      <w:pPr>
        <w:pStyle w:val="ConsPlusNormal"/>
        <w:jc w:val="right"/>
      </w:pPr>
      <w:r>
        <w:t>к муниципальной программе</w:t>
      </w:r>
    </w:p>
    <w:p w:rsidR="00305E1A" w:rsidRDefault="00305E1A">
      <w:pPr>
        <w:pStyle w:val="ConsPlusNormal"/>
        <w:jc w:val="right"/>
      </w:pPr>
      <w:r>
        <w:t>города-курорта Пятигорска</w:t>
      </w:r>
    </w:p>
    <w:p w:rsidR="00305E1A" w:rsidRDefault="00305E1A">
      <w:pPr>
        <w:pStyle w:val="ConsPlusNormal"/>
        <w:jc w:val="right"/>
      </w:pPr>
      <w:r>
        <w:t>"Развитие образования"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Title"/>
        <w:jc w:val="center"/>
      </w:pPr>
      <w:bookmarkStart w:id="38" w:name="P5900"/>
      <w:bookmarkEnd w:id="38"/>
      <w:r>
        <w:t>СВЕДЕНИЯ</w:t>
      </w:r>
    </w:p>
    <w:p w:rsidR="00305E1A" w:rsidRDefault="00305E1A">
      <w:pPr>
        <w:pStyle w:val="ConsPlusTitle"/>
        <w:jc w:val="center"/>
      </w:pPr>
      <w:r>
        <w:t>О ВЕСОВЫХ КОЭФФИЦИЕНТАХ, ПРИСВОЕННЫХ ЦЕЛЯМ МУНИЦИПАЛЬНОЙ</w:t>
      </w:r>
    </w:p>
    <w:p w:rsidR="00305E1A" w:rsidRDefault="00305E1A">
      <w:pPr>
        <w:pStyle w:val="ConsPlusTitle"/>
        <w:jc w:val="center"/>
      </w:pPr>
      <w:r>
        <w:t>ПРОГРАММЫ ГОРОДА-КУРОРТА ПЯТИГОРСКА "РАЗВИТИЕ ОБРАЗОВАНИЯ",</w:t>
      </w:r>
    </w:p>
    <w:p w:rsidR="00305E1A" w:rsidRDefault="00305E1A">
      <w:pPr>
        <w:pStyle w:val="ConsPlusTitle"/>
        <w:jc w:val="center"/>
      </w:pPr>
      <w:r>
        <w:t>ЗАДАЧАМ ПОДПРОГРАММ ПРОГРАММЫ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sectPr w:rsidR="00305E1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6"/>
        <w:gridCol w:w="794"/>
        <w:gridCol w:w="737"/>
        <w:gridCol w:w="737"/>
        <w:gridCol w:w="737"/>
        <w:gridCol w:w="794"/>
        <w:gridCol w:w="794"/>
        <w:gridCol w:w="737"/>
        <w:gridCol w:w="737"/>
        <w:gridCol w:w="737"/>
        <w:gridCol w:w="737"/>
      </w:tblGrid>
      <w:tr w:rsidR="00305E1A">
        <w:tc>
          <w:tcPr>
            <w:tcW w:w="624" w:type="dxa"/>
            <w:vMerge w:val="restart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386" w:type="dxa"/>
            <w:vMerge w:val="restart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Цели Программы и задачи подпрограмм</w:t>
            </w:r>
          </w:p>
        </w:tc>
        <w:tc>
          <w:tcPr>
            <w:tcW w:w="7541" w:type="dxa"/>
            <w:gridSpan w:val="10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305E1A">
        <w:tc>
          <w:tcPr>
            <w:tcW w:w="624" w:type="dxa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5386" w:type="dxa"/>
            <w:vMerge/>
          </w:tcPr>
          <w:p w:rsidR="00305E1A" w:rsidRDefault="00305E1A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3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  <w:vAlign w:val="center"/>
          </w:tcPr>
          <w:p w:rsidR="00305E1A" w:rsidRDefault="00305E1A">
            <w:pPr>
              <w:pStyle w:val="ConsPlusNormal"/>
              <w:jc w:val="center"/>
            </w:pPr>
            <w:r>
              <w:t>2027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Цель Программы:</w:t>
            </w:r>
          </w:p>
          <w:p w:rsidR="00305E1A" w:rsidRDefault="00305E1A">
            <w:pPr>
              <w:pStyle w:val="ConsPlusNormal"/>
            </w:pPr>
            <w:r>
              <w:t>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1</w:t>
            </w:r>
          </w:p>
        </w:tc>
      </w:tr>
      <w:tr w:rsidR="00305E1A">
        <w:tc>
          <w:tcPr>
            <w:tcW w:w="13551" w:type="dxa"/>
            <w:gridSpan w:val="12"/>
          </w:tcPr>
          <w:p w:rsidR="00305E1A" w:rsidRDefault="00305E1A">
            <w:pPr>
              <w:pStyle w:val="ConsPlusNormal"/>
              <w:jc w:val="center"/>
              <w:outlineLvl w:val="2"/>
            </w:pPr>
            <w:r>
              <w:t>Подпрограмма 1 "Развитие системы дошкольного образования в городе-курорте Пятигорске" (далее - Подпрограмма 1)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1 Подпрограммы 1:</w:t>
            </w:r>
          </w:p>
          <w:p w:rsidR="00305E1A" w:rsidRDefault="00305E1A">
            <w:pPr>
              <w:pStyle w:val="ConsPlusNormal"/>
            </w:pPr>
            <w:r>
              <w:t>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0,6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2 Подпрограммы 1:</w:t>
            </w:r>
          </w:p>
          <w:p w:rsidR="00305E1A" w:rsidRDefault="00305E1A">
            <w:pPr>
              <w:pStyle w:val="ConsPlusNormal"/>
            </w:pPr>
            <w:r>
              <w:t>Развитие кадрового потенциала в учреждения дошкольного образования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0,3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3 Подпрограммы 1:</w:t>
            </w:r>
          </w:p>
          <w:p w:rsidR="00305E1A" w:rsidRDefault="00305E1A">
            <w:pPr>
              <w:pStyle w:val="ConsPlusNormal"/>
            </w:pPr>
            <w:r>
              <w:t>Развитие и модернизация системы дошкольного образования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</w:tr>
      <w:tr w:rsidR="00305E1A">
        <w:tc>
          <w:tcPr>
            <w:tcW w:w="13551" w:type="dxa"/>
            <w:gridSpan w:val="12"/>
          </w:tcPr>
          <w:p w:rsidR="00305E1A" w:rsidRDefault="00305E1A">
            <w:pPr>
              <w:pStyle w:val="ConsPlusNormal"/>
              <w:jc w:val="center"/>
              <w:outlineLvl w:val="2"/>
            </w:pPr>
            <w:r>
              <w:t>Подпрограмма 2 "Развитие системы общего образования в городе-курорте Пятигорске" (далее - Подпрограмма 2)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1 Подпрограммы 2:</w:t>
            </w:r>
          </w:p>
          <w:p w:rsidR="00305E1A" w:rsidRDefault="00305E1A">
            <w:pPr>
              <w:pStyle w:val="ConsPlusNormal"/>
            </w:pPr>
            <w:r>
              <w:t xml:space="preserve">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</w:t>
            </w:r>
            <w:r>
              <w:lastRenderedPageBreak/>
              <w:t>общеобразовательным программам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0,4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0,4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2 Подпрограммы 2:</w:t>
            </w:r>
          </w:p>
          <w:p w:rsidR="00305E1A" w:rsidRDefault="00305E1A">
            <w:pPr>
              <w:pStyle w:val="ConsPlusNormal"/>
            </w:pPr>
            <w:r>
              <w:t>Развитие кадрового потенциала в общеобразовательных учреждениях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3 Подпрограммы 2:</w:t>
            </w:r>
          </w:p>
          <w:p w:rsidR="00305E1A" w:rsidRDefault="00305E1A">
            <w:pPr>
              <w:pStyle w:val="ConsPlusNormal"/>
            </w:pPr>
            <w:r>
              <w:t>Совершенствование системы работы с одаренными детьми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4 Подпрограммы 2:</w:t>
            </w:r>
          </w:p>
          <w:p w:rsidR="00305E1A" w:rsidRDefault="00305E1A">
            <w:pPr>
              <w:pStyle w:val="ConsPlusNormal"/>
            </w:pPr>
            <w:r>
              <w:t>Развитие системы муниципальной поддержки оздоровления и отдыха детей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5 Подпрограммы 2:</w:t>
            </w:r>
          </w:p>
          <w:p w:rsidR="00305E1A" w:rsidRDefault="00305E1A">
            <w:pPr>
              <w:pStyle w:val="ConsPlusNormal"/>
            </w:pPr>
            <w:r>
              <w:t>Развитие и модернизация системы начального общего, основного общего и среднего общего образования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</w:tr>
      <w:tr w:rsidR="00305E1A">
        <w:tc>
          <w:tcPr>
            <w:tcW w:w="13551" w:type="dxa"/>
            <w:gridSpan w:val="12"/>
          </w:tcPr>
          <w:p w:rsidR="00305E1A" w:rsidRDefault="00305E1A">
            <w:pPr>
              <w:pStyle w:val="ConsPlusNormal"/>
              <w:jc w:val="center"/>
              <w:outlineLvl w:val="2"/>
            </w:pPr>
            <w:r>
              <w:t>Подпрограмма 3 "Развитие дополнительного образования в городе-курорте Пятигорске" (далее - Подпрограмма 3)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1 Подпрограммы 3:</w:t>
            </w:r>
          </w:p>
          <w:p w:rsidR="00305E1A" w:rsidRDefault="00305E1A">
            <w:pPr>
              <w:pStyle w:val="ConsPlusNormal"/>
            </w:pPr>
            <w:r>
              <w:t>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2 Подпрограммы 3:</w:t>
            </w:r>
          </w:p>
          <w:p w:rsidR="00305E1A" w:rsidRDefault="00305E1A">
            <w:pPr>
              <w:pStyle w:val="ConsPlusNormal"/>
            </w:pPr>
            <w:r>
              <w:t>Формирование эффективной системы выявления, поддержки, развития способностей и талантов у детей, направленной на самоопределение и профессиональную ориентацию всех обучающихся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3 Подпрограммы 3:</w:t>
            </w:r>
          </w:p>
          <w:p w:rsidR="00305E1A" w:rsidRDefault="00305E1A">
            <w:pPr>
              <w:pStyle w:val="ConsPlusNormal"/>
            </w:pPr>
            <w:r>
              <w:t xml:space="preserve">Обеспечение функционирования системы персонифицированного финансирования, </w:t>
            </w:r>
            <w:r>
              <w:lastRenderedPageBreak/>
              <w:t>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0,1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4 Подпрограммы 3:</w:t>
            </w:r>
          </w:p>
          <w:p w:rsidR="00305E1A" w:rsidRDefault="00305E1A">
            <w:pPr>
              <w:pStyle w:val="ConsPlusNormal"/>
            </w:pPr>
            <w:r>
              <w:t>Воспитание гражданственности и патриотизма у молодежи, проживающей на территории города-курорта Пятигорска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0,2</w:t>
            </w:r>
          </w:p>
        </w:tc>
      </w:tr>
      <w:tr w:rsidR="00305E1A">
        <w:tc>
          <w:tcPr>
            <w:tcW w:w="13551" w:type="dxa"/>
            <w:gridSpan w:val="12"/>
          </w:tcPr>
          <w:p w:rsidR="00305E1A" w:rsidRDefault="00305E1A">
            <w:pPr>
              <w:pStyle w:val="ConsPlusNormal"/>
              <w:jc w:val="center"/>
              <w:outlineLvl w:val="2"/>
            </w:pPr>
            <w:r>
              <w:t>Подпрограмма 4 "Строительство, реконструкция объектов муниципальной собственности" (далее - Подпрограмма 4)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1 Подпрограммы 4:</w:t>
            </w:r>
          </w:p>
          <w:p w:rsidR="00305E1A" w:rsidRDefault="00305E1A">
            <w:pPr>
              <w:pStyle w:val="ConsPlusNormal"/>
            </w:pPr>
            <w:r>
              <w:t>Обеспечение обучения обучающихся общеобразовательных организаций города в 1 - 11 классах в одну смену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</w:tr>
      <w:tr w:rsidR="00305E1A">
        <w:tc>
          <w:tcPr>
            <w:tcW w:w="624" w:type="dxa"/>
          </w:tcPr>
          <w:p w:rsidR="00305E1A" w:rsidRDefault="00305E1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</w:tcPr>
          <w:p w:rsidR="00305E1A" w:rsidRDefault="00305E1A">
            <w:pPr>
              <w:pStyle w:val="ConsPlusNormal"/>
            </w:pPr>
            <w:r>
              <w:t>Задача 2 Подпрограммы 4:</w:t>
            </w:r>
          </w:p>
          <w:p w:rsidR="00305E1A" w:rsidRDefault="00305E1A">
            <w:pPr>
              <w:pStyle w:val="ConsPlusNormal"/>
            </w:pPr>
            <w:r>
              <w:t>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305E1A" w:rsidRDefault="00305E1A">
            <w:pPr>
              <w:pStyle w:val="ConsPlusNormal"/>
              <w:jc w:val="center"/>
            </w:pPr>
            <w:r>
              <w:t>0,5</w:t>
            </w:r>
          </w:p>
        </w:tc>
      </w:tr>
    </w:tbl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right"/>
      </w:pPr>
      <w:r>
        <w:t>Заместитель главы администрации</w:t>
      </w:r>
    </w:p>
    <w:p w:rsidR="00305E1A" w:rsidRDefault="00305E1A">
      <w:pPr>
        <w:pStyle w:val="ConsPlusNormal"/>
        <w:jc w:val="right"/>
      </w:pPr>
      <w:r>
        <w:t>города Пятигорска, управляющий</w:t>
      </w:r>
    </w:p>
    <w:p w:rsidR="00305E1A" w:rsidRDefault="00305E1A">
      <w:pPr>
        <w:pStyle w:val="ConsPlusNormal"/>
        <w:jc w:val="right"/>
      </w:pPr>
      <w:r>
        <w:t>делами администрации</w:t>
      </w:r>
    </w:p>
    <w:p w:rsidR="00305E1A" w:rsidRDefault="00305E1A">
      <w:pPr>
        <w:pStyle w:val="ConsPlusNormal"/>
        <w:jc w:val="right"/>
      </w:pPr>
      <w:r>
        <w:t>города Пятигорска</w:t>
      </w:r>
    </w:p>
    <w:p w:rsidR="00305E1A" w:rsidRDefault="00305E1A">
      <w:pPr>
        <w:pStyle w:val="ConsPlusNormal"/>
        <w:jc w:val="right"/>
      </w:pPr>
      <w:r>
        <w:t>А.А.МАЛЫГИНА</w:t>
      </w: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jc w:val="both"/>
      </w:pPr>
    </w:p>
    <w:p w:rsidR="00305E1A" w:rsidRDefault="00305E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335" w:rsidRDefault="00F60648"/>
    <w:sectPr w:rsidR="00A333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1A"/>
    <w:rsid w:val="00305E1A"/>
    <w:rsid w:val="006940B4"/>
    <w:rsid w:val="00E01D1B"/>
    <w:rsid w:val="00F6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BAEF-E0B5-4DA4-84C2-39E176D2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5E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5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05E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5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05E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5E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05E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4190" TargetMode="External"/><Relationship Id="rId21" Type="http://schemas.openxmlformats.org/officeDocument/2006/relationships/hyperlink" Target="https://login.consultant.ru/link/?req=doc&amp;base=RLAW077&amp;n=102089" TargetMode="External"/><Relationship Id="rId42" Type="http://schemas.openxmlformats.org/officeDocument/2006/relationships/hyperlink" Target="https://login.consultant.ru/link/?req=doc&amp;base=LAW&amp;n=483168&amp;dst=100014" TargetMode="External"/><Relationship Id="rId47" Type="http://schemas.openxmlformats.org/officeDocument/2006/relationships/hyperlink" Target="https://login.consultant.ru/link/?req=doc&amp;base=LAW&amp;n=483339&amp;dst=106723" TargetMode="External"/><Relationship Id="rId63" Type="http://schemas.openxmlformats.org/officeDocument/2006/relationships/hyperlink" Target="https://login.consultant.ru/link/?req=doc&amp;base=LAW&amp;n=483168&amp;dst=100014" TargetMode="External"/><Relationship Id="rId68" Type="http://schemas.openxmlformats.org/officeDocument/2006/relationships/hyperlink" Target="https://login.consultant.ru/link/?req=doc&amp;base=LAW&amp;n=483168&amp;dst=100014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77&amp;n=218277" TargetMode="External"/><Relationship Id="rId11" Type="http://schemas.openxmlformats.org/officeDocument/2006/relationships/hyperlink" Target="https://login.consultant.ru/link/?req=doc&amp;base=RLAW077&amp;n=214583&amp;dst=100005" TargetMode="External"/><Relationship Id="rId32" Type="http://schemas.openxmlformats.org/officeDocument/2006/relationships/hyperlink" Target="https://login.consultant.ru/link/?req=doc&amp;base=RLAW077&amp;n=167973&amp;dst=100018" TargetMode="External"/><Relationship Id="rId37" Type="http://schemas.openxmlformats.org/officeDocument/2006/relationships/image" Target="media/image1.wmf"/><Relationship Id="rId53" Type="http://schemas.openxmlformats.org/officeDocument/2006/relationships/hyperlink" Target="https://login.consultant.ru/link/?req=doc&amp;base=LAW&amp;n=483339&amp;dst=106723" TargetMode="External"/><Relationship Id="rId58" Type="http://schemas.openxmlformats.org/officeDocument/2006/relationships/hyperlink" Target="https://login.consultant.ru/link/?req=doc&amp;base=LAW&amp;n=471697&amp;dst=100012" TargetMode="External"/><Relationship Id="rId74" Type="http://schemas.openxmlformats.org/officeDocument/2006/relationships/hyperlink" Target="https://login.consultant.ru/link/?req=doc&amp;base=RLAW077&amp;n=87356" TargetMode="External"/><Relationship Id="rId79" Type="http://schemas.openxmlformats.org/officeDocument/2006/relationships/hyperlink" Target="https://login.consultant.ru/link/?req=doc&amp;base=RLAW077&amp;n=158018" TargetMode="External"/><Relationship Id="rId5" Type="http://schemas.openxmlformats.org/officeDocument/2006/relationships/hyperlink" Target="https://login.consultant.ru/link/?req=doc&amp;base=RLAW077&amp;n=141754&amp;dst=100005" TargetMode="External"/><Relationship Id="rId61" Type="http://schemas.openxmlformats.org/officeDocument/2006/relationships/hyperlink" Target="https://login.consultant.ru/link/?req=doc&amp;base=LAW&amp;n=483168&amp;dst=100014" TargetMode="External"/><Relationship Id="rId82" Type="http://schemas.openxmlformats.org/officeDocument/2006/relationships/hyperlink" Target="https://login.consultant.ru/link/?req=doc&amp;base=RLAW077&amp;n=203568" TargetMode="External"/><Relationship Id="rId19" Type="http://schemas.openxmlformats.org/officeDocument/2006/relationships/hyperlink" Target="https://login.consultant.ru/link/?req=doc&amp;base=RLAW077&amp;n=91437" TargetMode="External"/><Relationship Id="rId14" Type="http://schemas.openxmlformats.org/officeDocument/2006/relationships/hyperlink" Target="https://login.consultant.ru/link/?req=doc&amp;base=LAW&amp;n=480999&amp;dst=101310" TargetMode="External"/><Relationship Id="rId22" Type="http://schemas.openxmlformats.org/officeDocument/2006/relationships/hyperlink" Target="https://login.consultant.ru/link/?req=doc&amp;base=RLAW077&amp;n=109904" TargetMode="External"/><Relationship Id="rId27" Type="http://schemas.openxmlformats.org/officeDocument/2006/relationships/hyperlink" Target="https://login.consultant.ru/link/?req=doc&amp;base=LAW&amp;n=500153" TargetMode="External"/><Relationship Id="rId30" Type="http://schemas.openxmlformats.org/officeDocument/2006/relationships/hyperlink" Target="https://login.consultant.ru/link/?req=doc&amp;base=RLAW077&amp;n=235095&amp;dst=100036" TargetMode="External"/><Relationship Id="rId35" Type="http://schemas.openxmlformats.org/officeDocument/2006/relationships/hyperlink" Target="https://login.consultant.ru/link/?req=doc&amp;base=LAW&amp;n=394770&amp;dst=100011" TargetMode="External"/><Relationship Id="rId43" Type="http://schemas.openxmlformats.org/officeDocument/2006/relationships/hyperlink" Target="https://login.consultant.ru/link/?req=doc&amp;base=LAW&amp;n=483339&amp;dst=106723" TargetMode="External"/><Relationship Id="rId48" Type="http://schemas.openxmlformats.org/officeDocument/2006/relationships/hyperlink" Target="https://login.consultant.ru/link/?req=doc&amp;base=LAW&amp;n=483339&amp;dst=106723" TargetMode="External"/><Relationship Id="rId56" Type="http://schemas.openxmlformats.org/officeDocument/2006/relationships/hyperlink" Target="https://login.consultant.ru/link/?req=doc&amp;base=LAW&amp;n=483168&amp;dst=100014" TargetMode="External"/><Relationship Id="rId64" Type="http://schemas.openxmlformats.org/officeDocument/2006/relationships/hyperlink" Target="https://login.consultant.ru/link/?req=doc&amp;base=LAW&amp;n=483168&amp;dst=100014" TargetMode="External"/><Relationship Id="rId69" Type="http://schemas.openxmlformats.org/officeDocument/2006/relationships/hyperlink" Target="https://login.consultant.ru/link/?req=doc&amp;base=LAW&amp;n=471697&amp;dst=100012" TargetMode="External"/><Relationship Id="rId77" Type="http://schemas.openxmlformats.org/officeDocument/2006/relationships/hyperlink" Target="https://login.consultant.ru/link/?req=doc&amp;base=RLAW077&amp;n=133890" TargetMode="External"/><Relationship Id="rId8" Type="http://schemas.openxmlformats.org/officeDocument/2006/relationships/hyperlink" Target="https://login.consultant.ru/link/?req=doc&amp;base=RLAW077&amp;n=173728&amp;dst=100005" TargetMode="External"/><Relationship Id="rId51" Type="http://schemas.openxmlformats.org/officeDocument/2006/relationships/hyperlink" Target="https://login.consultant.ru/link/?req=doc&amp;base=LAW&amp;n=483339&amp;dst=106723" TargetMode="External"/><Relationship Id="rId72" Type="http://schemas.openxmlformats.org/officeDocument/2006/relationships/hyperlink" Target="https://login.consultant.ru/link/?req=doc&amp;base=LAW&amp;n=483168&amp;dst=100014" TargetMode="External"/><Relationship Id="rId80" Type="http://schemas.openxmlformats.org/officeDocument/2006/relationships/hyperlink" Target="https://login.consultant.ru/link/?req=doc&amp;base=RLAW077&amp;n=2271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220658&amp;dst=100005" TargetMode="External"/><Relationship Id="rId17" Type="http://schemas.openxmlformats.org/officeDocument/2006/relationships/hyperlink" Target="https://login.consultant.ru/link/?req=doc&amp;base=RLAW077&amp;n=117086" TargetMode="External"/><Relationship Id="rId25" Type="http://schemas.openxmlformats.org/officeDocument/2006/relationships/hyperlink" Target="https://login.consultant.ru/link/?req=doc&amp;base=LAW&amp;n=495182" TargetMode="External"/><Relationship Id="rId33" Type="http://schemas.openxmlformats.org/officeDocument/2006/relationships/hyperlink" Target="https://login.consultant.ru/link/?req=doc&amp;base=LAW&amp;n=483339&amp;dst=106723" TargetMode="External"/><Relationship Id="rId38" Type="http://schemas.openxmlformats.org/officeDocument/2006/relationships/image" Target="media/image2.wmf"/><Relationship Id="rId46" Type="http://schemas.openxmlformats.org/officeDocument/2006/relationships/hyperlink" Target="https://login.consultant.ru/link/?req=doc&amp;base=LAW&amp;n=483339&amp;dst=106723" TargetMode="External"/><Relationship Id="rId59" Type="http://schemas.openxmlformats.org/officeDocument/2006/relationships/hyperlink" Target="https://login.consultant.ru/link/?req=doc&amp;base=LAW&amp;n=483168&amp;dst=100014" TargetMode="External"/><Relationship Id="rId67" Type="http://schemas.openxmlformats.org/officeDocument/2006/relationships/hyperlink" Target="https://login.consultant.ru/link/?req=doc&amp;base=LAW&amp;n=483168&amp;dst=100014" TargetMode="External"/><Relationship Id="rId20" Type="http://schemas.openxmlformats.org/officeDocument/2006/relationships/hyperlink" Target="https://login.consultant.ru/link/?req=doc&amp;base=RLAW077&amp;n=88459" TargetMode="External"/><Relationship Id="rId41" Type="http://schemas.openxmlformats.org/officeDocument/2006/relationships/hyperlink" Target="https://login.consultant.ru/link/?req=doc&amp;base=LAW&amp;n=483339&amp;dst=106723" TargetMode="External"/><Relationship Id="rId54" Type="http://schemas.openxmlformats.org/officeDocument/2006/relationships/hyperlink" Target="https://login.consultant.ru/link/?req=doc&amp;base=LAW&amp;n=483339&amp;dst=106723" TargetMode="External"/><Relationship Id="rId62" Type="http://schemas.openxmlformats.org/officeDocument/2006/relationships/hyperlink" Target="https://login.consultant.ru/link/?req=doc&amp;base=LAW&amp;n=483168&amp;dst=100014" TargetMode="External"/><Relationship Id="rId70" Type="http://schemas.openxmlformats.org/officeDocument/2006/relationships/hyperlink" Target="https://login.consultant.ru/link/?req=doc&amp;base=LAW&amp;n=483168&amp;dst=100014" TargetMode="External"/><Relationship Id="rId75" Type="http://schemas.openxmlformats.org/officeDocument/2006/relationships/hyperlink" Target="https://login.consultant.ru/link/?req=doc&amp;base=RLAW077&amp;n=191221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46500&amp;dst=100005" TargetMode="External"/><Relationship Id="rId15" Type="http://schemas.openxmlformats.org/officeDocument/2006/relationships/hyperlink" Target="https://login.consultant.ru/link/?req=doc&amp;base=RLAW077&amp;n=237194&amp;dst=101791" TargetMode="External"/><Relationship Id="rId23" Type="http://schemas.openxmlformats.org/officeDocument/2006/relationships/hyperlink" Target="https://login.consultant.ru/link/?req=doc&amp;base=RLAW077&amp;n=115984" TargetMode="External"/><Relationship Id="rId28" Type="http://schemas.openxmlformats.org/officeDocument/2006/relationships/hyperlink" Target="https://login.consultant.ru/link/?req=doc&amp;base=LAW&amp;n=469819" TargetMode="External"/><Relationship Id="rId36" Type="http://schemas.openxmlformats.org/officeDocument/2006/relationships/hyperlink" Target="https://login.consultant.ru/link/?req=doc&amp;base=RLAW077&amp;n=61889" TargetMode="External"/><Relationship Id="rId49" Type="http://schemas.openxmlformats.org/officeDocument/2006/relationships/hyperlink" Target="https://login.consultant.ru/link/?req=doc&amp;base=LAW&amp;n=483339&amp;dst=106723" TargetMode="External"/><Relationship Id="rId57" Type="http://schemas.openxmlformats.org/officeDocument/2006/relationships/hyperlink" Target="https://login.consultant.ru/link/?req=doc&amp;base=LAW&amp;n=483168&amp;dst=100014" TargetMode="External"/><Relationship Id="rId10" Type="http://schemas.openxmlformats.org/officeDocument/2006/relationships/hyperlink" Target="https://login.consultant.ru/link/?req=doc&amp;base=RLAW077&amp;n=204692&amp;dst=100005" TargetMode="External"/><Relationship Id="rId31" Type="http://schemas.openxmlformats.org/officeDocument/2006/relationships/hyperlink" Target="https://login.consultant.ru/link/?req=doc&amp;base=RLAW077&amp;n=167191&amp;dst=100014" TargetMode="External"/><Relationship Id="rId44" Type="http://schemas.openxmlformats.org/officeDocument/2006/relationships/hyperlink" Target="https://login.consultant.ru/link/?req=doc&amp;base=LAW&amp;n=483168&amp;dst=100014" TargetMode="External"/><Relationship Id="rId52" Type="http://schemas.openxmlformats.org/officeDocument/2006/relationships/hyperlink" Target="https://login.consultant.ru/link/?req=doc&amp;base=LAW&amp;n=483339&amp;dst=106723" TargetMode="External"/><Relationship Id="rId60" Type="http://schemas.openxmlformats.org/officeDocument/2006/relationships/hyperlink" Target="https://login.consultant.ru/link/?req=doc&amp;base=LAW&amp;n=483168&amp;dst=100014" TargetMode="External"/><Relationship Id="rId65" Type="http://schemas.openxmlformats.org/officeDocument/2006/relationships/hyperlink" Target="https://login.consultant.ru/link/?req=doc&amp;base=LAW&amp;n=483168&amp;dst=100014" TargetMode="External"/><Relationship Id="rId73" Type="http://schemas.openxmlformats.org/officeDocument/2006/relationships/hyperlink" Target="https://login.consultant.ru/link/?req=doc&amp;base=LAW&amp;n=483339&amp;dst=106723" TargetMode="External"/><Relationship Id="rId78" Type="http://schemas.openxmlformats.org/officeDocument/2006/relationships/hyperlink" Target="https://login.consultant.ru/link/?req=doc&amp;base=RLAW077&amp;n=218140" TargetMode="External"/><Relationship Id="rId81" Type="http://schemas.openxmlformats.org/officeDocument/2006/relationships/hyperlink" Target="https://login.consultant.ru/link/?req=doc&amp;base=RLAW077&amp;n=200354" TargetMode="External"/><Relationship Id="rId4" Type="http://schemas.openxmlformats.org/officeDocument/2006/relationships/hyperlink" Target="https://login.consultant.ru/link/?req=doc&amp;base=RLAW077&amp;n=130723&amp;dst=100005" TargetMode="External"/><Relationship Id="rId9" Type="http://schemas.openxmlformats.org/officeDocument/2006/relationships/hyperlink" Target="https://login.consultant.ru/link/?req=doc&amp;base=RLAW077&amp;n=187951&amp;dst=100005" TargetMode="External"/><Relationship Id="rId13" Type="http://schemas.openxmlformats.org/officeDocument/2006/relationships/hyperlink" Target="https://login.consultant.ru/link/?req=doc&amp;base=RLAW077&amp;n=230493&amp;dst=100005" TargetMode="External"/><Relationship Id="rId18" Type="http://schemas.openxmlformats.org/officeDocument/2006/relationships/hyperlink" Target="https://login.consultant.ru/link/?req=doc&amp;base=RLAW077&amp;n=78895" TargetMode="External"/><Relationship Id="rId39" Type="http://schemas.openxmlformats.org/officeDocument/2006/relationships/image" Target="media/image3.wmf"/><Relationship Id="rId34" Type="http://schemas.openxmlformats.org/officeDocument/2006/relationships/hyperlink" Target="https://login.consultant.ru/link/?req=doc&amp;base=LAW&amp;n=483168&amp;dst=100014" TargetMode="External"/><Relationship Id="rId50" Type="http://schemas.openxmlformats.org/officeDocument/2006/relationships/hyperlink" Target="https://login.consultant.ru/link/?req=doc&amp;base=LAW&amp;n=483339&amp;dst=106723" TargetMode="External"/><Relationship Id="rId55" Type="http://schemas.openxmlformats.org/officeDocument/2006/relationships/hyperlink" Target="https://login.consultant.ru/link/?req=doc&amp;base=LAW&amp;n=483168&amp;dst=100014" TargetMode="External"/><Relationship Id="rId76" Type="http://schemas.openxmlformats.org/officeDocument/2006/relationships/hyperlink" Target="https://login.consultant.ru/link/?req=doc&amp;base=RLAW077&amp;n=225206" TargetMode="External"/><Relationship Id="rId7" Type="http://schemas.openxmlformats.org/officeDocument/2006/relationships/hyperlink" Target="https://login.consultant.ru/link/?req=doc&amp;base=RLAW077&amp;n=160313&amp;dst=100005" TargetMode="External"/><Relationship Id="rId71" Type="http://schemas.openxmlformats.org/officeDocument/2006/relationships/hyperlink" Target="https://login.consultant.ru/link/?req=doc&amp;base=LAW&amp;n=483168&amp;dst=1000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7&amp;n=217345" TargetMode="External"/><Relationship Id="rId24" Type="http://schemas.openxmlformats.org/officeDocument/2006/relationships/hyperlink" Target="https://login.consultant.ru/link/?req=doc&amp;base=RLAW077&amp;n=230493&amp;dst=100005" TargetMode="External"/><Relationship Id="rId40" Type="http://schemas.openxmlformats.org/officeDocument/2006/relationships/image" Target="media/image4.wmf"/><Relationship Id="rId45" Type="http://schemas.openxmlformats.org/officeDocument/2006/relationships/hyperlink" Target="https://login.consultant.ru/link/?req=doc&amp;base=LAW&amp;n=483339&amp;dst=106723" TargetMode="External"/><Relationship Id="rId66" Type="http://schemas.openxmlformats.org/officeDocument/2006/relationships/hyperlink" Target="https://login.consultant.ru/link/?req=doc&amp;base=LAW&amp;n=47169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128</Pages>
  <Words>25426</Words>
  <Characters>144930</Characters>
  <Application>Microsoft Office Word</Application>
  <DocSecurity>0</DocSecurity>
  <Lines>1207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2025-04-07T08:33:00Z</dcterms:created>
  <dcterms:modified xsi:type="dcterms:W3CDTF">2025-04-07T08:34:00Z</dcterms:modified>
</cp:coreProperties>
</file>