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B9" w:rsidRPr="0097765F" w:rsidRDefault="00830AB9" w:rsidP="00830AB9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765F" w:rsidRPr="0097765F" w:rsidRDefault="0097765F" w:rsidP="0097765F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65F">
        <w:rPr>
          <w:rFonts w:ascii="Times New Roman" w:hAnsi="Times New Roman" w:cs="Times New Roman"/>
          <w:sz w:val="24"/>
          <w:szCs w:val="24"/>
        </w:rPr>
        <w:t>РЕЕСТР</w:t>
      </w:r>
    </w:p>
    <w:p w:rsidR="0097765F" w:rsidRPr="0097765F" w:rsidRDefault="0097765F" w:rsidP="0097765F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65F">
        <w:rPr>
          <w:rFonts w:ascii="Times New Roman" w:hAnsi="Times New Roman" w:cs="Times New Roman"/>
          <w:sz w:val="24"/>
          <w:szCs w:val="24"/>
        </w:rPr>
        <w:t>подлежащих демонтажу рекламных конструкций, самовольно установленных и (или) эксплуатируемых на территории муниципального образования города-курорта Пятигорска</w:t>
      </w:r>
    </w:p>
    <w:p w:rsidR="0097765F" w:rsidRPr="00D277C6" w:rsidRDefault="0097765F" w:rsidP="0097765F">
      <w:pPr>
        <w:tabs>
          <w:tab w:val="left" w:pos="1080"/>
        </w:tabs>
        <w:spacing w:after="0"/>
        <w:jc w:val="center"/>
        <w:rPr>
          <w:sz w:val="24"/>
          <w:szCs w:val="24"/>
        </w:rPr>
      </w:pPr>
    </w:p>
    <w:tbl>
      <w:tblPr>
        <w:tblStyle w:val="a3"/>
        <w:tblW w:w="10065" w:type="dxa"/>
        <w:tblInd w:w="-601" w:type="dxa"/>
        <w:tblLayout w:type="fixed"/>
        <w:tblLook w:val="0480"/>
      </w:tblPr>
      <w:tblGrid>
        <w:gridCol w:w="458"/>
        <w:gridCol w:w="1666"/>
        <w:gridCol w:w="2413"/>
        <w:gridCol w:w="1417"/>
        <w:gridCol w:w="1418"/>
        <w:gridCol w:w="1417"/>
        <w:gridCol w:w="1276"/>
      </w:tblGrid>
      <w:tr w:rsidR="0097765F" w:rsidRPr="00125B5A" w:rsidTr="00E7015C">
        <w:trPr>
          <w:trHeight w:val="4280"/>
        </w:trPr>
        <w:tc>
          <w:tcPr>
            <w:tcW w:w="458" w:type="dxa"/>
            <w:vAlign w:val="center"/>
          </w:tcPr>
          <w:p w:rsidR="0097765F" w:rsidRPr="00125B5A" w:rsidRDefault="0097765F" w:rsidP="00E7015C">
            <w:pPr>
              <w:tabs>
                <w:tab w:val="left" w:pos="1080"/>
              </w:tabs>
              <w:jc w:val="center"/>
            </w:pPr>
            <w:r w:rsidRPr="00125B5A">
              <w:t xml:space="preserve">№ </w:t>
            </w:r>
            <w:proofErr w:type="spellStart"/>
            <w:proofErr w:type="gramStart"/>
            <w:r w:rsidRPr="00125B5A">
              <w:t>п</w:t>
            </w:r>
            <w:proofErr w:type="spellEnd"/>
            <w:proofErr w:type="gramEnd"/>
            <w:r w:rsidRPr="00125B5A">
              <w:t>/</w:t>
            </w:r>
            <w:proofErr w:type="spellStart"/>
            <w:r w:rsidRPr="00125B5A">
              <w:t>п</w:t>
            </w:r>
            <w:proofErr w:type="spellEnd"/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97765F" w:rsidRPr="00125B5A" w:rsidRDefault="0097765F" w:rsidP="00E7015C">
            <w:pPr>
              <w:tabs>
                <w:tab w:val="left" w:pos="1080"/>
              </w:tabs>
              <w:jc w:val="center"/>
            </w:pPr>
            <w:r w:rsidRPr="00125B5A">
              <w:t>Адрес нахождения рекламной конструкции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97765F" w:rsidRPr="00125B5A" w:rsidRDefault="0097765F" w:rsidP="00E7015C">
            <w:pPr>
              <w:tabs>
                <w:tab w:val="left" w:pos="1080"/>
              </w:tabs>
              <w:jc w:val="center"/>
            </w:pPr>
            <w:r w:rsidRPr="00125B5A">
              <w:t>Характеристики рекламной конструкции (вид, наименование, количество)</w:t>
            </w:r>
          </w:p>
        </w:tc>
        <w:tc>
          <w:tcPr>
            <w:tcW w:w="1417" w:type="dxa"/>
            <w:vAlign w:val="center"/>
          </w:tcPr>
          <w:p w:rsidR="0097765F" w:rsidRPr="00125B5A" w:rsidRDefault="0097765F" w:rsidP="00E7015C">
            <w:pPr>
              <w:tabs>
                <w:tab w:val="left" w:pos="1080"/>
              </w:tabs>
              <w:jc w:val="center"/>
            </w:pPr>
            <w:r w:rsidRPr="00125B5A">
              <w:t>Дата составления акта осмотра рекламной конструкции</w:t>
            </w:r>
          </w:p>
        </w:tc>
        <w:tc>
          <w:tcPr>
            <w:tcW w:w="1418" w:type="dxa"/>
            <w:vAlign w:val="center"/>
          </w:tcPr>
          <w:p w:rsidR="0097765F" w:rsidRPr="00125B5A" w:rsidRDefault="0097765F" w:rsidP="00E7015C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владельцу рекламной конструкции</w:t>
            </w:r>
          </w:p>
        </w:tc>
        <w:tc>
          <w:tcPr>
            <w:tcW w:w="1417" w:type="dxa"/>
            <w:vAlign w:val="center"/>
          </w:tcPr>
          <w:p w:rsidR="0097765F" w:rsidRPr="00125B5A" w:rsidRDefault="0097765F" w:rsidP="00E7015C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собственнику или иному законному владельцу недвижимого имущества, к которому была присоединена рекламная конструкция</w:t>
            </w:r>
          </w:p>
        </w:tc>
        <w:tc>
          <w:tcPr>
            <w:tcW w:w="1276" w:type="dxa"/>
            <w:vAlign w:val="center"/>
          </w:tcPr>
          <w:p w:rsidR="0097765F" w:rsidRPr="00125B5A" w:rsidRDefault="0097765F" w:rsidP="00E7015C">
            <w:pPr>
              <w:tabs>
                <w:tab w:val="left" w:pos="1080"/>
              </w:tabs>
              <w:jc w:val="center"/>
            </w:pPr>
            <w:r w:rsidRPr="00125B5A">
              <w:t>Примечания</w:t>
            </w:r>
          </w:p>
        </w:tc>
      </w:tr>
      <w:tr w:rsidR="0097765F" w:rsidRPr="002165F1" w:rsidTr="00E7015C">
        <w:trPr>
          <w:trHeight w:val="1343"/>
        </w:trPr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97765F" w:rsidRPr="00301B1A" w:rsidRDefault="0097765F" w:rsidP="00E7015C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B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 xml:space="preserve"> ул. Московская, 107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>1. Объемно-пространственные буквы – 2 шт.</w:t>
            </w:r>
            <w:r w:rsidRPr="00373DE3">
              <w:rPr>
                <w:color w:val="000000"/>
                <w:sz w:val="24"/>
                <w:szCs w:val="24"/>
              </w:rPr>
              <w:br/>
              <w:t>2. Баннер – 2 шт.</w:t>
            </w:r>
            <w:r w:rsidRPr="00373DE3">
              <w:rPr>
                <w:color w:val="000000"/>
                <w:sz w:val="24"/>
                <w:szCs w:val="24"/>
              </w:rPr>
              <w:br/>
              <w:t xml:space="preserve">3. Отдельно </w:t>
            </w:r>
            <w:proofErr w:type="gramStart"/>
            <w:r w:rsidRPr="00373DE3">
              <w:rPr>
                <w:color w:val="000000"/>
                <w:sz w:val="24"/>
                <w:szCs w:val="24"/>
              </w:rPr>
              <w:t>стоящая</w:t>
            </w:r>
            <w:proofErr w:type="gramEnd"/>
            <w:r w:rsidRPr="00373DE3">
              <w:rPr>
                <w:color w:val="000000"/>
                <w:sz w:val="24"/>
                <w:szCs w:val="24"/>
              </w:rPr>
              <w:t xml:space="preserve"> конструкции – 2 шт.</w:t>
            </w:r>
            <w:r w:rsidRPr="00373DE3">
              <w:rPr>
                <w:color w:val="000000"/>
                <w:sz w:val="24"/>
                <w:szCs w:val="24"/>
              </w:rPr>
              <w:br/>
              <w:t>(Калашников)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3DE3">
              <w:rPr>
                <w:color w:val="000000" w:themeColor="text1"/>
                <w:sz w:val="24"/>
                <w:szCs w:val="24"/>
              </w:rPr>
              <w:t>02.04.2025</w:t>
            </w:r>
          </w:p>
        </w:tc>
        <w:tc>
          <w:tcPr>
            <w:tcW w:w="1418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3DE3">
              <w:rPr>
                <w:color w:val="000000" w:themeColor="text1"/>
                <w:sz w:val="24"/>
                <w:szCs w:val="24"/>
              </w:rPr>
              <w:t>02.04.2025</w:t>
            </w:r>
          </w:p>
        </w:tc>
        <w:tc>
          <w:tcPr>
            <w:tcW w:w="1417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 xml:space="preserve">Не требуется </w:t>
            </w:r>
          </w:p>
        </w:tc>
        <w:tc>
          <w:tcPr>
            <w:tcW w:w="1276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>МКД</w:t>
            </w:r>
          </w:p>
        </w:tc>
      </w:tr>
      <w:tr w:rsidR="0097765F" w:rsidRPr="002165F1" w:rsidTr="00E7015C">
        <w:tc>
          <w:tcPr>
            <w:tcW w:w="458" w:type="dxa"/>
            <w:vAlign w:val="center"/>
          </w:tcPr>
          <w:p w:rsidR="0097765F" w:rsidRPr="00301B1A" w:rsidRDefault="0097765F" w:rsidP="00E7015C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01B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>ул. Мира 16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>1. Объемно-пространственные буквы на подложке.</w:t>
            </w:r>
            <w:r w:rsidRPr="00373DE3">
              <w:rPr>
                <w:color w:val="000000"/>
                <w:sz w:val="24"/>
                <w:szCs w:val="24"/>
              </w:rPr>
              <w:br/>
              <w:t xml:space="preserve">2. Баннер -2 </w:t>
            </w:r>
            <w:proofErr w:type="spellStart"/>
            <w:proofErr w:type="gramStart"/>
            <w:r w:rsidRPr="00373DE3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373DE3">
              <w:rPr>
                <w:color w:val="000000"/>
                <w:sz w:val="24"/>
                <w:szCs w:val="24"/>
              </w:rPr>
              <w:t xml:space="preserve"> </w:t>
            </w:r>
            <w:r w:rsidRPr="00373DE3">
              <w:rPr>
                <w:color w:val="000000"/>
                <w:sz w:val="24"/>
                <w:szCs w:val="24"/>
              </w:rPr>
              <w:br/>
              <w:t>3. Световой короб</w:t>
            </w:r>
            <w:r w:rsidRPr="00373DE3">
              <w:rPr>
                <w:color w:val="000000"/>
                <w:sz w:val="24"/>
                <w:szCs w:val="24"/>
              </w:rPr>
              <w:br/>
              <w:t xml:space="preserve">4. </w:t>
            </w:r>
            <w:proofErr w:type="spellStart"/>
            <w:r w:rsidRPr="00373DE3">
              <w:rPr>
                <w:color w:val="000000"/>
                <w:sz w:val="24"/>
                <w:szCs w:val="24"/>
              </w:rPr>
              <w:t>Алюмокомпозит</w:t>
            </w:r>
            <w:proofErr w:type="spellEnd"/>
            <w:r w:rsidRPr="00373DE3">
              <w:rPr>
                <w:color w:val="000000"/>
                <w:sz w:val="24"/>
                <w:szCs w:val="24"/>
              </w:rPr>
              <w:br/>
              <w:t>(Рукоделие)</w:t>
            </w:r>
          </w:p>
        </w:tc>
        <w:tc>
          <w:tcPr>
            <w:tcW w:w="1417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>18.04.2025</w:t>
            </w:r>
          </w:p>
        </w:tc>
        <w:tc>
          <w:tcPr>
            <w:tcW w:w="1418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>18.04.2025</w:t>
            </w:r>
          </w:p>
        </w:tc>
        <w:tc>
          <w:tcPr>
            <w:tcW w:w="1417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>МКД</w:t>
            </w:r>
          </w:p>
        </w:tc>
      </w:tr>
      <w:tr w:rsidR="0097765F" w:rsidRPr="002165F1" w:rsidTr="00E7015C">
        <w:tc>
          <w:tcPr>
            <w:tcW w:w="458" w:type="dxa"/>
            <w:vAlign w:val="center"/>
          </w:tcPr>
          <w:p w:rsidR="0097765F" w:rsidRPr="00301B1A" w:rsidRDefault="0097765F" w:rsidP="00E7015C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B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>ул. Мира, 16</w:t>
            </w:r>
          </w:p>
        </w:tc>
        <w:tc>
          <w:tcPr>
            <w:tcW w:w="2413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 xml:space="preserve">1. Буквы на </w:t>
            </w:r>
            <w:proofErr w:type="spellStart"/>
            <w:r w:rsidRPr="00373DE3">
              <w:rPr>
                <w:color w:val="000000"/>
                <w:sz w:val="24"/>
                <w:szCs w:val="24"/>
              </w:rPr>
              <w:t>алюмокомпозите</w:t>
            </w:r>
            <w:proofErr w:type="spellEnd"/>
            <w:r w:rsidRPr="00373DE3">
              <w:rPr>
                <w:color w:val="000000"/>
                <w:sz w:val="24"/>
                <w:szCs w:val="24"/>
              </w:rPr>
              <w:br/>
              <w:t>2. Баннер</w:t>
            </w:r>
            <w:r w:rsidRPr="00373DE3">
              <w:rPr>
                <w:color w:val="000000"/>
                <w:sz w:val="24"/>
                <w:szCs w:val="24"/>
              </w:rPr>
              <w:br/>
              <w:t>(Белорусская косметика)</w:t>
            </w:r>
          </w:p>
        </w:tc>
        <w:tc>
          <w:tcPr>
            <w:tcW w:w="1417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>18.04.2025</w:t>
            </w:r>
          </w:p>
        </w:tc>
        <w:tc>
          <w:tcPr>
            <w:tcW w:w="1418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>18.04.2025</w:t>
            </w:r>
          </w:p>
        </w:tc>
        <w:tc>
          <w:tcPr>
            <w:tcW w:w="1417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>МКД</w:t>
            </w:r>
          </w:p>
        </w:tc>
      </w:tr>
      <w:tr w:rsidR="0097765F" w:rsidRPr="002165F1" w:rsidTr="00E7015C">
        <w:tc>
          <w:tcPr>
            <w:tcW w:w="458" w:type="dxa"/>
            <w:vAlign w:val="center"/>
          </w:tcPr>
          <w:p w:rsidR="0097765F" w:rsidRPr="00301B1A" w:rsidRDefault="0097765F" w:rsidP="00E7015C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B1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 xml:space="preserve">ул. Мира, 14 </w:t>
            </w:r>
          </w:p>
        </w:tc>
        <w:tc>
          <w:tcPr>
            <w:tcW w:w="2413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>1. Объемно-пространственные буквы на подложке – 2шт</w:t>
            </w:r>
            <w:r w:rsidRPr="00373DE3">
              <w:rPr>
                <w:color w:val="000000"/>
                <w:sz w:val="24"/>
                <w:szCs w:val="24"/>
              </w:rPr>
              <w:br/>
              <w:t xml:space="preserve">2. </w:t>
            </w:r>
            <w:proofErr w:type="spellStart"/>
            <w:r w:rsidRPr="00373DE3">
              <w:rPr>
                <w:color w:val="000000"/>
                <w:sz w:val="24"/>
                <w:szCs w:val="24"/>
              </w:rPr>
              <w:t>Алюмокомпозит</w:t>
            </w:r>
            <w:proofErr w:type="spellEnd"/>
            <w:r w:rsidRPr="00373DE3">
              <w:rPr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373DE3">
              <w:rPr>
                <w:color w:val="000000"/>
                <w:sz w:val="24"/>
                <w:szCs w:val="24"/>
              </w:rPr>
              <w:t>Хычинок</w:t>
            </w:r>
            <w:proofErr w:type="spellEnd"/>
            <w:r w:rsidRPr="00373DE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>18.04.2025</w:t>
            </w:r>
          </w:p>
        </w:tc>
        <w:tc>
          <w:tcPr>
            <w:tcW w:w="1418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>18.04.2025</w:t>
            </w:r>
          </w:p>
        </w:tc>
        <w:tc>
          <w:tcPr>
            <w:tcW w:w="1417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3DE3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3DE3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97765F" w:rsidRPr="002165F1" w:rsidTr="00E7015C">
        <w:trPr>
          <w:trHeight w:val="2064"/>
        </w:trPr>
        <w:tc>
          <w:tcPr>
            <w:tcW w:w="458" w:type="dxa"/>
            <w:vAlign w:val="center"/>
          </w:tcPr>
          <w:p w:rsidR="0097765F" w:rsidRPr="00301B1A" w:rsidRDefault="0097765F" w:rsidP="00E7015C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B1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6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>ул. Университетская, 27</w:t>
            </w:r>
          </w:p>
        </w:tc>
        <w:tc>
          <w:tcPr>
            <w:tcW w:w="2413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 xml:space="preserve">1.Объемно-пространственные буквы </w:t>
            </w:r>
            <w:r w:rsidRPr="00373DE3">
              <w:rPr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373DE3">
              <w:rPr>
                <w:color w:val="000000"/>
                <w:sz w:val="24"/>
                <w:szCs w:val="24"/>
              </w:rPr>
              <w:t>Римонт</w:t>
            </w:r>
            <w:proofErr w:type="spellEnd"/>
            <w:r w:rsidRPr="00373DE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>23.04.2025</w:t>
            </w:r>
          </w:p>
        </w:tc>
        <w:tc>
          <w:tcPr>
            <w:tcW w:w="1418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>23.04.2025</w:t>
            </w:r>
          </w:p>
        </w:tc>
        <w:tc>
          <w:tcPr>
            <w:tcW w:w="1417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97765F" w:rsidRPr="00373DE3" w:rsidRDefault="0097765F" w:rsidP="00E7015C">
            <w:pPr>
              <w:jc w:val="center"/>
              <w:rPr>
                <w:color w:val="000000"/>
                <w:sz w:val="24"/>
                <w:szCs w:val="24"/>
              </w:rPr>
            </w:pPr>
            <w:r w:rsidRPr="00373DE3">
              <w:rPr>
                <w:color w:val="000000"/>
                <w:sz w:val="24"/>
                <w:szCs w:val="24"/>
              </w:rPr>
              <w:t>МКД</w:t>
            </w:r>
          </w:p>
        </w:tc>
      </w:tr>
    </w:tbl>
    <w:p w:rsidR="0097765F" w:rsidRPr="002165F1" w:rsidRDefault="0097765F" w:rsidP="0097765F">
      <w:pPr>
        <w:tabs>
          <w:tab w:val="left" w:pos="1080"/>
        </w:tabs>
        <w:spacing w:after="0"/>
        <w:jc w:val="both"/>
        <w:rPr>
          <w:color w:val="000000" w:themeColor="text1"/>
          <w:sz w:val="24"/>
          <w:szCs w:val="24"/>
        </w:rPr>
      </w:pPr>
    </w:p>
    <w:p w:rsidR="00236DB1" w:rsidRDefault="00236DB1" w:rsidP="0097765F">
      <w:pPr>
        <w:tabs>
          <w:tab w:val="left" w:pos="1080"/>
        </w:tabs>
        <w:spacing w:after="0"/>
        <w:jc w:val="center"/>
      </w:pPr>
    </w:p>
    <w:sectPr w:rsidR="00236DB1" w:rsidSect="0017483F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AB9"/>
    <w:rsid w:val="00236DB1"/>
    <w:rsid w:val="00830AB9"/>
    <w:rsid w:val="0097765F"/>
    <w:rsid w:val="00FF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2025-05-14T14:48:00Z</cp:lastPrinted>
  <dcterms:created xsi:type="dcterms:W3CDTF">2025-05-12T07:06:00Z</dcterms:created>
  <dcterms:modified xsi:type="dcterms:W3CDTF">2025-05-14T14:48:00Z</dcterms:modified>
</cp:coreProperties>
</file>