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charts/chart40.xml" ContentType="application/vnd.openxmlformats-officedocument.drawingml.chart+xml"/>
  <Override PartName="/word/theme/themeOverride38.xml" ContentType="application/vnd.openxmlformats-officedocument.themeOverride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charts/chart43.xml" ContentType="application/vnd.openxmlformats-officedocument.drawingml.chart+xml"/>
  <Override PartName="/word/theme/themeOverride41.xml" ContentType="application/vnd.openxmlformats-officedocument.themeOverride+xml"/>
  <Override PartName="/word/charts/chart44.xml" ContentType="application/vnd.openxmlformats-officedocument.drawingml.chart+xml"/>
  <Override PartName="/word/theme/themeOverride42.xml" ContentType="application/vnd.openxmlformats-officedocument.themeOverride+xml"/>
  <Override PartName="/word/charts/chart45.xml" ContentType="application/vnd.openxmlformats-officedocument.drawingml.chart+xml"/>
  <Override PartName="/word/theme/themeOverride43.xml" ContentType="application/vnd.openxmlformats-officedocument.themeOverride+xml"/>
  <Override PartName="/word/charts/chart46.xml" ContentType="application/vnd.openxmlformats-officedocument.drawingml.chart+xml"/>
  <Override PartName="/word/theme/themeOverride44.xml" ContentType="application/vnd.openxmlformats-officedocument.themeOverride+xml"/>
  <Override PartName="/word/charts/chart47.xml" ContentType="application/vnd.openxmlformats-officedocument.drawingml.chart+xml"/>
  <Override PartName="/word/theme/themeOverride45.xml" ContentType="application/vnd.openxmlformats-officedocument.themeOverride+xml"/>
  <Override PartName="/word/charts/chart48.xml" ContentType="application/vnd.openxmlformats-officedocument.drawingml.chart+xml"/>
  <Override PartName="/word/theme/themeOverride46.xml" ContentType="application/vnd.openxmlformats-officedocument.themeOverride+xml"/>
  <Override PartName="/word/charts/chart49.xml" ContentType="application/vnd.openxmlformats-officedocument.drawingml.chart+xml"/>
  <Override PartName="/word/theme/themeOverride47.xml" ContentType="application/vnd.openxmlformats-officedocument.themeOverride+xml"/>
  <Override PartName="/word/charts/chart50.xml" ContentType="application/vnd.openxmlformats-officedocument.drawingml.chart+xml"/>
  <Override PartName="/word/theme/themeOverride48.xml" ContentType="application/vnd.openxmlformats-officedocument.themeOverride+xml"/>
  <Override PartName="/word/charts/chart51.xml" ContentType="application/vnd.openxmlformats-officedocument.drawingml.chart+xml"/>
  <Override PartName="/word/theme/themeOverride49.xml" ContentType="application/vnd.openxmlformats-officedocument.themeOverride+xml"/>
  <Override PartName="/word/charts/chart52.xml" ContentType="application/vnd.openxmlformats-officedocument.drawingml.chart+xml"/>
  <Override PartName="/word/theme/themeOverride50.xml" ContentType="application/vnd.openxmlformats-officedocument.themeOverride+xml"/>
  <Override PartName="/word/charts/chart53.xml" ContentType="application/vnd.openxmlformats-officedocument.drawingml.chart+xml"/>
  <Override PartName="/word/theme/themeOverride51.xml" ContentType="application/vnd.openxmlformats-officedocument.themeOverride+xml"/>
  <Override PartName="/word/charts/chart54.xml" ContentType="application/vnd.openxmlformats-officedocument.drawingml.chart+xml"/>
  <Override PartName="/word/theme/themeOverride52.xml" ContentType="application/vnd.openxmlformats-officedocument.themeOverride+xml"/>
  <Override PartName="/word/charts/chart55.xml" ContentType="application/vnd.openxmlformats-officedocument.drawingml.chart+xml"/>
  <Override PartName="/word/theme/themeOverride53.xml" ContentType="application/vnd.openxmlformats-officedocument.themeOverride+xml"/>
  <Override PartName="/word/charts/chart56.xml" ContentType="application/vnd.openxmlformats-officedocument.drawingml.chart+xml"/>
  <Override PartName="/word/theme/themeOverride54.xml" ContentType="application/vnd.openxmlformats-officedocument.themeOverride+xml"/>
  <Override PartName="/word/charts/chart57.xml" ContentType="application/vnd.openxmlformats-officedocument.drawingml.chart+xml"/>
  <Override PartName="/word/theme/themeOverride55.xml" ContentType="application/vnd.openxmlformats-officedocument.themeOverride+xml"/>
  <Override PartName="/word/charts/chart58.xml" ContentType="application/vnd.openxmlformats-officedocument.drawingml.chart+xml"/>
  <Override PartName="/word/theme/themeOverride56.xml" ContentType="application/vnd.openxmlformats-officedocument.themeOverride+xml"/>
  <Override PartName="/word/charts/chart59.xml" ContentType="application/vnd.openxmlformats-officedocument.drawingml.chart+xml"/>
  <Override PartName="/word/theme/themeOverride57.xml" ContentType="application/vnd.openxmlformats-officedocument.themeOverride+xml"/>
  <Override PartName="/word/charts/chart60.xml" ContentType="application/vnd.openxmlformats-officedocument.drawingml.chart+xml"/>
  <Override PartName="/word/theme/themeOverride58.xml" ContentType="application/vnd.openxmlformats-officedocument.themeOverride+xml"/>
  <Override PartName="/word/charts/chart61.xml" ContentType="application/vnd.openxmlformats-officedocument.drawingml.chart+xml"/>
  <Override PartName="/word/theme/themeOverride59.xml" ContentType="application/vnd.openxmlformats-officedocument.themeOverride+xml"/>
  <Override PartName="/word/charts/chart62.xml" ContentType="application/vnd.openxmlformats-officedocument.drawingml.chart+xml"/>
  <Override PartName="/word/theme/themeOverride60.xml" ContentType="application/vnd.openxmlformats-officedocument.themeOverride+xml"/>
  <Override PartName="/word/charts/chart63.xml" ContentType="application/vnd.openxmlformats-officedocument.drawingml.chart+xml"/>
  <Override PartName="/word/theme/themeOverride61.xml" ContentType="application/vnd.openxmlformats-officedocument.themeOverride+xml"/>
  <Override PartName="/word/charts/chart64.xml" ContentType="application/vnd.openxmlformats-officedocument.drawingml.chart+xml"/>
  <Override PartName="/word/theme/themeOverride62.xml" ContentType="application/vnd.openxmlformats-officedocument.themeOverride+xml"/>
  <Override PartName="/word/charts/chart65.xml" ContentType="application/vnd.openxmlformats-officedocument.drawingml.chart+xml"/>
  <Override PartName="/word/theme/themeOverride63.xml" ContentType="application/vnd.openxmlformats-officedocument.themeOverride+xml"/>
  <Override PartName="/word/charts/chart66.xml" ContentType="application/vnd.openxmlformats-officedocument.drawingml.chart+xml"/>
  <Override PartName="/word/theme/themeOverride64.xml" ContentType="application/vnd.openxmlformats-officedocument.themeOverride+xml"/>
  <Override PartName="/word/charts/chart67.xml" ContentType="application/vnd.openxmlformats-officedocument.drawingml.chart+xml"/>
  <Override PartName="/word/theme/themeOverride65.xml" ContentType="application/vnd.openxmlformats-officedocument.themeOverride+xml"/>
  <Override PartName="/word/charts/chart68.xml" ContentType="application/vnd.openxmlformats-officedocument.drawingml.chart+xml"/>
  <Override PartName="/word/theme/themeOverride6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38" w:rsidRPr="00D53EAE" w:rsidRDefault="00D1428E" w:rsidP="001E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</w:t>
      </w:r>
      <w:r w:rsidR="009A7407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в субъектов </w:t>
      </w:r>
      <w:proofErr w:type="gramStart"/>
      <w:r w:rsidR="009A7407" w:rsidRPr="00D53EAE">
        <w:rPr>
          <w:rFonts w:ascii="Times New Roman" w:eastAsia="Times New Roman" w:hAnsi="Times New Roman" w:cs="Times New Roman"/>
          <w:b/>
          <w:sz w:val="32"/>
          <w:szCs w:val="32"/>
        </w:rPr>
        <w:t>предпринимательской</w:t>
      </w:r>
      <w:proofErr w:type="gramEnd"/>
    </w:p>
    <w:p w:rsidR="00945938" w:rsidRPr="00D53EAE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дея</w:t>
      </w:r>
      <w:r w:rsidR="00945938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тельности и </w:t>
      </w: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потребителей товаров, работ и услуг о состоянии конкуренции на товарны</w:t>
      </w:r>
      <w:r w:rsidR="00945938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х рынках Ставропольского края </w:t>
      </w:r>
      <w:proofErr w:type="gramStart"/>
      <w:r w:rsidR="00945938" w:rsidRPr="00D53EAE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proofErr w:type="gramEnd"/>
    </w:p>
    <w:p w:rsidR="009A7407" w:rsidRPr="00D53EAE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E66C7F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униципальном </w:t>
      </w:r>
      <w:proofErr w:type="gramStart"/>
      <w:r w:rsidR="00E66C7F" w:rsidRPr="00D53EAE">
        <w:rPr>
          <w:rFonts w:ascii="Times New Roman" w:eastAsia="Times New Roman" w:hAnsi="Times New Roman" w:cs="Times New Roman"/>
          <w:b/>
          <w:sz w:val="32"/>
          <w:szCs w:val="32"/>
        </w:rPr>
        <w:t>образовании</w:t>
      </w:r>
      <w:proofErr w:type="gramEnd"/>
      <w:r w:rsidR="00D852E4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 городе-</w:t>
      </w: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курорте Пятигорске</w:t>
      </w:r>
    </w:p>
    <w:p w:rsidR="00D1428E" w:rsidRPr="004E3228" w:rsidRDefault="005D0F9D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3EAE">
        <w:rPr>
          <w:rFonts w:ascii="Times New Roman" w:eastAsia="Times New Roman" w:hAnsi="Times New Roman" w:cs="Times New Roman"/>
          <w:b/>
          <w:sz w:val="32"/>
          <w:szCs w:val="32"/>
        </w:rPr>
        <w:t>за 2023</w:t>
      </w:r>
      <w:r w:rsidR="009A7407" w:rsidRPr="00D53EAE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</w:t>
      </w:r>
    </w:p>
    <w:p w:rsidR="003E22CC" w:rsidRPr="004E3228" w:rsidRDefault="003E22CC" w:rsidP="00A33E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DA7" w:rsidRPr="006857F9" w:rsidRDefault="006857F9" w:rsidP="00685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857F9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</w:t>
      </w:r>
      <w:r w:rsidRPr="006857F9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A67FB8" w:rsidRPr="006857F9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опросов</w:t>
      </w:r>
      <w:r w:rsidR="00D1428E" w:rsidRPr="006857F9">
        <w:rPr>
          <w:rFonts w:ascii="Times New Roman" w:eastAsia="Times New Roman" w:hAnsi="Times New Roman" w:cs="Times New Roman"/>
          <w:b/>
          <w:sz w:val="32"/>
          <w:szCs w:val="32"/>
        </w:rPr>
        <w:t xml:space="preserve"> потр</w:t>
      </w:r>
      <w:r w:rsidR="00D852E4" w:rsidRPr="006857F9">
        <w:rPr>
          <w:rFonts w:ascii="Times New Roman" w:eastAsia="Times New Roman" w:hAnsi="Times New Roman" w:cs="Times New Roman"/>
          <w:b/>
          <w:sz w:val="32"/>
          <w:szCs w:val="32"/>
        </w:rPr>
        <w:t>ебителей товаров,</w:t>
      </w:r>
      <w:r w:rsidR="00A67FB8" w:rsidRPr="006857F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D852E4" w:rsidRPr="006857F9">
        <w:rPr>
          <w:rFonts w:ascii="Times New Roman" w:eastAsia="Times New Roman" w:hAnsi="Times New Roman" w:cs="Times New Roman"/>
          <w:b/>
          <w:sz w:val="32"/>
          <w:szCs w:val="32"/>
        </w:rPr>
        <w:t>работ и услуг</w:t>
      </w:r>
      <w:r w:rsidR="00A67FB8" w:rsidRPr="006857F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p w:rsidR="006857F9" w:rsidRPr="006857F9" w:rsidRDefault="006857F9" w:rsidP="006857F9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45938" w:rsidRPr="006857F9" w:rsidRDefault="00183A76" w:rsidP="001202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6857F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1. Динамика количества опрошенных потребителей товаров, работ и услуг с учетом их пола, социального статуса, образования в сравнении с прошлым годом.</w:t>
      </w:r>
    </w:p>
    <w:p w:rsidR="006857F9" w:rsidRPr="00C6486E" w:rsidRDefault="006857F9" w:rsidP="006857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B1D71" w:rsidRPr="00D53EAE" w:rsidRDefault="00CA6416" w:rsidP="006857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EAE">
        <w:rPr>
          <w:rFonts w:ascii="Times New Roman" w:hAnsi="Times New Roman" w:cs="Times New Roman"/>
          <w:sz w:val="28"/>
          <w:szCs w:val="28"/>
        </w:rPr>
        <w:t>В опросе потребителей товаров и услуг об удовлетворенности потребит</w:t>
      </w:r>
      <w:r w:rsidRPr="00D53EAE">
        <w:rPr>
          <w:rFonts w:ascii="Times New Roman" w:hAnsi="Times New Roman" w:cs="Times New Roman"/>
          <w:sz w:val="28"/>
          <w:szCs w:val="28"/>
        </w:rPr>
        <w:t>е</w:t>
      </w:r>
      <w:r w:rsidRPr="00D53EAE">
        <w:rPr>
          <w:rFonts w:ascii="Times New Roman" w:hAnsi="Times New Roman" w:cs="Times New Roman"/>
          <w:sz w:val="28"/>
          <w:szCs w:val="28"/>
        </w:rPr>
        <w:t>лей качеством товаров и услуг и ценовой конкуренцией на рынках</w:t>
      </w:r>
      <w:r w:rsidR="00D1428E" w:rsidRPr="00D53EAE">
        <w:rPr>
          <w:rFonts w:ascii="Times New Roman" w:hAnsi="Times New Roman" w:cs="Times New Roman"/>
          <w:sz w:val="28"/>
          <w:szCs w:val="28"/>
        </w:rPr>
        <w:t xml:space="preserve"> Ставропол</w:t>
      </w:r>
      <w:r w:rsidR="00D1428E" w:rsidRPr="00D53EAE">
        <w:rPr>
          <w:rFonts w:ascii="Times New Roman" w:hAnsi="Times New Roman" w:cs="Times New Roman"/>
          <w:sz w:val="28"/>
          <w:szCs w:val="28"/>
        </w:rPr>
        <w:t>ь</w:t>
      </w:r>
      <w:r w:rsidR="00D1428E" w:rsidRPr="00D53EAE">
        <w:rPr>
          <w:rFonts w:ascii="Times New Roman" w:hAnsi="Times New Roman" w:cs="Times New Roman"/>
          <w:sz w:val="28"/>
          <w:szCs w:val="28"/>
        </w:rPr>
        <w:t>ского края</w:t>
      </w:r>
      <w:r w:rsidRPr="00D53EAE">
        <w:rPr>
          <w:rFonts w:ascii="Times New Roman" w:hAnsi="Times New Roman" w:cs="Times New Roman"/>
          <w:sz w:val="28"/>
          <w:szCs w:val="28"/>
        </w:rPr>
        <w:t xml:space="preserve"> </w:t>
      </w:r>
      <w:r w:rsidR="00D1428E" w:rsidRPr="00D53EAE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r w:rsidRPr="00D53EAE">
        <w:rPr>
          <w:rFonts w:ascii="Times New Roman" w:hAnsi="Times New Roman" w:cs="Times New Roman"/>
          <w:sz w:val="28"/>
          <w:szCs w:val="28"/>
        </w:rPr>
        <w:t>г</w:t>
      </w:r>
      <w:r w:rsidR="005B7046" w:rsidRPr="00D53EAE">
        <w:rPr>
          <w:rFonts w:ascii="Times New Roman" w:hAnsi="Times New Roman" w:cs="Times New Roman"/>
          <w:sz w:val="28"/>
          <w:szCs w:val="28"/>
        </w:rPr>
        <w:t xml:space="preserve">ороде-курорте Пятигорске за </w:t>
      </w:r>
      <w:r w:rsidR="005D0F9D" w:rsidRPr="00D53EAE">
        <w:rPr>
          <w:rFonts w:ascii="Times New Roman" w:hAnsi="Times New Roman" w:cs="Times New Roman"/>
          <w:sz w:val="28"/>
          <w:szCs w:val="28"/>
        </w:rPr>
        <w:t>2023</w:t>
      </w:r>
      <w:r w:rsidR="005B7046" w:rsidRPr="00D53EAE">
        <w:rPr>
          <w:rFonts w:ascii="Times New Roman" w:hAnsi="Times New Roman" w:cs="Times New Roman"/>
          <w:sz w:val="28"/>
          <w:szCs w:val="28"/>
        </w:rPr>
        <w:t xml:space="preserve"> </w:t>
      </w:r>
      <w:r w:rsidRPr="00D53EAE">
        <w:rPr>
          <w:rFonts w:ascii="Times New Roman" w:hAnsi="Times New Roman" w:cs="Times New Roman"/>
          <w:sz w:val="28"/>
          <w:szCs w:val="28"/>
        </w:rPr>
        <w:t>год принял</w:t>
      </w:r>
      <w:r w:rsidR="00BF157E" w:rsidRPr="00D53EAE">
        <w:rPr>
          <w:rFonts w:ascii="Times New Roman" w:hAnsi="Times New Roman" w:cs="Times New Roman"/>
          <w:sz w:val="28"/>
          <w:szCs w:val="28"/>
        </w:rPr>
        <w:t xml:space="preserve">о участие </w:t>
      </w:r>
      <w:r w:rsidR="002D1765" w:rsidRPr="00D53EAE">
        <w:rPr>
          <w:rFonts w:ascii="Times New Roman" w:hAnsi="Times New Roman" w:cs="Times New Roman"/>
          <w:sz w:val="28"/>
          <w:szCs w:val="28"/>
        </w:rPr>
        <w:t>860 человек, это на 9</w:t>
      </w:r>
      <w:r w:rsidR="005B7046" w:rsidRPr="00D53EAE">
        <w:rPr>
          <w:rFonts w:ascii="Times New Roman" w:hAnsi="Times New Roman" w:cs="Times New Roman"/>
          <w:sz w:val="28"/>
          <w:szCs w:val="28"/>
        </w:rPr>
        <w:t>0</w:t>
      </w:r>
      <w:r w:rsidR="00BF157E" w:rsidRPr="00D53EAE">
        <w:rPr>
          <w:rFonts w:ascii="Times New Roman" w:hAnsi="Times New Roman" w:cs="Times New Roman"/>
          <w:sz w:val="28"/>
          <w:szCs w:val="28"/>
        </w:rPr>
        <w:t xml:space="preserve"> че</w:t>
      </w:r>
      <w:r w:rsidR="005D0F9D" w:rsidRPr="00D53EAE">
        <w:rPr>
          <w:rFonts w:ascii="Times New Roman" w:hAnsi="Times New Roman" w:cs="Times New Roman"/>
          <w:sz w:val="28"/>
          <w:szCs w:val="28"/>
        </w:rPr>
        <w:t>ловек больше по сравнению с 2022</w:t>
      </w:r>
      <w:r w:rsidR="00BF157E" w:rsidRPr="00D53EAE">
        <w:rPr>
          <w:rFonts w:ascii="Times New Roman" w:hAnsi="Times New Roman" w:cs="Times New Roman"/>
          <w:sz w:val="28"/>
          <w:szCs w:val="28"/>
        </w:rPr>
        <w:t xml:space="preserve"> </w:t>
      </w:r>
      <w:r w:rsidR="00945938" w:rsidRPr="00D53EAE">
        <w:rPr>
          <w:rFonts w:ascii="Times New Roman" w:hAnsi="Times New Roman" w:cs="Times New Roman"/>
          <w:sz w:val="28"/>
          <w:szCs w:val="28"/>
        </w:rPr>
        <w:t>годом.</w:t>
      </w:r>
    </w:p>
    <w:p w:rsidR="00CA6416" w:rsidRPr="00D53EAE" w:rsidRDefault="00E66C7F" w:rsidP="00E66C7F">
      <w:pPr>
        <w:tabs>
          <w:tab w:val="left" w:pos="83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EA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231ED2" w:rsidRPr="00D53EAE" w:rsidTr="007A5BC6">
        <w:tc>
          <w:tcPr>
            <w:tcW w:w="4678" w:type="dxa"/>
            <w:vAlign w:val="center"/>
          </w:tcPr>
          <w:p w:rsidR="00231ED2" w:rsidRPr="00D53EAE" w:rsidRDefault="0090613E" w:rsidP="007A5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A5BC6" w:rsidRPr="00D53EAE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2552" w:type="dxa"/>
            <w:vAlign w:val="center"/>
          </w:tcPr>
          <w:p w:rsidR="00231ED2" w:rsidRPr="00D53EAE" w:rsidRDefault="005D0F9D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231ED2" w:rsidRPr="00D53EAE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231ED2" w:rsidRPr="00D53EAE" w:rsidRDefault="005D0F9D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231ED2" w:rsidRPr="00D53EAE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5D0F9D" w:rsidRPr="00D53EAE" w:rsidTr="007A5BC6">
        <w:tc>
          <w:tcPr>
            <w:tcW w:w="4678" w:type="dxa"/>
          </w:tcPr>
          <w:p w:rsidR="005D0F9D" w:rsidRPr="00D53EAE" w:rsidRDefault="005D0F9D" w:rsidP="003E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потребит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 xml:space="preserve">лей, человек </w:t>
            </w:r>
          </w:p>
        </w:tc>
        <w:tc>
          <w:tcPr>
            <w:tcW w:w="2552" w:type="dxa"/>
            <w:vAlign w:val="center"/>
          </w:tcPr>
          <w:p w:rsidR="005D0F9D" w:rsidRPr="00D53EAE" w:rsidRDefault="002D1765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5D0F9D" w:rsidRPr="00D53EA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09" w:type="dxa"/>
            <w:vAlign w:val="center"/>
          </w:tcPr>
          <w:p w:rsidR="005D0F9D" w:rsidRPr="00D53EAE" w:rsidRDefault="005D0F9D" w:rsidP="005D0F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770</w:t>
            </w:r>
          </w:p>
        </w:tc>
      </w:tr>
      <w:tr w:rsidR="005D0F9D" w:rsidRPr="00D53EAE" w:rsidTr="007A5BC6">
        <w:tc>
          <w:tcPr>
            <w:tcW w:w="4678" w:type="dxa"/>
          </w:tcPr>
          <w:p w:rsidR="005D0F9D" w:rsidRPr="00D53EAE" w:rsidRDefault="005D0F9D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населения, </w:t>
            </w:r>
          </w:p>
          <w:p w:rsidR="005D0F9D" w:rsidRPr="00D53EAE" w:rsidRDefault="005D0F9D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552" w:type="dxa"/>
            <w:vAlign w:val="center"/>
          </w:tcPr>
          <w:p w:rsidR="005D0F9D" w:rsidRPr="00D53EAE" w:rsidRDefault="005D0F9D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213377</w:t>
            </w:r>
          </w:p>
        </w:tc>
        <w:tc>
          <w:tcPr>
            <w:tcW w:w="2409" w:type="dxa"/>
            <w:vAlign w:val="center"/>
          </w:tcPr>
          <w:p w:rsidR="005D0F9D" w:rsidRPr="00D53EAE" w:rsidRDefault="00F2782C" w:rsidP="005D0F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211066</w:t>
            </w:r>
          </w:p>
        </w:tc>
      </w:tr>
      <w:tr w:rsidR="005D0F9D" w:rsidRPr="004E3228" w:rsidTr="007A5BC6">
        <w:tc>
          <w:tcPr>
            <w:tcW w:w="4678" w:type="dxa"/>
          </w:tcPr>
          <w:p w:rsidR="005D0F9D" w:rsidRPr="00D53EAE" w:rsidRDefault="005D0F9D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Доля потребителей, принявших уч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стие в опросе при проведении мон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торинга, в общей численности нас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ления муниципального образования</w:t>
            </w:r>
          </w:p>
        </w:tc>
        <w:tc>
          <w:tcPr>
            <w:tcW w:w="2552" w:type="dxa"/>
            <w:vAlign w:val="center"/>
          </w:tcPr>
          <w:p w:rsidR="005D0F9D" w:rsidRPr="00D53EAE" w:rsidRDefault="005D0F9D" w:rsidP="002D1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2D1765" w:rsidRPr="00D53EA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09" w:type="dxa"/>
            <w:vAlign w:val="center"/>
          </w:tcPr>
          <w:p w:rsidR="005D0F9D" w:rsidRPr="00D53EAE" w:rsidRDefault="005D0F9D" w:rsidP="005D0F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EAE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</w:tr>
    </w:tbl>
    <w:p w:rsidR="001C6816" w:rsidRPr="004E3228" w:rsidRDefault="001C68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620" w:rsidRPr="005B109A" w:rsidRDefault="00705620" w:rsidP="00726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t>Социальный статус респондентов</w:t>
      </w:r>
    </w:p>
    <w:p w:rsidR="00705620" w:rsidRDefault="00705620" w:rsidP="003D7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CAF">
        <w:rPr>
          <w:rFonts w:ascii="Times New Roman" w:hAnsi="Times New Roman" w:cs="Times New Roman"/>
          <w:noProof/>
          <w:color w:val="CC3300"/>
          <w:sz w:val="28"/>
          <w:szCs w:val="28"/>
        </w:rPr>
        <w:drawing>
          <wp:inline distT="0" distB="0" distL="0" distR="0" wp14:anchorId="732A9D90" wp14:editId="44EB95DF">
            <wp:extent cx="5927835" cy="3563007"/>
            <wp:effectExtent l="0" t="0" r="15875" b="184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208F" w:rsidRDefault="003F208F" w:rsidP="00B6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Демографические характеристики </w:t>
      </w:r>
      <w:r w:rsidR="00366F77" w:rsidRPr="004E3228">
        <w:rPr>
          <w:rFonts w:ascii="Times New Roman" w:hAnsi="Times New Roman" w:cs="Times New Roman"/>
          <w:b/>
          <w:sz w:val="28"/>
          <w:szCs w:val="28"/>
        </w:rPr>
        <w:t>респондентов</w:t>
      </w:r>
    </w:p>
    <w:p w:rsidR="007A5BC6" w:rsidRPr="005B109A" w:rsidRDefault="007A5BC6" w:rsidP="007267C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84686" w:rsidRPr="005B109A" w:rsidRDefault="00B63169" w:rsidP="00223C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5DC99E" wp14:editId="250C6FFE">
            <wp:extent cx="5927835" cy="4235669"/>
            <wp:effectExtent l="0" t="0" r="1587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1A0D" w:rsidRPr="005B109A" w:rsidRDefault="00FE1A0D" w:rsidP="00C36C8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416" w:rsidRPr="005B109A" w:rsidRDefault="00CA6416" w:rsidP="00DC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591" w:rsidRPr="005B109A" w:rsidRDefault="0060235B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t>Возраст</w:t>
      </w:r>
      <w:r w:rsidR="00F2782C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</w:p>
    <w:p w:rsidR="00F55591" w:rsidRPr="005B109A" w:rsidRDefault="00F55591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F77" w:rsidRPr="00195876" w:rsidRDefault="00F55591" w:rsidP="00195876">
      <w:pPr>
        <w:pStyle w:val="Default"/>
        <w:rPr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4B0DB10" wp14:editId="0FD0AAFD">
            <wp:extent cx="5938221" cy="4324574"/>
            <wp:effectExtent l="0" t="0" r="2476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6F77" w:rsidRDefault="00F2782C" w:rsidP="00195876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Образование респондентов</w:t>
      </w:r>
    </w:p>
    <w:p w:rsid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</w:p>
    <w:p w:rsidR="00366F77" w:rsidRP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143F8B4" wp14:editId="27A8D4D4">
            <wp:extent cx="5938221" cy="4324574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235B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 xml:space="preserve"> </w:t>
      </w:r>
    </w:p>
    <w:p w:rsidR="00E80CA0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</w:p>
    <w:p w:rsidR="00A67FB8" w:rsidRDefault="0064262B" w:rsidP="0012025E">
      <w:pPr>
        <w:pStyle w:val="Default"/>
        <w:ind w:firstLine="708"/>
        <w:jc w:val="both"/>
        <w:rPr>
          <w:b/>
          <w:i/>
          <w:color w:val="auto"/>
          <w:sz w:val="32"/>
          <w:szCs w:val="32"/>
          <w:u w:val="single"/>
        </w:rPr>
      </w:pPr>
      <w:r w:rsidRPr="00E80CA0">
        <w:rPr>
          <w:b/>
          <w:i/>
          <w:color w:val="auto"/>
          <w:sz w:val="32"/>
          <w:szCs w:val="32"/>
          <w:u w:val="single"/>
        </w:rPr>
        <w:t>2</w:t>
      </w:r>
      <w:r w:rsidR="005A6A31" w:rsidRPr="00E80CA0">
        <w:rPr>
          <w:b/>
          <w:i/>
          <w:color w:val="auto"/>
          <w:sz w:val="32"/>
          <w:szCs w:val="32"/>
          <w:u w:val="single"/>
        </w:rPr>
        <w:t xml:space="preserve">. </w:t>
      </w:r>
      <w:r w:rsidR="00A67FB8" w:rsidRPr="00A67FB8">
        <w:rPr>
          <w:b/>
          <w:i/>
          <w:color w:val="auto"/>
          <w:sz w:val="32"/>
          <w:szCs w:val="32"/>
          <w:u w:val="single"/>
        </w:rPr>
        <w:t>Динамика оценки потребителями товарных рынков п</w:t>
      </w:r>
      <w:r w:rsidR="00A67FB8" w:rsidRPr="00A67FB8">
        <w:rPr>
          <w:b/>
          <w:i/>
          <w:color w:val="auto"/>
          <w:sz w:val="32"/>
          <w:szCs w:val="32"/>
          <w:u w:val="single"/>
        </w:rPr>
        <w:t>о</w:t>
      </w:r>
      <w:r w:rsidR="00A67FB8" w:rsidRPr="00A67FB8">
        <w:rPr>
          <w:b/>
          <w:i/>
          <w:color w:val="auto"/>
          <w:sz w:val="32"/>
          <w:szCs w:val="32"/>
          <w:u w:val="single"/>
        </w:rPr>
        <w:t>сред</w:t>
      </w:r>
      <w:r w:rsidR="002E4E14">
        <w:rPr>
          <w:b/>
          <w:i/>
          <w:color w:val="auto"/>
          <w:sz w:val="32"/>
          <w:szCs w:val="32"/>
          <w:u w:val="single"/>
        </w:rPr>
        <w:t>ством ценообра</w:t>
      </w:r>
      <w:r w:rsidR="00A67FB8" w:rsidRPr="00A67FB8">
        <w:rPr>
          <w:b/>
          <w:i/>
          <w:color w:val="auto"/>
          <w:sz w:val="32"/>
          <w:szCs w:val="32"/>
          <w:u w:val="single"/>
        </w:rPr>
        <w:t>зования, качества и возможности выбора т</w:t>
      </w:r>
      <w:r w:rsidR="00A67FB8" w:rsidRPr="00A67FB8">
        <w:rPr>
          <w:b/>
          <w:i/>
          <w:color w:val="auto"/>
          <w:sz w:val="32"/>
          <w:szCs w:val="32"/>
          <w:u w:val="single"/>
        </w:rPr>
        <w:t>о</w:t>
      </w:r>
      <w:r w:rsidR="00A67FB8" w:rsidRPr="00A67FB8">
        <w:rPr>
          <w:b/>
          <w:i/>
          <w:color w:val="auto"/>
          <w:sz w:val="32"/>
          <w:szCs w:val="32"/>
          <w:u w:val="single"/>
        </w:rPr>
        <w:t>варов и услуг по каждому рынку в сравнении с прошлым годом.</w:t>
      </w:r>
    </w:p>
    <w:p w:rsidR="00A67FB8" w:rsidRDefault="00A67FB8" w:rsidP="00A67FB8">
      <w:pPr>
        <w:pStyle w:val="Default"/>
        <w:ind w:firstLine="708"/>
        <w:jc w:val="both"/>
        <w:rPr>
          <w:b/>
          <w:i/>
          <w:color w:val="auto"/>
          <w:sz w:val="32"/>
          <w:szCs w:val="32"/>
          <w:u w:val="single"/>
        </w:rPr>
      </w:pPr>
    </w:p>
    <w:p w:rsidR="007621D5" w:rsidRPr="005E7D1F" w:rsidRDefault="005552F8" w:rsidP="00A67FB8">
      <w:pPr>
        <w:pStyle w:val="Default"/>
        <w:ind w:firstLine="708"/>
        <w:rPr>
          <w:b/>
          <w:color w:val="auto"/>
          <w:sz w:val="28"/>
          <w:szCs w:val="28"/>
        </w:rPr>
      </w:pPr>
      <w:r w:rsidRPr="005E7D1F">
        <w:rPr>
          <w:b/>
          <w:color w:val="auto"/>
          <w:sz w:val="28"/>
          <w:szCs w:val="28"/>
        </w:rPr>
        <w:t>Оценка</w:t>
      </w:r>
      <w:r w:rsidR="00315AD7" w:rsidRPr="005E7D1F">
        <w:rPr>
          <w:b/>
          <w:color w:val="auto"/>
          <w:sz w:val="28"/>
          <w:szCs w:val="28"/>
        </w:rPr>
        <w:t xml:space="preserve"> опрошенными</w:t>
      </w:r>
      <w:r w:rsidR="007621D5" w:rsidRPr="005E7D1F">
        <w:rPr>
          <w:b/>
          <w:color w:val="auto"/>
          <w:sz w:val="28"/>
          <w:szCs w:val="28"/>
        </w:rPr>
        <w:t xml:space="preserve"> </w:t>
      </w:r>
      <w:r w:rsidR="00315AD7" w:rsidRPr="005E7D1F">
        <w:rPr>
          <w:b/>
          <w:color w:val="auto"/>
          <w:sz w:val="28"/>
          <w:szCs w:val="28"/>
        </w:rPr>
        <w:t>потребителями</w:t>
      </w:r>
      <w:r w:rsidR="007621D5" w:rsidRPr="005E7D1F">
        <w:rPr>
          <w:b/>
          <w:color w:val="auto"/>
          <w:sz w:val="28"/>
          <w:szCs w:val="28"/>
        </w:rPr>
        <w:t xml:space="preserve"> </w:t>
      </w:r>
      <w:r w:rsidR="00871DB2" w:rsidRPr="005E7D1F">
        <w:rPr>
          <w:b/>
          <w:color w:val="auto"/>
          <w:sz w:val="28"/>
          <w:szCs w:val="28"/>
        </w:rPr>
        <w:t xml:space="preserve">уровня предложения </w:t>
      </w:r>
      <w:r w:rsidRPr="005E7D1F">
        <w:rPr>
          <w:b/>
          <w:color w:val="auto"/>
          <w:sz w:val="28"/>
          <w:szCs w:val="28"/>
        </w:rPr>
        <w:t xml:space="preserve">товаров и услуг </w:t>
      </w:r>
      <w:r w:rsidR="00D60837" w:rsidRPr="005E7D1F">
        <w:rPr>
          <w:b/>
          <w:color w:val="auto"/>
          <w:sz w:val="28"/>
          <w:szCs w:val="28"/>
        </w:rPr>
        <w:t>на рынках города–</w:t>
      </w:r>
      <w:r w:rsidR="007621D5" w:rsidRPr="005E7D1F">
        <w:rPr>
          <w:b/>
          <w:color w:val="auto"/>
          <w:sz w:val="28"/>
          <w:szCs w:val="28"/>
        </w:rPr>
        <w:t>курорта Пятигорска</w:t>
      </w:r>
      <w:r w:rsidR="006A6524" w:rsidRPr="005E7D1F">
        <w:rPr>
          <w:b/>
          <w:color w:val="auto"/>
          <w:sz w:val="28"/>
          <w:szCs w:val="28"/>
        </w:rPr>
        <w:t>:</w:t>
      </w:r>
      <w:r w:rsidR="000C6DD8" w:rsidRPr="005E7D1F">
        <w:rPr>
          <w:b/>
          <w:color w:val="auto"/>
          <w:sz w:val="28"/>
          <w:szCs w:val="28"/>
        </w:rPr>
        <w:t xml:space="preserve"> </w:t>
      </w:r>
    </w:p>
    <w:p w:rsidR="00790656" w:rsidRPr="005E7D1F" w:rsidRDefault="00790656" w:rsidP="00C36C8D">
      <w:pPr>
        <w:pStyle w:val="Default"/>
        <w:ind w:firstLine="8364"/>
        <w:jc w:val="center"/>
        <w:rPr>
          <w:color w:val="auto"/>
        </w:rPr>
      </w:pPr>
      <w:r w:rsidRPr="005E7D1F">
        <w:rPr>
          <w:color w:val="auto"/>
        </w:rPr>
        <w:t>проценты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963"/>
        <w:gridCol w:w="964"/>
        <w:gridCol w:w="964"/>
        <w:gridCol w:w="964"/>
        <w:gridCol w:w="964"/>
      </w:tblGrid>
      <w:tr w:rsidR="00EC01DA" w:rsidRPr="005E7D1F" w:rsidTr="00CD34CD">
        <w:trPr>
          <w:trHeight w:val="115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5E7D1F" w:rsidRDefault="00EC01DA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Изб</w:t>
            </w:r>
            <w:r w:rsidRPr="005E7D1F">
              <w:rPr>
                <w:rFonts w:ascii="Times New Roman" w:hAnsi="Times New Roman" w:cs="Times New Roman"/>
              </w:rPr>
              <w:t>ы</w:t>
            </w:r>
            <w:r w:rsidR="00CD34CD" w:rsidRPr="005E7D1F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5E7D1F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Дост</w:t>
            </w:r>
            <w:r w:rsidRPr="005E7D1F">
              <w:rPr>
                <w:rFonts w:ascii="Times New Roman" w:hAnsi="Times New Roman" w:cs="Times New Roman"/>
              </w:rPr>
              <w:t>а</w:t>
            </w:r>
            <w:r w:rsidRPr="005E7D1F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Мало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5E7D1F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Нет совсем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З</w:t>
            </w:r>
            <w:r w:rsidRPr="005E7D1F">
              <w:rPr>
                <w:rFonts w:ascii="Times New Roman" w:hAnsi="Times New Roman" w:cs="Times New Roman"/>
                <w:color w:val="000000"/>
              </w:rPr>
              <w:t>а</w:t>
            </w:r>
            <w:r w:rsidRPr="005E7D1F">
              <w:rPr>
                <w:rFonts w:ascii="Times New Roman" w:hAnsi="Times New Roman" w:cs="Times New Roman"/>
                <w:color w:val="000000"/>
              </w:rPr>
              <w:t>тру</w:t>
            </w:r>
            <w:r w:rsidRPr="005E7D1F">
              <w:rPr>
                <w:rFonts w:ascii="Times New Roman" w:hAnsi="Times New Roman" w:cs="Times New Roman"/>
                <w:color w:val="000000"/>
              </w:rPr>
              <w:t>д</w:t>
            </w:r>
            <w:r w:rsidRPr="005E7D1F">
              <w:rPr>
                <w:rFonts w:ascii="Times New Roman" w:hAnsi="Times New Roman" w:cs="Times New Roman"/>
                <w:color w:val="000000"/>
              </w:rPr>
              <w:t>няюсь          отв</w:t>
            </w:r>
            <w:r w:rsidRPr="005E7D1F">
              <w:rPr>
                <w:rFonts w:ascii="Times New Roman" w:hAnsi="Times New Roman" w:cs="Times New Roman"/>
                <w:color w:val="000000"/>
              </w:rPr>
              <w:t>е</w:t>
            </w:r>
            <w:r w:rsidRPr="005E7D1F">
              <w:rPr>
                <w:rFonts w:ascii="Times New Roman" w:hAnsi="Times New Roman" w:cs="Times New Roman"/>
                <w:color w:val="000000"/>
              </w:rPr>
              <w:t>тить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услуг розничной торговли лека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ственными препаратами, медицинскими и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делиями и сопутствующими товарами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вождения детей с ограниченными возмо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 здоровья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ловой энергии)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ству городской среды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ственников помещений в многоквартирном доме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</w:tr>
      <w:tr w:rsidR="007E60E3" w:rsidRPr="005E7D1F" w:rsidTr="007E60E3">
        <w:trPr>
          <w:trHeight w:val="754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гии (мощности) на розничном рынке эле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трической энергии (мощности)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</w:tr>
      <w:tr w:rsidR="007E60E3" w:rsidRPr="005E7D1F" w:rsidTr="007E60E3">
        <w:trPr>
          <w:trHeight w:val="127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энергии (мощности), включая прои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водство электрической энергии (мощности) в режиме </w:t>
            </w:r>
            <w:proofErr w:type="spellStart"/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ниципальным маршрутам регулярных пер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межмуниципальным маршрутам регулярных перевозок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7E60E3" w:rsidRPr="005E7D1F" w:rsidTr="007E60E3">
        <w:trPr>
          <w:trHeight w:val="827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и багажа легковым такси на террит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рии субъекта Российской Федерации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7E60E3" w:rsidRPr="005E7D1F" w:rsidTr="007E60E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чением Московского фонда реновации ж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лой застройки и индивидуального жили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строительства)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</w:tr>
      <w:tr w:rsidR="007E60E3" w:rsidRPr="005E7D1F" w:rsidTr="007E60E3">
        <w:trPr>
          <w:trHeight w:val="76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проектирования)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лабораторных исследований для в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дачи ветеринарных сопроводительных д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лезных ископаемых на участках недр мес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значения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</w:tr>
      <w:tr w:rsidR="007E60E3" w:rsidRPr="005E7D1F" w:rsidTr="007E60E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7E60E3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7E60E3" w:rsidRPr="005E7D1F" w:rsidTr="007E60E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0E3" w:rsidRPr="005E7D1F" w:rsidRDefault="007E60E3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товарные рынки 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C93786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7E60E3" w:rsidRPr="005E7D1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C93786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60E3" w:rsidRPr="005E7D1F" w:rsidRDefault="00C93786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E60E3" w:rsidRPr="005E7D1F" w:rsidRDefault="00C93786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7E60E3" w:rsidRPr="005E7D1F" w:rsidRDefault="00C93786" w:rsidP="007E60E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</w:tr>
    </w:tbl>
    <w:p w:rsidR="00D724E3" w:rsidRPr="005E7D1F" w:rsidRDefault="00D724E3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F1F" w:rsidRPr="005E7D1F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7D1F">
        <w:rPr>
          <w:rFonts w:ascii="Times New Roman" w:eastAsia="Times New Roman" w:hAnsi="Times New Roman" w:cs="Times New Roman"/>
          <w:sz w:val="28"/>
          <w:szCs w:val="28"/>
        </w:rPr>
        <w:t xml:space="preserve">Участники опроса, оценивая </w:t>
      </w:r>
      <w:r w:rsidR="00871DB2" w:rsidRPr="005E7D1F">
        <w:rPr>
          <w:rFonts w:ascii="Times New Roman" w:eastAsia="Times New Roman" w:hAnsi="Times New Roman" w:cs="Times New Roman"/>
          <w:sz w:val="28"/>
          <w:szCs w:val="28"/>
        </w:rPr>
        <w:t xml:space="preserve">количество организаций, предоставляющих 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това</w:t>
      </w:r>
      <w:r w:rsidR="00871DB2" w:rsidRPr="005E7D1F"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 xml:space="preserve"> и услуг</w:t>
      </w:r>
      <w:r w:rsidR="00871DB2" w:rsidRPr="005E7D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 xml:space="preserve"> на товарных рынках города-курорта Пятигорска, отметили наиболее широкий выбор предложений 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 xml:space="preserve">в сферах 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розничной торговли лека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ственными препаратами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 xml:space="preserve"> (94,5</w:t>
      </w:r>
      <w:r w:rsidR="00986D56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5AD5" w:rsidRPr="005E7D1F">
        <w:rPr>
          <w:rFonts w:ascii="Times New Roman" w:eastAsia="Times New Roman" w:hAnsi="Times New Roman" w:cs="Times New Roman"/>
          <w:sz w:val="28"/>
          <w:szCs w:val="28"/>
        </w:rPr>
        <w:t>услуг связи, в том числе по предоставлению доступ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>а к сети Интернет услуг (81,7%),</w:t>
      </w:r>
      <w:r w:rsidR="004E3228" w:rsidRPr="005E7D1F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>(81,0</w:t>
      </w:r>
      <w:r w:rsidR="00945AD5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>, на рынке</w:t>
      </w:r>
      <w:r w:rsidR="00945AD5" w:rsidRPr="005E7D1F">
        <w:t xml:space="preserve"> </w:t>
      </w:r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 xml:space="preserve">минеральной воды 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>(80,3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>%), в сферах</w:t>
      </w:r>
      <w:r w:rsidR="00945AD5" w:rsidRPr="005E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 xml:space="preserve">ремонта автотранспортных средств (78,7%), 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медицинских услуг</w:t>
      </w:r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 xml:space="preserve"> (78,4</w:t>
      </w:r>
      <w:r w:rsidR="00986D56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A3312" w:rsidRPr="005E7D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общего образования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 xml:space="preserve"> (78,3</w:t>
      </w:r>
      <w:r w:rsidR="00986D56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="006E6826" w:rsidRPr="005E7D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A1AA9" w:rsidRPr="005E7D1F">
        <w:t xml:space="preserve"> </w:t>
      </w:r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>ритуальных</w:t>
      </w:r>
      <w:proofErr w:type="gramEnd"/>
      <w:r w:rsidR="006A1AA9" w:rsidRPr="005E7D1F">
        <w:rPr>
          <w:rFonts w:ascii="Times New Roman" w:eastAsia="Times New Roman" w:hAnsi="Times New Roman" w:cs="Times New Roman"/>
          <w:sz w:val="28"/>
          <w:szCs w:val="28"/>
        </w:rPr>
        <w:t xml:space="preserve"> услуг (78,1%) и </w:t>
      </w:r>
      <w:r w:rsidR="006E6826" w:rsidRPr="005E7D1F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сельскохозяйственной продукции (76,9%).</w:t>
      </w:r>
    </w:p>
    <w:p w:rsidR="001C4F1F" w:rsidRPr="005E7D1F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D1F">
        <w:rPr>
          <w:rFonts w:ascii="Times New Roman" w:eastAsia="Times New Roman" w:hAnsi="Times New Roman" w:cs="Times New Roman"/>
          <w:sz w:val="28"/>
          <w:szCs w:val="28"/>
        </w:rPr>
        <w:t>Недостаток предлож</w:t>
      </w:r>
      <w:r w:rsidR="009E0D9F" w:rsidRPr="005E7D1F">
        <w:rPr>
          <w:rFonts w:ascii="Times New Roman" w:eastAsia="Times New Roman" w:hAnsi="Times New Roman" w:cs="Times New Roman"/>
          <w:sz w:val="28"/>
          <w:szCs w:val="28"/>
        </w:rPr>
        <w:t>ений отмечен</w:t>
      </w:r>
      <w:r w:rsidR="004B53AE" w:rsidRPr="005E7D1F">
        <w:rPr>
          <w:rFonts w:ascii="Times New Roman" w:eastAsia="Times New Roman" w:hAnsi="Times New Roman" w:cs="Times New Roman"/>
          <w:sz w:val="28"/>
          <w:szCs w:val="28"/>
        </w:rPr>
        <w:t xml:space="preserve"> на рынках</w:t>
      </w:r>
      <w:r w:rsidR="004B53AE" w:rsidRPr="005E7D1F">
        <w:t xml:space="preserve"> </w:t>
      </w:r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 xml:space="preserve">товарной </w:t>
      </w:r>
      <w:proofErr w:type="spellStart"/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>аквакультуры</w:t>
      </w:r>
      <w:proofErr w:type="spellEnd"/>
      <w:r w:rsidR="003E070F" w:rsidRPr="005E7D1F">
        <w:rPr>
          <w:rFonts w:ascii="Times New Roman" w:eastAsia="Times New Roman" w:hAnsi="Times New Roman" w:cs="Times New Roman"/>
          <w:sz w:val="28"/>
          <w:szCs w:val="28"/>
        </w:rPr>
        <w:t xml:space="preserve"> (40,2</w:t>
      </w:r>
      <w:r w:rsidR="004B53AE" w:rsidRPr="005E7D1F"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>вылова водных биоресурсов</w:t>
      </w:r>
      <w:r w:rsidR="007E60E3" w:rsidRPr="005E7D1F">
        <w:rPr>
          <w:rFonts w:ascii="Times New Roman" w:eastAsia="Times New Roman" w:hAnsi="Times New Roman" w:cs="Times New Roman"/>
          <w:sz w:val="28"/>
          <w:szCs w:val="28"/>
        </w:rPr>
        <w:t xml:space="preserve"> (39,2</w:t>
      </w:r>
      <w:r w:rsidR="004B53AE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Pr="005E7D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B53AE" w:rsidRPr="005E7D1F">
        <w:rPr>
          <w:rFonts w:ascii="Times New Roman" w:eastAsia="Times New Roman" w:hAnsi="Times New Roman" w:cs="Times New Roman"/>
          <w:sz w:val="28"/>
          <w:szCs w:val="28"/>
        </w:rPr>
        <w:t>переработки водных биоресурсов (37,8%), добычи общераспространенных полезных ископаемых на участках недр местного значения</w:t>
      </w:r>
      <w:r w:rsidR="007E60E3" w:rsidRPr="005E7D1F">
        <w:rPr>
          <w:rFonts w:ascii="Times New Roman" w:eastAsia="Times New Roman" w:hAnsi="Times New Roman" w:cs="Times New Roman"/>
          <w:sz w:val="28"/>
          <w:szCs w:val="28"/>
        </w:rPr>
        <w:t xml:space="preserve"> (36,4</w:t>
      </w:r>
      <w:r w:rsidR="004B53AE" w:rsidRPr="005E7D1F">
        <w:rPr>
          <w:rFonts w:ascii="Times New Roman" w:eastAsia="Times New Roman" w:hAnsi="Times New Roman" w:cs="Times New Roman"/>
          <w:sz w:val="28"/>
          <w:szCs w:val="28"/>
        </w:rPr>
        <w:t>%)</w:t>
      </w:r>
      <w:r w:rsidR="00A412DB" w:rsidRPr="005E7D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76C3A" w:rsidRPr="005E7D1F">
        <w:rPr>
          <w:rFonts w:ascii="Times New Roman" w:eastAsia="Times New Roman" w:hAnsi="Times New Roman" w:cs="Times New Roman"/>
          <w:sz w:val="28"/>
          <w:szCs w:val="28"/>
        </w:rPr>
        <w:t xml:space="preserve"> обработки древесины и производства изде</w:t>
      </w:r>
      <w:r w:rsidR="007E60E3" w:rsidRPr="005E7D1F">
        <w:rPr>
          <w:rFonts w:ascii="Times New Roman" w:eastAsia="Times New Roman" w:hAnsi="Times New Roman" w:cs="Times New Roman"/>
          <w:sz w:val="28"/>
          <w:szCs w:val="28"/>
        </w:rPr>
        <w:t>лий из дерева (35,0</w:t>
      </w:r>
      <w:r w:rsidR="009E0D9F" w:rsidRPr="005E7D1F">
        <w:rPr>
          <w:rFonts w:ascii="Times New Roman" w:eastAsia="Times New Roman" w:hAnsi="Times New Roman" w:cs="Times New Roman"/>
          <w:sz w:val="28"/>
          <w:szCs w:val="28"/>
        </w:rPr>
        <w:t>%), производства кирпича (34,4%).</w:t>
      </w:r>
      <w:r w:rsidR="00945AD5" w:rsidRPr="005E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0D9F" w:rsidRPr="005E7D1F" w:rsidRDefault="009E0D9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A47" w:rsidRPr="005E7D1F" w:rsidRDefault="00022A47" w:rsidP="00A76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A47" w:rsidRPr="005E7D1F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4A74" w:rsidRDefault="00644A74" w:rsidP="003E0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827" w:rsidRPr="004E3228" w:rsidRDefault="008E2A45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32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</w:t>
      </w:r>
      <w:r w:rsidR="00022A47" w:rsidRPr="004E3228">
        <w:rPr>
          <w:rFonts w:ascii="Times New Roman" w:eastAsia="Times New Roman" w:hAnsi="Times New Roman" w:cs="Times New Roman"/>
          <w:b/>
          <w:sz w:val="28"/>
          <w:szCs w:val="28"/>
        </w:rPr>
        <w:t>ценка потребителями уровня предложения товаров и услуг</w:t>
      </w:r>
    </w:p>
    <w:p w:rsidR="001930A5" w:rsidRPr="00195876" w:rsidRDefault="00696827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3228">
        <w:rPr>
          <w:rFonts w:ascii="Times New Roman" w:eastAsia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022A47" w:rsidRPr="00195876" w:rsidRDefault="00022A47" w:rsidP="00195876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876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96827" w:rsidRPr="00696827" w:rsidRDefault="001930A5" w:rsidP="0069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14153"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7FAE00CA" wp14:editId="51613014">
            <wp:extent cx="6274675" cy="9228082"/>
            <wp:effectExtent l="0" t="0" r="12065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6C8D" w:rsidRPr="0051491E" w:rsidRDefault="00871DB2" w:rsidP="006A6524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1491E">
        <w:rPr>
          <w:b/>
          <w:bCs/>
          <w:color w:val="auto"/>
          <w:sz w:val="28"/>
          <w:szCs w:val="28"/>
        </w:rPr>
        <w:lastRenderedPageBreak/>
        <w:t>Оценка</w:t>
      </w:r>
      <w:r w:rsidR="00DF63FE" w:rsidRPr="0051491E">
        <w:rPr>
          <w:b/>
          <w:bCs/>
          <w:color w:val="auto"/>
          <w:sz w:val="28"/>
          <w:szCs w:val="28"/>
        </w:rPr>
        <w:t xml:space="preserve"> удовлетворенности </w:t>
      </w:r>
      <w:r w:rsidR="00001988" w:rsidRPr="0051491E">
        <w:rPr>
          <w:b/>
          <w:bCs/>
          <w:color w:val="auto"/>
          <w:sz w:val="28"/>
          <w:szCs w:val="28"/>
        </w:rPr>
        <w:t>опрошенных потребителей</w:t>
      </w:r>
      <w:r w:rsidR="006A6524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характер</w:t>
      </w:r>
      <w:r w:rsidR="00DF63FE" w:rsidRPr="0051491E">
        <w:rPr>
          <w:b/>
          <w:bCs/>
          <w:color w:val="auto"/>
          <w:sz w:val="28"/>
          <w:szCs w:val="28"/>
        </w:rPr>
        <w:t>и</w:t>
      </w:r>
      <w:r w:rsidR="00DF63FE" w:rsidRPr="0051491E">
        <w:rPr>
          <w:b/>
          <w:bCs/>
          <w:color w:val="auto"/>
          <w:sz w:val="28"/>
          <w:szCs w:val="28"/>
        </w:rPr>
        <w:t>стиками следующих товаров и услуг</w:t>
      </w:r>
      <w:r w:rsidR="007F6D84" w:rsidRPr="0051491E">
        <w:rPr>
          <w:b/>
          <w:bCs/>
          <w:color w:val="auto"/>
          <w:sz w:val="28"/>
          <w:szCs w:val="28"/>
        </w:rPr>
        <w:t xml:space="preserve"> </w:t>
      </w:r>
      <w:r w:rsidR="006C7626" w:rsidRPr="0051491E">
        <w:rPr>
          <w:b/>
          <w:bCs/>
          <w:color w:val="auto"/>
          <w:sz w:val="28"/>
          <w:szCs w:val="28"/>
        </w:rPr>
        <w:t>на рынках</w:t>
      </w:r>
      <w:r w:rsidR="00FF5BE5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города</w:t>
      </w:r>
      <w:r w:rsidR="00FF5BE5" w:rsidRPr="0051491E">
        <w:rPr>
          <w:b/>
          <w:bCs/>
          <w:color w:val="auto"/>
          <w:sz w:val="28"/>
          <w:szCs w:val="28"/>
        </w:rPr>
        <w:t>–</w:t>
      </w:r>
      <w:r w:rsidR="00DF63FE" w:rsidRPr="0051491E">
        <w:rPr>
          <w:b/>
          <w:bCs/>
          <w:color w:val="auto"/>
          <w:sz w:val="28"/>
          <w:szCs w:val="28"/>
        </w:rPr>
        <w:t>курорта</w:t>
      </w:r>
      <w:r w:rsidR="006A6524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Пятиго</w:t>
      </w:r>
      <w:r w:rsidR="00DF63FE" w:rsidRPr="0051491E">
        <w:rPr>
          <w:b/>
          <w:bCs/>
          <w:color w:val="auto"/>
          <w:sz w:val="28"/>
          <w:szCs w:val="28"/>
        </w:rPr>
        <w:t>р</w:t>
      </w:r>
      <w:r w:rsidR="006C7626" w:rsidRPr="0051491E">
        <w:rPr>
          <w:b/>
          <w:bCs/>
          <w:color w:val="auto"/>
          <w:sz w:val="28"/>
          <w:szCs w:val="28"/>
        </w:rPr>
        <w:t>ска</w:t>
      </w:r>
      <w:r w:rsidR="00A46C87" w:rsidRPr="0051491E">
        <w:rPr>
          <w:b/>
          <w:bCs/>
          <w:color w:val="auto"/>
          <w:sz w:val="28"/>
          <w:szCs w:val="28"/>
        </w:rPr>
        <w:t xml:space="preserve"> </w:t>
      </w:r>
      <w:r w:rsidR="006C7626" w:rsidRPr="0051491E">
        <w:rPr>
          <w:b/>
          <w:bCs/>
          <w:color w:val="auto"/>
          <w:sz w:val="28"/>
          <w:szCs w:val="28"/>
        </w:rPr>
        <w:t>по следующим критериям</w:t>
      </w:r>
      <w:r w:rsidR="006A6524" w:rsidRPr="0051491E">
        <w:rPr>
          <w:b/>
          <w:bCs/>
          <w:color w:val="auto"/>
          <w:sz w:val="28"/>
          <w:szCs w:val="28"/>
        </w:rPr>
        <w:t>:</w:t>
      </w:r>
    </w:p>
    <w:p w:rsidR="00EF0B43" w:rsidRPr="00C36C8D" w:rsidRDefault="00EF0B43" w:rsidP="00C36C8D">
      <w:pPr>
        <w:pStyle w:val="Default"/>
        <w:ind w:firstLine="8364"/>
        <w:jc w:val="center"/>
        <w:rPr>
          <w:b/>
          <w:bCs/>
          <w:color w:val="auto"/>
          <w:sz w:val="28"/>
          <w:szCs w:val="28"/>
        </w:rPr>
      </w:pPr>
      <w:r w:rsidRPr="00001988">
        <w:rPr>
          <w:bCs/>
          <w:color w:val="auto"/>
        </w:rPr>
        <w:t>п</w:t>
      </w:r>
      <w:r w:rsidR="00B7355B" w:rsidRPr="00001988">
        <w:rPr>
          <w:bCs/>
          <w:color w:val="auto"/>
        </w:rPr>
        <w:t>роценты</w:t>
      </w:r>
    </w:p>
    <w:tbl>
      <w:tblPr>
        <w:tblW w:w="9612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640"/>
        <w:gridCol w:w="680"/>
        <w:gridCol w:w="729"/>
        <w:gridCol w:w="709"/>
        <w:gridCol w:w="708"/>
        <w:gridCol w:w="709"/>
        <w:gridCol w:w="851"/>
        <w:gridCol w:w="666"/>
      </w:tblGrid>
      <w:tr w:rsidR="000643D7" w:rsidRPr="00CA15DB" w:rsidTr="00733322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3D7" w:rsidRPr="0051491E" w:rsidRDefault="000643D7" w:rsidP="00084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084C12" w:rsidRPr="00514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рынка</w:t>
            </w:r>
          </w:p>
        </w:tc>
        <w:tc>
          <w:tcPr>
            <w:tcW w:w="20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E7D1F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Уровень цен</w:t>
            </w:r>
          </w:p>
        </w:tc>
        <w:tc>
          <w:tcPr>
            <w:tcW w:w="214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E7D1F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Качество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E7D1F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Возможность выбора</w:t>
            </w:r>
          </w:p>
        </w:tc>
      </w:tr>
      <w:tr w:rsidR="000643D7" w:rsidRPr="00CA15DB" w:rsidTr="00733322">
        <w:trPr>
          <w:trHeight w:val="175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43D7" w:rsidRPr="0051491E" w:rsidRDefault="000643D7" w:rsidP="0006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E7D1F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="00733322"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E7D1F">
              <w:rPr>
                <w:rFonts w:ascii="Times New Roman" w:eastAsia="Times New Roman" w:hAnsi="Times New Roman" w:cs="Times New Roman"/>
                <w:color w:val="000000"/>
              </w:rPr>
              <w:t xml:space="preserve"> ответить</w:t>
            </w:r>
          </w:p>
        </w:tc>
      </w:tr>
      <w:tr w:rsidR="00CA15DB" w:rsidRPr="00CA15DB" w:rsidTr="00CA15DB">
        <w:trPr>
          <w:trHeight w:val="43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CA15DB" w:rsidRPr="00CA15DB" w:rsidTr="00CA15DB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CA15DB" w:rsidRPr="00CA15DB" w:rsidTr="00CA15DB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фессионального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CA15DB" w:rsidRPr="00CA15DB" w:rsidTr="00CA15DB">
        <w:trPr>
          <w:trHeight w:val="53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го образования детей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CA15DB" w:rsidRPr="00CA15DB" w:rsidTr="00CA15DB">
        <w:trPr>
          <w:trHeight w:val="38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ха и оздоровления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</w:tr>
      <w:tr w:rsidR="00CA15DB" w:rsidRPr="00CA15DB" w:rsidTr="00CA15DB">
        <w:trPr>
          <w:trHeight w:val="4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</w:tr>
      <w:tr w:rsidR="00CA15DB" w:rsidRPr="00CA15DB" w:rsidTr="00CA15DB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 лека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ственными препаратами,  мед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цинскими изделиями и сопу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ствующими товарами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CA15DB" w:rsidRPr="00CA15DB" w:rsidTr="00CA15DB">
        <w:trPr>
          <w:trHeight w:val="39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психолого-педагогического сопрово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дения детей с ограниченн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CA15DB" w:rsidRPr="00CA15DB" w:rsidTr="00CA15DB">
        <w:trPr>
          <w:trHeight w:val="300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Рынок  социальных услуг 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CA15DB" w:rsidRPr="00CA15DB" w:rsidTr="00CA15DB">
        <w:trPr>
          <w:trHeight w:val="413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80,1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80,2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CA15DB" w:rsidRPr="00CA15DB" w:rsidTr="00CA15DB">
        <w:trPr>
          <w:trHeight w:val="415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CA15DB" w:rsidRPr="00CA15DB" w:rsidTr="00CA15DB">
        <w:trPr>
          <w:trHeight w:val="512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</w:tr>
      <w:tr w:rsidR="00CA15DB" w:rsidRPr="00CA15DB" w:rsidTr="00CA15DB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CA15DB" w:rsidRPr="00CA15DB" w:rsidTr="00CA15DB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CA15DB" w:rsidRPr="00CA15DB" w:rsidTr="00CA15DB">
        <w:trPr>
          <w:trHeight w:val="401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</w:tr>
      <w:tr w:rsidR="00CA15DB" w:rsidRPr="00CA15DB" w:rsidTr="00CA15DB">
        <w:trPr>
          <w:trHeight w:val="50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(мощности)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CA15DB" w:rsidRPr="00CA15DB" w:rsidTr="00CA15DB">
        <w:trPr>
          <w:trHeight w:val="47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сти) на розничном рынке электрической энергии 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(мощности), включая прои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водство электрической эне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гии (мощности) в режиме </w:t>
            </w:r>
            <w:proofErr w:type="spell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CA15DB" w:rsidRPr="00CA15DB" w:rsidTr="00CA15DB">
        <w:trPr>
          <w:trHeight w:val="42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услуг перевозок па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муниц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пальным маршрутам рег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CA15DB" w:rsidRPr="00CA15DB" w:rsidTr="00CA15DB">
        <w:trPr>
          <w:trHeight w:val="123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перевозок па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межмун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ципальным маршрутам 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гулярных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CA15DB" w:rsidRPr="00CA15DB" w:rsidTr="00CA15DB">
        <w:trPr>
          <w:trHeight w:val="3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ревозке пассажиров и багажа легковым такси на террит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рии Ставропольского края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CA15DB" w:rsidRPr="00CA15DB" w:rsidTr="00CA15DB">
        <w:trPr>
          <w:trHeight w:val="44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ремонта автотран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нию широкополосного д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ступа к сети Интернет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тов капитального строител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лищного и дорожного стр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сти (за исключением прое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тирования) 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устроительных работ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хозяйственной продукции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дований для выдачи ветер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аквакульт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страненных полезных иск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паемых на участках недр местного значения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обработки древесины и производства изделий из дерева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туристических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</w:tr>
      <w:tr w:rsidR="00CA15DB" w:rsidRPr="00CA15DB" w:rsidTr="00CA15D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5DB" w:rsidRPr="0051491E" w:rsidRDefault="00CA15DB" w:rsidP="00BD4E5A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1E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товарные рынки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15DB" w:rsidRPr="005E7D1F" w:rsidRDefault="00CA15DB" w:rsidP="00CA15D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</w:tr>
    </w:tbl>
    <w:p w:rsidR="007F6D84" w:rsidRPr="007C5515" w:rsidRDefault="007F6D84" w:rsidP="00731438">
      <w:pPr>
        <w:pStyle w:val="Default"/>
        <w:spacing w:line="160" w:lineRule="exact"/>
        <w:jc w:val="right"/>
        <w:rPr>
          <w:sz w:val="18"/>
          <w:szCs w:val="18"/>
        </w:rPr>
      </w:pPr>
    </w:p>
    <w:p w:rsidR="00682E31" w:rsidRPr="005E7D1F" w:rsidRDefault="00B16AA4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73381" w:rsidRPr="005E7D1F">
        <w:rPr>
          <w:rFonts w:ascii="Times New Roman" w:hAnsi="Times New Roman" w:cs="Times New Roman"/>
          <w:sz w:val="28"/>
          <w:szCs w:val="28"/>
        </w:rPr>
        <w:t xml:space="preserve">удовлетворенности </w:t>
      </w:r>
      <w:r w:rsidR="00540789" w:rsidRPr="005E7D1F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="00EA3689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073381" w:rsidRPr="005E7D1F">
        <w:rPr>
          <w:rFonts w:ascii="Times New Roman" w:hAnsi="Times New Roman" w:cs="Times New Roman"/>
          <w:sz w:val="28"/>
          <w:szCs w:val="28"/>
        </w:rPr>
        <w:t>уровнем</w:t>
      </w:r>
      <w:r w:rsidRPr="005E7D1F">
        <w:rPr>
          <w:rFonts w:ascii="Times New Roman" w:hAnsi="Times New Roman" w:cs="Times New Roman"/>
          <w:sz w:val="28"/>
          <w:szCs w:val="28"/>
        </w:rPr>
        <w:t xml:space="preserve"> цен на предложенных рынках города</w:t>
      </w:r>
      <w:r w:rsidR="0018525F" w:rsidRPr="005E7D1F">
        <w:rPr>
          <w:rFonts w:ascii="Times New Roman" w:hAnsi="Times New Roman" w:cs="Times New Roman"/>
          <w:sz w:val="28"/>
          <w:szCs w:val="28"/>
        </w:rPr>
        <w:t>-курорта Пятигорска</w:t>
      </w:r>
      <w:r w:rsidR="001A3841" w:rsidRPr="005E7D1F">
        <w:rPr>
          <w:rFonts w:ascii="Times New Roman" w:hAnsi="Times New Roman" w:cs="Times New Roman"/>
          <w:sz w:val="28"/>
          <w:szCs w:val="28"/>
        </w:rPr>
        <w:t xml:space="preserve"> за 2023</w:t>
      </w:r>
      <w:r w:rsidR="00D63923" w:rsidRPr="005E7D1F">
        <w:rPr>
          <w:rFonts w:ascii="Times New Roman" w:hAnsi="Times New Roman" w:cs="Times New Roman"/>
          <w:sz w:val="28"/>
          <w:szCs w:val="28"/>
        </w:rPr>
        <w:t xml:space="preserve"> год</w:t>
      </w:r>
      <w:r w:rsidRPr="005E7D1F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5A4AD1" w:rsidRPr="005E7D1F">
        <w:rPr>
          <w:rFonts w:ascii="Times New Roman" w:hAnsi="Times New Roman" w:cs="Times New Roman"/>
          <w:sz w:val="28"/>
          <w:szCs w:val="28"/>
        </w:rPr>
        <w:t xml:space="preserve">, что </w:t>
      </w:r>
      <w:r w:rsidR="001A3841" w:rsidRPr="005E7D1F">
        <w:rPr>
          <w:rFonts w:ascii="Times New Roman" w:hAnsi="Times New Roman" w:cs="Times New Roman"/>
          <w:sz w:val="28"/>
          <w:szCs w:val="28"/>
        </w:rPr>
        <w:t>по сравнению с 2022</w:t>
      </w:r>
      <w:r w:rsidR="0018525F" w:rsidRPr="005E7D1F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7C0651" w:rsidRPr="005E7D1F">
        <w:rPr>
          <w:rFonts w:ascii="Times New Roman" w:hAnsi="Times New Roman" w:cs="Times New Roman"/>
          <w:sz w:val="28"/>
          <w:szCs w:val="28"/>
        </w:rPr>
        <w:t>доля</w:t>
      </w:r>
      <w:r w:rsidR="00682E31" w:rsidRPr="005E7D1F">
        <w:rPr>
          <w:rFonts w:ascii="Times New Roman" w:hAnsi="Times New Roman" w:cs="Times New Roman"/>
          <w:sz w:val="28"/>
          <w:szCs w:val="28"/>
        </w:rPr>
        <w:t xml:space="preserve"> потребителей, не удовлетворенных уровнем цен </w:t>
      </w:r>
      <w:r w:rsidR="00B01267" w:rsidRPr="005E7D1F">
        <w:rPr>
          <w:rFonts w:ascii="Times New Roman" w:hAnsi="Times New Roman" w:cs="Times New Roman"/>
          <w:sz w:val="28"/>
          <w:szCs w:val="28"/>
        </w:rPr>
        <w:t xml:space="preserve">на </w:t>
      </w:r>
      <w:r w:rsidR="002F0F1C" w:rsidRPr="005E7D1F">
        <w:rPr>
          <w:rFonts w:ascii="Times New Roman" w:hAnsi="Times New Roman" w:cs="Times New Roman"/>
          <w:sz w:val="28"/>
          <w:szCs w:val="28"/>
        </w:rPr>
        <w:t xml:space="preserve">рынках, в среднем </w:t>
      </w:r>
      <w:r w:rsidR="002931F7" w:rsidRPr="005E7D1F">
        <w:rPr>
          <w:rFonts w:ascii="Times New Roman" w:hAnsi="Times New Roman" w:cs="Times New Roman"/>
          <w:sz w:val="28"/>
          <w:szCs w:val="28"/>
        </w:rPr>
        <w:t xml:space="preserve">снизилась </w:t>
      </w:r>
      <w:r w:rsidR="007C0651" w:rsidRPr="005E7D1F">
        <w:rPr>
          <w:rFonts w:ascii="Times New Roman" w:hAnsi="Times New Roman" w:cs="Times New Roman"/>
          <w:sz w:val="28"/>
          <w:szCs w:val="28"/>
        </w:rPr>
        <w:t xml:space="preserve">на </w:t>
      </w:r>
      <w:r w:rsidR="002931F7" w:rsidRPr="005E7D1F">
        <w:rPr>
          <w:rFonts w:ascii="Times New Roman" w:hAnsi="Times New Roman" w:cs="Times New Roman"/>
          <w:sz w:val="28"/>
          <w:szCs w:val="28"/>
        </w:rPr>
        <w:t xml:space="preserve">2,4 </w:t>
      </w:r>
      <w:r w:rsidR="00B30FCA" w:rsidRPr="005E7D1F">
        <w:rPr>
          <w:rFonts w:ascii="Times New Roman" w:hAnsi="Times New Roman" w:cs="Times New Roman"/>
          <w:sz w:val="28"/>
          <w:szCs w:val="28"/>
        </w:rPr>
        <w:t>процентных пунктов</w:t>
      </w:r>
      <w:r w:rsidR="002931F7" w:rsidRPr="005E7D1F">
        <w:rPr>
          <w:rFonts w:ascii="Times New Roman" w:hAnsi="Times New Roman" w:cs="Times New Roman"/>
          <w:sz w:val="28"/>
          <w:szCs w:val="28"/>
        </w:rPr>
        <w:t xml:space="preserve"> и составила 38,7 %.</w:t>
      </w:r>
    </w:p>
    <w:p w:rsidR="00E063DF" w:rsidRPr="005E7D1F" w:rsidRDefault="000A5333" w:rsidP="00682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В</w:t>
      </w:r>
      <w:r w:rsidR="003005CB" w:rsidRPr="005E7D1F">
        <w:rPr>
          <w:rFonts w:ascii="Times New Roman" w:hAnsi="Times New Roman" w:cs="Times New Roman"/>
          <w:sz w:val="28"/>
          <w:szCs w:val="28"/>
        </w:rPr>
        <w:t>ысокая</w:t>
      </w:r>
      <w:r w:rsidR="00B16AA4" w:rsidRPr="005E7D1F">
        <w:rPr>
          <w:rFonts w:ascii="Times New Roman" w:hAnsi="Times New Roman" w:cs="Times New Roman"/>
          <w:sz w:val="28"/>
          <w:szCs w:val="28"/>
        </w:rPr>
        <w:t xml:space="preserve"> не</w:t>
      </w:r>
      <w:r w:rsidR="00670BA9" w:rsidRPr="005E7D1F">
        <w:rPr>
          <w:rFonts w:ascii="Times New Roman" w:hAnsi="Times New Roman" w:cs="Times New Roman"/>
          <w:sz w:val="28"/>
          <w:szCs w:val="28"/>
        </w:rPr>
        <w:t>удовлетворенность</w:t>
      </w:r>
      <w:r w:rsidR="0012503C" w:rsidRPr="005E7D1F">
        <w:rPr>
          <w:rFonts w:ascii="Times New Roman" w:hAnsi="Times New Roman" w:cs="Times New Roman"/>
          <w:sz w:val="28"/>
          <w:szCs w:val="28"/>
        </w:rPr>
        <w:t xml:space="preserve"> стоимостью услуг </w:t>
      </w:r>
      <w:r w:rsidRPr="005E7D1F">
        <w:rPr>
          <w:rFonts w:ascii="Times New Roman" w:hAnsi="Times New Roman" w:cs="Times New Roman"/>
          <w:sz w:val="28"/>
          <w:szCs w:val="28"/>
        </w:rPr>
        <w:t>по-прежнему остается на</w:t>
      </w:r>
      <w:r w:rsidR="00E063DF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12503C" w:rsidRPr="005E7D1F">
        <w:rPr>
          <w:rFonts w:ascii="Times New Roman" w:hAnsi="Times New Roman" w:cs="Times New Roman"/>
          <w:sz w:val="28"/>
          <w:szCs w:val="28"/>
        </w:rPr>
        <w:t>рынках</w:t>
      </w:r>
      <w:r w:rsidR="00B46A68" w:rsidRPr="005E7D1F">
        <w:rPr>
          <w:rFonts w:ascii="Times New Roman" w:hAnsi="Times New Roman" w:cs="Times New Roman"/>
          <w:sz w:val="28"/>
          <w:szCs w:val="28"/>
        </w:rPr>
        <w:t>:</w:t>
      </w:r>
    </w:p>
    <w:p w:rsidR="00E063DF" w:rsidRPr="005E7D1F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</w:t>
      </w:r>
      <w:r w:rsidR="00B16AA4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630D0A" w:rsidRPr="005E7D1F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препаратами, изделиями медици</w:t>
      </w:r>
      <w:r w:rsidR="00630D0A" w:rsidRPr="005E7D1F">
        <w:rPr>
          <w:rFonts w:ascii="Times New Roman" w:hAnsi="Times New Roman" w:cs="Times New Roman"/>
          <w:sz w:val="28"/>
          <w:szCs w:val="28"/>
        </w:rPr>
        <w:t>н</w:t>
      </w:r>
      <w:r w:rsidR="00630D0A" w:rsidRPr="005E7D1F">
        <w:rPr>
          <w:rFonts w:ascii="Times New Roman" w:hAnsi="Times New Roman" w:cs="Times New Roman"/>
          <w:sz w:val="28"/>
          <w:szCs w:val="28"/>
        </w:rPr>
        <w:t>ского назначения</w:t>
      </w:r>
      <w:r w:rsidR="00E75824" w:rsidRPr="005E7D1F">
        <w:rPr>
          <w:rFonts w:ascii="Times New Roman" w:hAnsi="Times New Roman" w:cs="Times New Roman"/>
          <w:sz w:val="28"/>
          <w:szCs w:val="28"/>
        </w:rPr>
        <w:t xml:space="preserve"> и сопутствующими товарами </w:t>
      </w:r>
      <w:r w:rsidR="00E01BEC" w:rsidRPr="005E7D1F">
        <w:rPr>
          <w:rFonts w:ascii="Times New Roman" w:hAnsi="Times New Roman" w:cs="Times New Roman"/>
          <w:sz w:val="28"/>
          <w:szCs w:val="28"/>
        </w:rPr>
        <w:t>–</w:t>
      </w:r>
      <w:r w:rsidR="00E75824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C97762" w:rsidRPr="005E7D1F">
        <w:rPr>
          <w:rFonts w:ascii="Times New Roman" w:hAnsi="Times New Roman" w:cs="Times New Roman"/>
          <w:sz w:val="28"/>
          <w:szCs w:val="28"/>
        </w:rPr>
        <w:t>73,4</w:t>
      </w:r>
      <w:r w:rsidR="00E75824" w:rsidRPr="005E7D1F">
        <w:rPr>
          <w:rFonts w:ascii="Times New Roman" w:hAnsi="Times New Roman" w:cs="Times New Roman"/>
          <w:sz w:val="28"/>
          <w:szCs w:val="28"/>
        </w:rPr>
        <w:t>%</w:t>
      </w:r>
      <w:r w:rsidR="006A06CA" w:rsidRPr="005E7D1F">
        <w:rPr>
          <w:rFonts w:ascii="Times New Roman" w:hAnsi="Times New Roman" w:cs="Times New Roman"/>
          <w:sz w:val="28"/>
          <w:szCs w:val="28"/>
        </w:rPr>
        <w:t xml:space="preserve"> опрошенных потреб</w:t>
      </w:r>
      <w:r w:rsidR="006A06CA" w:rsidRPr="005E7D1F">
        <w:rPr>
          <w:rFonts w:ascii="Times New Roman" w:hAnsi="Times New Roman" w:cs="Times New Roman"/>
          <w:sz w:val="28"/>
          <w:szCs w:val="28"/>
        </w:rPr>
        <w:t>и</w:t>
      </w:r>
      <w:r w:rsidR="006A06CA" w:rsidRPr="005E7D1F">
        <w:rPr>
          <w:rFonts w:ascii="Times New Roman" w:hAnsi="Times New Roman" w:cs="Times New Roman"/>
          <w:sz w:val="28"/>
          <w:szCs w:val="28"/>
        </w:rPr>
        <w:t>телей</w:t>
      </w:r>
      <w:r w:rsidRPr="005E7D1F">
        <w:rPr>
          <w:rFonts w:ascii="Times New Roman" w:hAnsi="Times New Roman" w:cs="Times New Roman"/>
          <w:sz w:val="28"/>
          <w:szCs w:val="28"/>
        </w:rPr>
        <w:t>;</w:t>
      </w:r>
    </w:p>
    <w:p w:rsidR="00C97762" w:rsidRPr="005E7D1F" w:rsidRDefault="00C97762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жилищного строительства -</w:t>
      </w:r>
      <w:r w:rsidR="000C7CC3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69,0% опрошенных потребителей;</w:t>
      </w:r>
    </w:p>
    <w:p w:rsidR="00C97762" w:rsidRPr="005E7D1F" w:rsidRDefault="00C97762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нефтепродуктов </w:t>
      </w:r>
      <w:r w:rsidR="00016E8E" w:rsidRPr="005E7D1F">
        <w:rPr>
          <w:rFonts w:ascii="Times New Roman" w:hAnsi="Times New Roman" w:cs="Times New Roman"/>
          <w:sz w:val="28"/>
          <w:szCs w:val="28"/>
        </w:rPr>
        <w:t>– 63,5% опрошенных потребителей;</w:t>
      </w:r>
    </w:p>
    <w:p w:rsidR="000A5333" w:rsidRPr="005E7D1F" w:rsidRDefault="000A5333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теплоснабжения – </w:t>
      </w:r>
      <w:r w:rsidR="00C97762" w:rsidRPr="005E7D1F">
        <w:rPr>
          <w:rFonts w:ascii="Times New Roman" w:hAnsi="Times New Roman" w:cs="Times New Roman"/>
          <w:sz w:val="28"/>
          <w:szCs w:val="28"/>
        </w:rPr>
        <w:t>62,0</w:t>
      </w:r>
      <w:r w:rsidRPr="005E7D1F">
        <w:rPr>
          <w:rFonts w:ascii="Times New Roman" w:hAnsi="Times New Roman" w:cs="Times New Roman"/>
          <w:sz w:val="28"/>
          <w:szCs w:val="28"/>
        </w:rPr>
        <w:t>% опрошенных потребителей;</w:t>
      </w:r>
    </w:p>
    <w:p w:rsidR="00E01BEC" w:rsidRPr="005E7D1F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</w:t>
      </w:r>
      <w:r w:rsidR="00B16AA4" w:rsidRPr="005E7D1F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E75824" w:rsidRPr="005E7D1F">
        <w:rPr>
          <w:rFonts w:ascii="Times New Roman" w:hAnsi="Times New Roman" w:cs="Times New Roman"/>
          <w:sz w:val="28"/>
          <w:szCs w:val="28"/>
        </w:rPr>
        <w:t xml:space="preserve">ских услуг </w:t>
      </w:r>
      <w:r w:rsidR="00E01BEC" w:rsidRPr="005E7D1F">
        <w:rPr>
          <w:rFonts w:ascii="Times New Roman" w:hAnsi="Times New Roman" w:cs="Times New Roman"/>
          <w:sz w:val="28"/>
          <w:szCs w:val="28"/>
        </w:rPr>
        <w:t>–</w:t>
      </w:r>
      <w:r w:rsidR="00E75824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3005CB" w:rsidRPr="005E7D1F">
        <w:rPr>
          <w:rFonts w:ascii="Times New Roman" w:hAnsi="Times New Roman" w:cs="Times New Roman"/>
          <w:sz w:val="28"/>
          <w:szCs w:val="28"/>
        </w:rPr>
        <w:t>52,3</w:t>
      </w:r>
      <w:r w:rsidR="00E75824" w:rsidRPr="005E7D1F">
        <w:rPr>
          <w:rFonts w:ascii="Times New Roman" w:hAnsi="Times New Roman" w:cs="Times New Roman"/>
          <w:sz w:val="28"/>
          <w:szCs w:val="28"/>
        </w:rPr>
        <w:t>%</w:t>
      </w:r>
      <w:r w:rsidR="006A06CA" w:rsidRPr="005E7D1F">
        <w:rPr>
          <w:rFonts w:ascii="Times New Roman" w:hAnsi="Times New Roman" w:cs="Times New Roman"/>
          <w:sz w:val="28"/>
          <w:szCs w:val="28"/>
        </w:rPr>
        <w:t xml:space="preserve"> опрошенных потре</w:t>
      </w:r>
      <w:r w:rsidR="003005CB" w:rsidRPr="005E7D1F">
        <w:rPr>
          <w:rFonts w:ascii="Times New Roman" w:hAnsi="Times New Roman" w:cs="Times New Roman"/>
          <w:sz w:val="28"/>
          <w:szCs w:val="28"/>
        </w:rPr>
        <w:t>бителей</w:t>
      </w:r>
      <w:r w:rsidR="00C97762" w:rsidRPr="005E7D1F">
        <w:rPr>
          <w:rFonts w:ascii="Times New Roman" w:hAnsi="Times New Roman" w:cs="Times New Roman"/>
          <w:sz w:val="28"/>
          <w:szCs w:val="28"/>
        </w:rPr>
        <w:t>.</w:t>
      </w:r>
    </w:p>
    <w:p w:rsidR="003005CB" w:rsidRPr="005E7D1F" w:rsidRDefault="003005CB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D1" w:rsidRPr="005E7D1F" w:rsidRDefault="001B62FF" w:rsidP="005A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Участники исследования также отметили, что по сравнению с другими регионами уровень ц</w:t>
      </w:r>
      <w:r w:rsidR="000B3C61" w:rsidRPr="005E7D1F">
        <w:rPr>
          <w:rFonts w:ascii="Times New Roman" w:hAnsi="Times New Roman" w:cs="Times New Roman"/>
          <w:sz w:val="28"/>
          <w:szCs w:val="28"/>
        </w:rPr>
        <w:t>ен в крае выше на</w:t>
      </w:r>
      <w:r w:rsidR="00EF5039" w:rsidRPr="005E7D1F">
        <w:t xml:space="preserve"> </w:t>
      </w:r>
      <w:r w:rsidR="00EF5039" w:rsidRPr="005E7D1F">
        <w:rPr>
          <w:rFonts w:ascii="Times New Roman" w:hAnsi="Times New Roman" w:cs="Times New Roman"/>
          <w:sz w:val="28"/>
          <w:szCs w:val="28"/>
        </w:rPr>
        <w:t>услуги ЖКХ – 74,3%</w:t>
      </w:r>
      <w:r w:rsidR="00EF5039" w:rsidRPr="005E7D1F">
        <w:t xml:space="preserve"> </w:t>
      </w:r>
      <w:r w:rsidR="00EF5039" w:rsidRPr="005E7D1F">
        <w:rPr>
          <w:rFonts w:ascii="Times New Roman" w:hAnsi="Times New Roman" w:cs="Times New Roman"/>
          <w:sz w:val="28"/>
          <w:szCs w:val="28"/>
        </w:rPr>
        <w:t>опрошенных,</w:t>
      </w:r>
      <w:r w:rsidR="000B3C61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580A05" w:rsidRPr="005E7D1F">
        <w:rPr>
          <w:rFonts w:ascii="Times New Roman" w:hAnsi="Times New Roman" w:cs="Times New Roman"/>
          <w:sz w:val="28"/>
          <w:szCs w:val="28"/>
        </w:rPr>
        <w:t>бе</w:t>
      </w:r>
      <w:r w:rsidR="00580A05" w:rsidRPr="005E7D1F">
        <w:rPr>
          <w:rFonts w:ascii="Times New Roman" w:hAnsi="Times New Roman" w:cs="Times New Roman"/>
          <w:sz w:val="28"/>
          <w:szCs w:val="28"/>
        </w:rPr>
        <w:t>н</w:t>
      </w:r>
      <w:r w:rsidR="00003558" w:rsidRPr="005E7D1F">
        <w:rPr>
          <w:rFonts w:ascii="Times New Roman" w:hAnsi="Times New Roman" w:cs="Times New Roman"/>
          <w:sz w:val="28"/>
          <w:szCs w:val="28"/>
        </w:rPr>
        <w:t>зин и дизельное топливо -</w:t>
      </w:r>
      <w:r w:rsidR="0091223E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EF5039" w:rsidRPr="005E7D1F">
        <w:rPr>
          <w:rFonts w:ascii="Times New Roman" w:hAnsi="Times New Roman" w:cs="Times New Roman"/>
          <w:sz w:val="28"/>
          <w:szCs w:val="28"/>
        </w:rPr>
        <w:t>69</w:t>
      </w:r>
      <w:r w:rsidR="00580A05" w:rsidRPr="005E7D1F">
        <w:rPr>
          <w:rFonts w:ascii="Times New Roman" w:hAnsi="Times New Roman" w:cs="Times New Roman"/>
          <w:sz w:val="28"/>
          <w:szCs w:val="28"/>
        </w:rPr>
        <w:t>,0%,</w:t>
      </w:r>
      <w:r w:rsidR="000B3C61" w:rsidRPr="005E7D1F">
        <w:rPr>
          <w:rFonts w:ascii="Times New Roman" w:hAnsi="Times New Roman" w:cs="Times New Roman"/>
          <w:sz w:val="28"/>
          <w:szCs w:val="28"/>
        </w:rPr>
        <w:t xml:space="preserve"> недвижи</w:t>
      </w:r>
      <w:r w:rsidR="00003558" w:rsidRPr="005E7D1F">
        <w:rPr>
          <w:rFonts w:ascii="Times New Roman" w:hAnsi="Times New Roman" w:cs="Times New Roman"/>
          <w:sz w:val="28"/>
          <w:szCs w:val="28"/>
        </w:rPr>
        <w:t xml:space="preserve">мость </w:t>
      </w:r>
      <w:r w:rsidR="00EF5039" w:rsidRPr="005E7D1F">
        <w:rPr>
          <w:rFonts w:ascii="Times New Roman" w:hAnsi="Times New Roman" w:cs="Times New Roman"/>
          <w:sz w:val="28"/>
          <w:szCs w:val="28"/>
        </w:rPr>
        <w:t>–</w:t>
      </w:r>
      <w:r w:rsidR="0091223E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EF5039" w:rsidRPr="005E7D1F">
        <w:rPr>
          <w:rFonts w:ascii="Times New Roman" w:hAnsi="Times New Roman" w:cs="Times New Roman"/>
          <w:sz w:val="28"/>
          <w:szCs w:val="28"/>
        </w:rPr>
        <w:t>66,7</w:t>
      </w:r>
      <w:r w:rsidR="00003558" w:rsidRPr="005E7D1F">
        <w:rPr>
          <w:rFonts w:ascii="Times New Roman" w:hAnsi="Times New Roman" w:cs="Times New Roman"/>
          <w:sz w:val="28"/>
          <w:szCs w:val="28"/>
        </w:rPr>
        <w:t>%</w:t>
      </w:r>
      <w:r w:rsidRPr="005E7D1F">
        <w:rPr>
          <w:rFonts w:ascii="Times New Roman" w:hAnsi="Times New Roman" w:cs="Times New Roman"/>
          <w:sz w:val="28"/>
          <w:szCs w:val="28"/>
        </w:rPr>
        <w:t>,</w:t>
      </w:r>
      <w:r w:rsidR="00003558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EF5039" w:rsidRPr="005E7D1F">
        <w:rPr>
          <w:rFonts w:ascii="Times New Roman" w:hAnsi="Times New Roman" w:cs="Times New Roman"/>
          <w:sz w:val="28"/>
          <w:szCs w:val="28"/>
        </w:rPr>
        <w:t>лекарственные преп</w:t>
      </w:r>
      <w:r w:rsidR="00EF5039" w:rsidRPr="005E7D1F">
        <w:rPr>
          <w:rFonts w:ascii="Times New Roman" w:hAnsi="Times New Roman" w:cs="Times New Roman"/>
          <w:sz w:val="28"/>
          <w:szCs w:val="28"/>
        </w:rPr>
        <w:t>а</w:t>
      </w:r>
      <w:r w:rsidR="00EF5039" w:rsidRPr="005E7D1F">
        <w:rPr>
          <w:rFonts w:ascii="Times New Roman" w:hAnsi="Times New Roman" w:cs="Times New Roman"/>
          <w:sz w:val="28"/>
          <w:szCs w:val="28"/>
        </w:rPr>
        <w:t xml:space="preserve">раты – 57,0%, </w:t>
      </w:r>
      <w:r w:rsidR="000B3C61" w:rsidRPr="005E7D1F">
        <w:rPr>
          <w:rFonts w:ascii="Times New Roman" w:hAnsi="Times New Roman" w:cs="Times New Roman"/>
          <w:sz w:val="28"/>
          <w:szCs w:val="28"/>
        </w:rPr>
        <w:t>медицинские услу</w:t>
      </w:r>
      <w:r w:rsidR="00003558" w:rsidRPr="005E7D1F">
        <w:rPr>
          <w:rFonts w:ascii="Times New Roman" w:hAnsi="Times New Roman" w:cs="Times New Roman"/>
          <w:sz w:val="28"/>
          <w:szCs w:val="28"/>
        </w:rPr>
        <w:t xml:space="preserve">ги – </w:t>
      </w:r>
      <w:r w:rsidR="00EF5039" w:rsidRPr="005E7D1F">
        <w:rPr>
          <w:rFonts w:ascii="Times New Roman" w:hAnsi="Times New Roman" w:cs="Times New Roman"/>
          <w:sz w:val="28"/>
          <w:szCs w:val="28"/>
        </w:rPr>
        <w:t>45,2</w:t>
      </w:r>
      <w:r w:rsidR="00003558" w:rsidRPr="005E7D1F">
        <w:rPr>
          <w:rFonts w:ascii="Times New Roman" w:hAnsi="Times New Roman" w:cs="Times New Roman"/>
          <w:sz w:val="28"/>
          <w:szCs w:val="28"/>
        </w:rPr>
        <w:t>%</w:t>
      </w:r>
      <w:r w:rsidR="006350E7" w:rsidRPr="005E7D1F">
        <w:rPr>
          <w:rFonts w:ascii="Times New Roman" w:hAnsi="Times New Roman" w:cs="Times New Roman"/>
          <w:sz w:val="28"/>
          <w:szCs w:val="28"/>
        </w:rPr>
        <w:t>.</w:t>
      </w:r>
    </w:p>
    <w:p w:rsidR="00B30FCA" w:rsidRPr="005E7D1F" w:rsidRDefault="00B30FCA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8D9" w:rsidRPr="005E7D1F" w:rsidRDefault="000733F8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="000A7FB7" w:rsidRPr="005E7D1F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5E7D1F">
        <w:rPr>
          <w:rFonts w:ascii="Times New Roman" w:hAnsi="Times New Roman" w:cs="Times New Roman"/>
          <w:sz w:val="28"/>
          <w:szCs w:val="28"/>
        </w:rPr>
        <w:t xml:space="preserve">качеством предоставляемых товаров и услуг </w:t>
      </w:r>
      <w:r w:rsidR="000A7FB7" w:rsidRPr="005E7D1F">
        <w:rPr>
          <w:rFonts w:ascii="Times New Roman" w:hAnsi="Times New Roman" w:cs="Times New Roman"/>
          <w:sz w:val="28"/>
          <w:szCs w:val="28"/>
        </w:rPr>
        <w:t>в городе</w:t>
      </w:r>
      <w:r w:rsidR="00336018" w:rsidRPr="005E7D1F">
        <w:rPr>
          <w:rFonts w:ascii="Times New Roman" w:hAnsi="Times New Roman" w:cs="Times New Roman"/>
          <w:sz w:val="28"/>
          <w:szCs w:val="28"/>
        </w:rPr>
        <w:t>-</w:t>
      </w:r>
      <w:r w:rsidRPr="005E7D1F">
        <w:rPr>
          <w:rFonts w:ascii="Times New Roman" w:hAnsi="Times New Roman" w:cs="Times New Roman"/>
          <w:sz w:val="28"/>
          <w:szCs w:val="28"/>
        </w:rPr>
        <w:t>курорт</w:t>
      </w:r>
      <w:r w:rsidR="000A7FB7" w:rsidRPr="005E7D1F">
        <w:rPr>
          <w:rFonts w:ascii="Times New Roman" w:hAnsi="Times New Roman" w:cs="Times New Roman"/>
          <w:sz w:val="28"/>
          <w:szCs w:val="28"/>
        </w:rPr>
        <w:t>е Пятигорске</w:t>
      </w:r>
      <w:r w:rsidR="00AD1910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0A7FB7" w:rsidRPr="005E7D1F">
        <w:rPr>
          <w:rFonts w:ascii="Times New Roman" w:hAnsi="Times New Roman" w:cs="Times New Roman"/>
          <w:sz w:val="28"/>
          <w:szCs w:val="28"/>
        </w:rPr>
        <w:t>достаточно высокая (по всем исследуемым рынкам составляет более 50%)</w:t>
      </w:r>
      <w:r w:rsidR="00206B6D" w:rsidRPr="005E7D1F">
        <w:rPr>
          <w:rFonts w:ascii="Times New Roman" w:hAnsi="Times New Roman" w:cs="Times New Roman"/>
          <w:sz w:val="28"/>
          <w:szCs w:val="28"/>
        </w:rPr>
        <w:t>. Наи</w:t>
      </w:r>
      <w:r w:rsidR="00016E8E" w:rsidRPr="005E7D1F">
        <w:rPr>
          <w:rFonts w:ascii="Times New Roman" w:hAnsi="Times New Roman" w:cs="Times New Roman"/>
          <w:sz w:val="28"/>
          <w:szCs w:val="28"/>
        </w:rPr>
        <w:t>большее</w:t>
      </w:r>
      <w:r w:rsidR="007A08D9" w:rsidRPr="005E7D1F">
        <w:rPr>
          <w:rFonts w:ascii="Times New Roman" w:hAnsi="Times New Roman" w:cs="Times New Roman"/>
          <w:sz w:val="28"/>
          <w:szCs w:val="28"/>
        </w:rPr>
        <w:t xml:space="preserve"> качество отмечено на рынках:</w:t>
      </w:r>
      <w:r w:rsidR="007A08D9" w:rsidRPr="005E7D1F">
        <w:t xml:space="preserve"> </w:t>
      </w:r>
      <w:r w:rsidR="007A08D9" w:rsidRPr="005E7D1F">
        <w:rPr>
          <w:rFonts w:ascii="Times New Roman" w:hAnsi="Times New Roman" w:cs="Times New Roman"/>
          <w:sz w:val="28"/>
          <w:szCs w:val="28"/>
        </w:rPr>
        <w:t>д</w:t>
      </w:r>
      <w:r w:rsidR="007A08D9" w:rsidRPr="005E7D1F">
        <w:rPr>
          <w:rFonts w:ascii="Times New Roman" w:hAnsi="Times New Roman" w:cs="Times New Roman"/>
          <w:sz w:val="28"/>
          <w:szCs w:val="28"/>
        </w:rPr>
        <w:t>о</w:t>
      </w:r>
      <w:r w:rsidR="007A08D9" w:rsidRPr="005E7D1F">
        <w:rPr>
          <w:rFonts w:ascii="Times New Roman" w:hAnsi="Times New Roman" w:cs="Times New Roman"/>
          <w:sz w:val="28"/>
          <w:szCs w:val="28"/>
        </w:rPr>
        <w:t>школьного образования (82,7%),</w:t>
      </w:r>
      <w:r w:rsidR="00016E8E" w:rsidRPr="005E7D1F">
        <w:t xml:space="preserve"> </w:t>
      </w:r>
      <w:r w:rsidR="00016E8E" w:rsidRPr="005E7D1F">
        <w:rPr>
          <w:rFonts w:ascii="Times New Roman" w:hAnsi="Times New Roman" w:cs="Times New Roman"/>
          <w:sz w:val="28"/>
          <w:szCs w:val="28"/>
        </w:rPr>
        <w:t>дополнительного образования (81,7%),</w:t>
      </w:r>
      <w:r w:rsidR="00206B6D" w:rsidRPr="005E7D1F">
        <w:rPr>
          <w:rFonts w:ascii="Times New Roman" w:hAnsi="Times New Roman" w:cs="Times New Roman"/>
          <w:sz w:val="28"/>
          <w:szCs w:val="28"/>
        </w:rPr>
        <w:t xml:space="preserve"> услуг связи, в том числе услуг по предоставлению широкополосного доступа к сети Интернет (80,3%),</w:t>
      </w:r>
      <w:r w:rsidR="00016E8E" w:rsidRPr="005E7D1F">
        <w:rPr>
          <w:rFonts w:ascii="Times New Roman" w:hAnsi="Times New Roman" w:cs="Times New Roman"/>
          <w:sz w:val="28"/>
          <w:szCs w:val="28"/>
        </w:rPr>
        <w:t xml:space="preserve"> ритуальных услуг (80,1%),</w:t>
      </w:r>
      <w:r w:rsidR="007A08D9" w:rsidRPr="005E7D1F">
        <w:t xml:space="preserve"> </w:t>
      </w:r>
      <w:r w:rsidR="007A08D9" w:rsidRPr="005E7D1F">
        <w:rPr>
          <w:rFonts w:ascii="Times New Roman" w:hAnsi="Times New Roman" w:cs="Times New Roman"/>
          <w:sz w:val="28"/>
          <w:szCs w:val="28"/>
        </w:rPr>
        <w:t>общего образования (78,6%),</w:t>
      </w:r>
      <w:r w:rsidR="00206B6D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D00E26" w:rsidRPr="005E7D1F">
        <w:rPr>
          <w:rFonts w:ascii="Times New Roman" w:hAnsi="Times New Roman" w:cs="Times New Roman"/>
          <w:sz w:val="28"/>
          <w:szCs w:val="28"/>
        </w:rPr>
        <w:t>услуг перевозок пассажиров автомобильным транспортом по муниципальным маршрутам регулярных перево</w:t>
      </w:r>
      <w:r w:rsidR="007A08D9" w:rsidRPr="005E7D1F">
        <w:rPr>
          <w:rFonts w:ascii="Times New Roman" w:hAnsi="Times New Roman" w:cs="Times New Roman"/>
          <w:sz w:val="28"/>
          <w:szCs w:val="28"/>
        </w:rPr>
        <w:t>зок (77,8%).</w:t>
      </w:r>
    </w:p>
    <w:p w:rsidR="00733322" w:rsidRPr="005E7D1F" w:rsidRDefault="00520DC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Средняя</w:t>
      </w:r>
      <w:r w:rsidRPr="005E7D1F"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 xml:space="preserve">удовлетворенность качеством предоставляемых товаров и услуг </w:t>
      </w:r>
      <w:r w:rsidR="00517E0E" w:rsidRPr="005E7D1F">
        <w:rPr>
          <w:rFonts w:ascii="Times New Roman" w:hAnsi="Times New Roman" w:cs="Times New Roman"/>
          <w:sz w:val="28"/>
          <w:szCs w:val="28"/>
        </w:rPr>
        <w:t>на рынках</w:t>
      </w:r>
      <w:r w:rsidR="007A08D9" w:rsidRPr="005E7D1F">
        <w:rPr>
          <w:rFonts w:ascii="Times New Roman" w:hAnsi="Times New Roman" w:cs="Times New Roman"/>
          <w:sz w:val="28"/>
          <w:szCs w:val="28"/>
        </w:rPr>
        <w:t xml:space="preserve"> увеличилась в 2023 году на 2,4</w:t>
      </w:r>
      <w:r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517E0E" w:rsidRPr="005E7D1F">
        <w:rPr>
          <w:rFonts w:ascii="Times New Roman" w:hAnsi="Times New Roman" w:cs="Times New Roman"/>
          <w:sz w:val="28"/>
          <w:szCs w:val="28"/>
        </w:rPr>
        <w:t>процент</w:t>
      </w:r>
      <w:r w:rsidR="00D00E26" w:rsidRPr="005E7D1F">
        <w:rPr>
          <w:rFonts w:ascii="Times New Roman" w:hAnsi="Times New Roman" w:cs="Times New Roman"/>
          <w:sz w:val="28"/>
          <w:szCs w:val="28"/>
        </w:rPr>
        <w:t>ных пунктов</w:t>
      </w:r>
      <w:r w:rsidR="007A08D9" w:rsidRPr="005E7D1F">
        <w:rPr>
          <w:rFonts w:ascii="Times New Roman" w:hAnsi="Times New Roman" w:cs="Times New Roman"/>
          <w:sz w:val="28"/>
          <w:szCs w:val="28"/>
        </w:rPr>
        <w:t xml:space="preserve"> по сравнению с 2022</w:t>
      </w:r>
      <w:r w:rsidRPr="005E7D1F">
        <w:rPr>
          <w:rFonts w:ascii="Times New Roman" w:hAnsi="Times New Roman" w:cs="Times New Roman"/>
          <w:sz w:val="28"/>
          <w:szCs w:val="28"/>
        </w:rPr>
        <w:t xml:space="preserve"> годом и составила </w:t>
      </w:r>
      <w:r w:rsidR="007A08D9" w:rsidRPr="005E7D1F">
        <w:rPr>
          <w:rFonts w:ascii="Times New Roman" w:hAnsi="Times New Roman" w:cs="Times New Roman"/>
          <w:sz w:val="28"/>
          <w:szCs w:val="28"/>
        </w:rPr>
        <w:t>64,2</w:t>
      </w:r>
      <w:r w:rsidRPr="005E7D1F">
        <w:rPr>
          <w:rFonts w:ascii="Times New Roman" w:hAnsi="Times New Roman" w:cs="Times New Roman"/>
          <w:sz w:val="28"/>
          <w:szCs w:val="28"/>
        </w:rPr>
        <w:t>%.</w:t>
      </w:r>
    </w:p>
    <w:p w:rsidR="000F3705" w:rsidRPr="005E7D1F" w:rsidRDefault="000F3705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FCA" w:rsidRPr="005E7D1F" w:rsidRDefault="003332A7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Оценивая качество товаров и услуг Ставропольского края с другими р</w:t>
      </w:r>
      <w:r w:rsidRPr="005E7D1F">
        <w:rPr>
          <w:rFonts w:ascii="Times New Roman" w:hAnsi="Times New Roman" w:cs="Times New Roman"/>
          <w:sz w:val="28"/>
          <w:szCs w:val="28"/>
        </w:rPr>
        <w:t>е</w:t>
      </w:r>
      <w:r w:rsidRPr="005E7D1F">
        <w:rPr>
          <w:rFonts w:ascii="Times New Roman" w:hAnsi="Times New Roman" w:cs="Times New Roman"/>
          <w:sz w:val="28"/>
          <w:szCs w:val="28"/>
        </w:rPr>
        <w:t xml:space="preserve">гионами, респонденты </w:t>
      </w:r>
      <w:r w:rsidR="00B933C6" w:rsidRPr="005E7D1F">
        <w:rPr>
          <w:rFonts w:ascii="Times New Roman" w:hAnsi="Times New Roman" w:cs="Times New Roman"/>
          <w:sz w:val="28"/>
          <w:szCs w:val="28"/>
        </w:rPr>
        <w:t>отметили</w:t>
      </w:r>
      <w:r w:rsidRPr="005E7D1F">
        <w:rPr>
          <w:rFonts w:ascii="Times New Roman" w:hAnsi="Times New Roman" w:cs="Times New Roman"/>
          <w:sz w:val="28"/>
          <w:szCs w:val="28"/>
        </w:rPr>
        <w:t xml:space="preserve">, </w:t>
      </w:r>
      <w:r w:rsidR="00B933C6" w:rsidRPr="005E7D1F">
        <w:rPr>
          <w:rFonts w:ascii="Times New Roman" w:hAnsi="Times New Roman" w:cs="Times New Roman"/>
          <w:sz w:val="28"/>
          <w:szCs w:val="28"/>
        </w:rPr>
        <w:t>что оно выше на следующие товары и услуги:</w:t>
      </w:r>
    </w:p>
    <w:p w:rsidR="00B933C6" w:rsidRPr="005E7D1F" w:rsidRDefault="00C06D9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минеральную воду</w:t>
      </w:r>
      <w:r w:rsidR="00B933C6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0F3705" w:rsidRPr="005E7D1F">
        <w:rPr>
          <w:rFonts w:ascii="Times New Roman" w:hAnsi="Times New Roman" w:cs="Times New Roman"/>
          <w:sz w:val="28"/>
          <w:szCs w:val="28"/>
        </w:rPr>
        <w:t>- 66,6</w:t>
      </w:r>
      <w:r w:rsidR="00B933C6" w:rsidRPr="005E7D1F">
        <w:rPr>
          <w:rFonts w:ascii="Times New Roman" w:hAnsi="Times New Roman" w:cs="Times New Roman"/>
          <w:sz w:val="28"/>
          <w:szCs w:val="28"/>
        </w:rPr>
        <w:t>% опрошенных респондентов;</w:t>
      </w:r>
    </w:p>
    <w:p w:rsidR="00B933C6" w:rsidRPr="005E7D1F" w:rsidRDefault="00B933C6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продукты питания – </w:t>
      </w:r>
      <w:r w:rsidR="000F3705" w:rsidRPr="005E7D1F">
        <w:rPr>
          <w:rFonts w:ascii="Times New Roman" w:hAnsi="Times New Roman" w:cs="Times New Roman"/>
          <w:sz w:val="28"/>
          <w:szCs w:val="28"/>
        </w:rPr>
        <w:t>49,0</w:t>
      </w:r>
      <w:r w:rsidRPr="005E7D1F">
        <w:rPr>
          <w:rFonts w:ascii="Times New Roman" w:hAnsi="Times New Roman" w:cs="Times New Roman"/>
          <w:sz w:val="28"/>
          <w:szCs w:val="28"/>
        </w:rPr>
        <w:t>%</w:t>
      </w:r>
      <w:r w:rsidRPr="005E7D1F">
        <w:t xml:space="preserve"> </w:t>
      </w:r>
      <w:r w:rsidR="000F3705" w:rsidRPr="005E7D1F"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B933C6" w:rsidRPr="005E7D1F" w:rsidRDefault="00B933C6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санаторно-курортные услуги – </w:t>
      </w:r>
      <w:r w:rsidR="000F3705" w:rsidRPr="005E7D1F">
        <w:rPr>
          <w:rFonts w:ascii="Times New Roman" w:hAnsi="Times New Roman" w:cs="Times New Roman"/>
          <w:sz w:val="28"/>
          <w:szCs w:val="28"/>
        </w:rPr>
        <w:t>46,7</w:t>
      </w:r>
      <w:r w:rsidRPr="005E7D1F">
        <w:rPr>
          <w:rFonts w:ascii="Times New Roman" w:hAnsi="Times New Roman" w:cs="Times New Roman"/>
          <w:sz w:val="28"/>
          <w:szCs w:val="28"/>
        </w:rPr>
        <w:t xml:space="preserve">% </w:t>
      </w:r>
      <w:r w:rsidRPr="005E7D1F"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056239" w:rsidRPr="005E7D1F" w:rsidRDefault="000F3705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lastRenderedPageBreak/>
        <w:t>- туристические услуги – 40,6</w:t>
      </w:r>
      <w:r w:rsidR="00B933C6" w:rsidRPr="005E7D1F">
        <w:rPr>
          <w:rFonts w:ascii="Times New Roman" w:hAnsi="Times New Roman" w:cs="Times New Roman"/>
          <w:sz w:val="28"/>
          <w:szCs w:val="28"/>
        </w:rPr>
        <w:t xml:space="preserve"> опрошенных респондентов;</w:t>
      </w:r>
    </w:p>
    <w:p w:rsidR="00056239" w:rsidRPr="005E7D1F" w:rsidRDefault="00C06D93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сельскохозяйственную продукцию</w:t>
      </w:r>
      <w:r w:rsidR="000F3705" w:rsidRPr="005E7D1F">
        <w:rPr>
          <w:rFonts w:ascii="Times New Roman" w:hAnsi="Times New Roman" w:cs="Times New Roman"/>
          <w:sz w:val="28"/>
          <w:szCs w:val="28"/>
        </w:rPr>
        <w:t xml:space="preserve"> – 16,7</w:t>
      </w:r>
      <w:r w:rsidR="00056239" w:rsidRPr="005E7D1F">
        <w:rPr>
          <w:rFonts w:ascii="Times New Roman" w:hAnsi="Times New Roman" w:cs="Times New Roman"/>
          <w:sz w:val="28"/>
          <w:szCs w:val="28"/>
        </w:rPr>
        <w:t>% опрошенных респондентов;</w:t>
      </w:r>
    </w:p>
    <w:p w:rsidR="00B933C6" w:rsidRPr="005E7D1F" w:rsidRDefault="00B933C6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медицинские услуги – </w:t>
      </w:r>
      <w:r w:rsidR="000F3705" w:rsidRPr="005E7D1F">
        <w:rPr>
          <w:rFonts w:ascii="Times New Roman" w:hAnsi="Times New Roman" w:cs="Times New Roman"/>
          <w:sz w:val="28"/>
          <w:szCs w:val="28"/>
        </w:rPr>
        <w:t>6,9</w:t>
      </w:r>
      <w:r w:rsidRPr="005E7D1F">
        <w:rPr>
          <w:rFonts w:ascii="Times New Roman" w:hAnsi="Times New Roman" w:cs="Times New Roman"/>
          <w:sz w:val="28"/>
          <w:szCs w:val="28"/>
        </w:rPr>
        <w:t>% опрошенных респондентов;</w:t>
      </w:r>
    </w:p>
    <w:p w:rsidR="00056239" w:rsidRPr="005E7D1F" w:rsidRDefault="00056239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бензин и дизельное </w:t>
      </w:r>
      <w:r w:rsidR="000F3705" w:rsidRPr="005E7D1F">
        <w:rPr>
          <w:rFonts w:ascii="Times New Roman" w:hAnsi="Times New Roman" w:cs="Times New Roman"/>
          <w:sz w:val="28"/>
          <w:szCs w:val="28"/>
        </w:rPr>
        <w:t>топливо – 6</w:t>
      </w:r>
      <w:r w:rsidRPr="005E7D1F">
        <w:rPr>
          <w:rFonts w:ascii="Times New Roman" w:hAnsi="Times New Roman" w:cs="Times New Roman"/>
          <w:sz w:val="28"/>
          <w:szCs w:val="28"/>
        </w:rPr>
        <w:t>,4% опрошенных респондентов.</w:t>
      </w:r>
    </w:p>
    <w:p w:rsidR="0051557D" w:rsidRPr="005E7D1F" w:rsidRDefault="0051557D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FCA" w:rsidRPr="005E7D1F" w:rsidRDefault="000733F8" w:rsidP="00322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Оценивая состояние конкуренции</w:t>
      </w:r>
      <w:r w:rsidR="00EE635B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на обследуемых рынках</w:t>
      </w:r>
      <w:r w:rsidR="004A3BFA" w:rsidRPr="005E7D1F">
        <w:rPr>
          <w:rFonts w:ascii="Times New Roman" w:hAnsi="Times New Roman" w:cs="Times New Roman"/>
          <w:sz w:val="28"/>
          <w:szCs w:val="28"/>
        </w:rPr>
        <w:t xml:space="preserve"> города-курорта Пятигорска</w:t>
      </w:r>
      <w:r w:rsidR="0084776C" w:rsidRPr="005E7D1F">
        <w:t xml:space="preserve"> </w:t>
      </w:r>
      <w:r w:rsidR="0084776C" w:rsidRPr="005E7D1F">
        <w:rPr>
          <w:rFonts w:ascii="Times New Roman" w:hAnsi="Times New Roman" w:cs="Times New Roman"/>
          <w:sz w:val="28"/>
          <w:szCs w:val="28"/>
        </w:rPr>
        <w:t>в 2023 году</w:t>
      </w:r>
      <w:r w:rsidR="007A08D9" w:rsidRPr="005E7D1F">
        <w:rPr>
          <w:rFonts w:ascii="Times New Roman" w:hAnsi="Times New Roman" w:cs="Times New Roman"/>
          <w:sz w:val="28"/>
          <w:szCs w:val="28"/>
        </w:rPr>
        <w:t>,</w:t>
      </w:r>
      <w:r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7A08D9" w:rsidRPr="005E7D1F">
        <w:rPr>
          <w:rFonts w:ascii="Times New Roman" w:hAnsi="Times New Roman" w:cs="Times New Roman"/>
          <w:sz w:val="28"/>
          <w:szCs w:val="28"/>
        </w:rPr>
        <w:t>71,8% участников опроса</w:t>
      </w:r>
      <w:r w:rsidR="0084776C" w:rsidRPr="005E7D1F">
        <w:rPr>
          <w:rFonts w:ascii="Times New Roman" w:hAnsi="Times New Roman" w:cs="Times New Roman"/>
          <w:sz w:val="28"/>
          <w:szCs w:val="28"/>
        </w:rPr>
        <w:t xml:space="preserve"> выразили</w:t>
      </w:r>
      <w:r w:rsidR="007A08D9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удовлетворенность возможностью выбора товаров и услуг</w:t>
      </w:r>
      <w:r w:rsidR="004A3BFA" w:rsidRPr="005E7D1F">
        <w:rPr>
          <w:rFonts w:ascii="Times New Roman" w:hAnsi="Times New Roman" w:cs="Times New Roman"/>
          <w:sz w:val="28"/>
          <w:szCs w:val="28"/>
        </w:rPr>
        <w:t xml:space="preserve">, что больше </w:t>
      </w:r>
      <w:r w:rsidR="007A08D9" w:rsidRPr="005E7D1F">
        <w:rPr>
          <w:rFonts w:ascii="Times New Roman" w:hAnsi="Times New Roman" w:cs="Times New Roman"/>
          <w:sz w:val="28"/>
          <w:szCs w:val="28"/>
        </w:rPr>
        <w:t>по сравнению с 2022</w:t>
      </w:r>
      <w:r w:rsidR="00EE635B" w:rsidRPr="005E7D1F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7A08D9" w:rsidRPr="005E7D1F">
        <w:rPr>
          <w:rFonts w:ascii="Times New Roman" w:hAnsi="Times New Roman" w:cs="Times New Roman"/>
          <w:sz w:val="28"/>
          <w:szCs w:val="28"/>
        </w:rPr>
        <w:t>3,7</w:t>
      </w:r>
      <w:r w:rsidR="00EE635B" w:rsidRPr="005E7D1F">
        <w:rPr>
          <w:rFonts w:ascii="Times New Roman" w:hAnsi="Times New Roman" w:cs="Times New Roman"/>
          <w:sz w:val="28"/>
          <w:szCs w:val="28"/>
        </w:rPr>
        <w:t xml:space="preserve"> процентных пунктов.</w:t>
      </w:r>
    </w:p>
    <w:p w:rsidR="0051557D" w:rsidRPr="003227F6" w:rsidRDefault="000733F8" w:rsidP="003227F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D1F">
        <w:rPr>
          <w:rFonts w:ascii="Times New Roman" w:hAnsi="Times New Roman" w:cs="Times New Roman"/>
          <w:sz w:val="28"/>
          <w:szCs w:val="28"/>
        </w:rPr>
        <w:t>Наиболее ш</w:t>
      </w:r>
      <w:r w:rsidR="00B11EF3" w:rsidRPr="005E7D1F">
        <w:rPr>
          <w:rFonts w:ascii="Times New Roman" w:hAnsi="Times New Roman" w:cs="Times New Roman"/>
          <w:sz w:val="28"/>
          <w:szCs w:val="28"/>
        </w:rPr>
        <w:t>ирокий выбор предложений</w:t>
      </w:r>
      <w:r w:rsidR="004D07C1" w:rsidRPr="005E7D1F">
        <w:rPr>
          <w:rFonts w:ascii="Times New Roman" w:hAnsi="Times New Roman" w:cs="Times New Roman"/>
          <w:sz w:val="28"/>
          <w:szCs w:val="28"/>
        </w:rPr>
        <w:t xml:space="preserve"> остался</w:t>
      </w:r>
      <w:r w:rsidR="009C2076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5E7D1F">
        <w:rPr>
          <w:rFonts w:ascii="Times New Roman" w:hAnsi="Times New Roman" w:cs="Times New Roman"/>
          <w:sz w:val="28"/>
          <w:szCs w:val="28"/>
        </w:rPr>
        <w:t>на</w:t>
      </w:r>
      <w:r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5E7D1F">
        <w:rPr>
          <w:rFonts w:ascii="Times New Roman" w:hAnsi="Times New Roman" w:cs="Times New Roman"/>
          <w:sz w:val="28"/>
          <w:szCs w:val="28"/>
        </w:rPr>
        <w:t>рынк</w:t>
      </w:r>
      <w:r w:rsidR="003E7086" w:rsidRPr="005E7D1F">
        <w:rPr>
          <w:rFonts w:ascii="Times New Roman" w:hAnsi="Times New Roman" w:cs="Times New Roman"/>
          <w:sz w:val="28"/>
          <w:szCs w:val="28"/>
        </w:rPr>
        <w:t>ах</w:t>
      </w:r>
      <w:r w:rsidR="008D7C27" w:rsidRPr="005E7D1F">
        <w:rPr>
          <w:rFonts w:ascii="Times New Roman" w:hAnsi="Times New Roman" w:cs="Times New Roman"/>
          <w:sz w:val="28"/>
          <w:szCs w:val="28"/>
        </w:rPr>
        <w:t>:</w:t>
      </w:r>
      <w:r w:rsidR="003227F6" w:rsidRPr="005E7D1F">
        <w:t xml:space="preserve"> </w:t>
      </w:r>
      <w:r w:rsidR="003227F6" w:rsidRPr="005E7D1F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препаратами, медицинскими изделиями и сопу</w:t>
      </w:r>
      <w:r w:rsidR="003227F6" w:rsidRPr="005E7D1F">
        <w:rPr>
          <w:rFonts w:ascii="Times New Roman" w:hAnsi="Times New Roman" w:cs="Times New Roman"/>
          <w:sz w:val="28"/>
          <w:szCs w:val="28"/>
        </w:rPr>
        <w:t>т</w:t>
      </w:r>
      <w:r w:rsidR="003227F6" w:rsidRPr="005E7D1F">
        <w:rPr>
          <w:rFonts w:ascii="Times New Roman" w:hAnsi="Times New Roman" w:cs="Times New Roman"/>
          <w:sz w:val="28"/>
          <w:szCs w:val="28"/>
        </w:rPr>
        <w:t>ствующими товарами (92,2% опрошенных);</w:t>
      </w:r>
      <w:r w:rsidR="0084776C" w:rsidRPr="005E7D1F">
        <w:t xml:space="preserve"> </w:t>
      </w:r>
      <w:r w:rsidR="0084776C" w:rsidRPr="005E7D1F">
        <w:rPr>
          <w:rFonts w:ascii="Times New Roman" w:hAnsi="Times New Roman" w:cs="Times New Roman"/>
          <w:sz w:val="28"/>
          <w:szCs w:val="28"/>
        </w:rPr>
        <w:t>минеральной воды (86,2% опр</w:t>
      </w:r>
      <w:r w:rsidR="0084776C" w:rsidRPr="005E7D1F">
        <w:rPr>
          <w:rFonts w:ascii="Times New Roman" w:hAnsi="Times New Roman" w:cs="Times New Roman"/>
          <w:sz w:val="28"/>
          <w:szCs w:val="28"/>
        </w:rPr>
        <w:t>о</w:t>
      </w:r>
      <w:r w:rsidR="003227F6" w:rsidRPr="005E7D1F">
        <w:rPr>
          <w:rFonts w:ascii="Times New Roman" w:hAnsi="Times New Roman" w:cs="Times New Roman"/>
          <w:sz w:val="28"/>
          <w:szCs w:val="28"/>
        </w:rPr>
        <w:t>шенных);</w:t>
      </w:r>
      <w:r w:rsidR="008D7C27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84776C" w:rsidRPr="005E7D1F">
        <w:rPr>
          <w:rFonts w:ascii="Times New Roman" w:hAnsi="Times New Roman" w:cs="Times New Roman"/>
          <w:sz w:val="28"/>
          <w:szCs w:val="28"/>
        </w:rPr>
        <w:t xml:space="preserve">санаторно-курортных и туристических услуг (85,6% опрошенных); </w:t>
      </w:r>
      <w:r w:rsidR="003227F6" w:rsidRPr="005E7D1F">
        <w:rPr>
          <w:rFonts w:ascii="Times New Roman" w:hAnsi="Times New Roman" w:cs="Times New Roman"/>
          <w:sz w:val="28"/>
          <w:szCs w:val="28"/>
        </w:rPr>
        <w:t xml:space="preserve">услуг связи по предоставлению широкополосного доступа к сети Интернет (82,9% опрошенных); </w:t>
      </w:r>
      <w:r w:rsidR="00D7419D" w:rsidRPr="005E7D1F">
        <w:rPr>
          <w:rFonts w:ascii="Times New Roman" w:hAnsi="Times New Roman" w:cs="Times New Roman"/>
          <w:sz w:val="28"/>
          <w:szCs w:val="28"/>
        </w:rPr>
        <w:t>услуг дошкольного образования (</w:t>
      </w:r>
      <w:r w:rsidR="003227F6" w:rsidRPr="005E7D1F">
        <w:rPr>
          <w:rFonts w:ascii="Times New Roman" w:hAnsi="Times New Roman" w:cs="Times New Roman"/>
          <w:sz w:val="28"/>
          <w:szCs w:val="28"/>
        </w:rPr>
        <w:t>82,4</w:t>
      </w:r>
      <w:r w:rsidR="00D7419D" w:rsidRPr="005E7D1F">
        <w:rPr>
          <w:rFonts w:ascii="Times New Roman" w:hAnsi="Times New Roman" w:cs="Times New Roman"/>
          <w:sz w:val="28"/>
          <w:szCs w:val="28"/>
        </w:rPr>
        <w:t xml:space="preserve">% опрошенных), </w:t>
      </w:r>
      <w:r w:rsidR="009B5771" w:rsidRPr="005E7D1F">
        <w:rPr>
          <w:rFonts w:ascii="Times New Roman" w:hAnsi="Times New Roman" w:cs="Times New Roman"/>
          <w:sz w:val="28"/>
          <w:szCs w:val="28"/>
        </w:rPr>
        <w:t>ремонта автотранспортных средств (</w:t>
      </w:r>
      <w:r w:rsidR="003227F6" w:rsidRPr="005E7D1F">
        <w:rPr>
          <w:rFonts w:ascii="Times New Roman" w:hAnsi="Times New Roman" w:cs="Times New Roman"/>
          <w:sz w:val="28"/>
          <w:szCs w:val="28"/>
        </w:rPr>
        <w:t>81,7</w:t>
      </w:r>
      <w:r w:rsidR="009B5771" w:rsidRPr="005E7D1F">
        <w:rPr>
          <w:rFonts w:ascii="Times New Roman" w:hAnsi="Times New Roman" w:cs="Times New Roman"/>
          <w:sz w:val="28"/>
          <w:szCs w:val="28"/>
        </w:rPr>
        <w:t>% опрошенных),</w:t>
      </w:r>
      <w:r w:rsidR="00D7419D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3227F6" w:rsidRPr="005E7D1F">
        <w:rPr>
          <w:rFonts w:ascii="Times New Roman" w:hAnsi="Times New Roman" w:cs="Times New Roman"/>
          <w:sz w:val="28"/>
          <w:szCs w:val="28"/>
        </w:rPr>
        <w:t>медицинских услуг (81,4% опрошенных);</w:t>
      </w:r>
      <w:proofErr w:type="gramEnd"/>
      <w:r w:rsidR="003227F6" w:rsidRPr="005E7D1F">
        <w:t xml:space="preserve"> </w:t>
      </w:r>
      <w:r w:rsidR="003227F6" w:rsidRPr="005E7D1F">
        <w:rPr>
          <w:rFonts w:ascii="Times New Roman" w:hAnsi="Times New Roman" w:cs="Times New Roman"/>
          <w:sz w:val="28"/>
          <w:szCs w:val="28"/>
        </w:rPr>
        <w:t xml:space="preserve">сельскохозяйственной продукции (81,2%); </w:t>
      </w:r>
      <w:r w:rsidR="00D7419D" w:rsidRPr="005E7D1F">
        <w:rPr>
          <w:rFonts w:ascii="Times New Roman" w:hAnsi="Times New Roman" w:cs="Times New Roman"/>
          <w:sz w:val="28"/>
          <w:szCs w:val="28"/>
        </w:rPr>
        <w:t>ритуальных услуг</w:t>
      </w:r>
      <w:r w:rsidR="009B5771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="00D7419D" w:rsidRPr="005E7D1F">
        <w:rPr>
          <w:rFonts w:ascii="Times New Roman" w:hAnsi="Times New Roman" w:cs="Times New Roman"/>
          <w:sz w:val="28"/>
          <w:szCs w:val="28"/>
        </w:rPr>
        <w:t>(</w:t>
      </w:r>
      <w:r w:rsidR="003227F6" w:rsidRPr="005E7D1F">
        <w:rPr>
          <w:rFonts w:ascii="Times New Roman" w:hAnsi="Times New Roman" w:cs="Times New Roman"/>
          <w:sz w:val="28"/>
          <w:szCs w:val="28"/>
        </w:rPr>
        <w:t>80,2</w:t>
      </w:r>
      <w:r w:rsidR="00D7419D" w:rsidRPr="005E7D1F">
        <w:rPr>
          <w:rFonts w:ascii="Times New Roman" w:hAnsi="Times New Roman" w:cs="Times New Roman"/>
          <w:sz w:val="28"/>
          <w:szCs w:val="28"/>
        </w:rPr>
        <w:t xml:space="preserve">% опрошенных); </w:t>
      </w:r>
      <w:r w:rsidR="009C1D0C" w:rsidRPr="005E7D1F">
        <w:rPr>
          <w:rFonts w:ascii="Times New Roman" w:hAnsi="Times New Roman" w:cs="Times New Roman"/>
          <w:sz w:val="28"/>
          <w:szCs w:val="28"/>
        </w:rPr>
        <w:t>нефтепродуктов (79,8% опрошенных).</w:t>
      </w:r>
    </w:p>
    <w:p w:rsidR="0051557D" w:rsidRDefault="003227F6" w:rsidP="003227F6">
      <w:pPr>
        <w:tabs>
          <w:tab w:val="left" w:pos="57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51557D" w:rsidRDefault="0051557D" w:rsidP="003227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3227F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F5039" w:rsidRPr="005F54EE" w:rsidRDefault="00EF5039" w:rsidP="006A06C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96827" w:rsidRPr="000A1508" w:rsidRDefault="00DE45A2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1508">
        <w:rPr>
          <w:rFonts w:ascii="Times New Roman" w:hAnsi="Times New Roman" w:cs="Times New Roman"/>
          <w:b/>
          <w:sz w:val="28"/>
          <w:szCs w:val="24"/>
        </w:rPr>
        <w:lastRenderedPageBreak/>
        <w:t>Оценка потребителями уровня цен на товары и услуги</w:t>
      </w:r>
      <w:r w:rsidR="00696827" w:rsidRPr="000A1508">
        <w:rPr>
          <w:rFonts w:ascii="Times New Roman" w:hAnsi="Times New Roman" w:cs="Times New Roman"/>
          <w:b/>
          <w:sz w:val="28"/>
          <w:szCs w:val="24"/>
        </w:rPr>
        <w:t xml:space="preserve"> на рынках</w:t>
      </w:r>
    </w:p>
    <w:p w:rsidR="008E2A45" w:rsidRPr="00DE45A2" w:rsidRDefault="00696827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1508">
        <w:rPr>
          <w:rFonts w:ascii="Times New Roman" w:hAnsi="Times New Roman" w:cs="Times New Roman"/>
          <w:b/>
          <w:sz w:val="28"/>
          <w:szCs w:val="24"/>
        </w:rPr>
        <w:t>города–курорта Пятигорска</w:t>
      </w:r>
    </w:p>
    <w:p w:rsidR="00F8570A" w:rsidRPr="00F8570A" w:rsidRDefault="00F8570A" w:rsidP="00FA5DC7">
      <w:pPr>
        <w:spacing w:after="0" w:line="240" w:lineRule="auto"/>
        <w:ind w:firstLine="8505"/>
        <w:jc w:val="both"/>
        <w:rPr>
          <w:rFonts w:ascii="Times New Roman" w:hAnsi="Times New Roman" w:cs="Times New Roman"/>
          <w:sz w:val="24"/>
          <w:szCs w:val="24"/>
        </w:rPr>
      </w:pPr>
      <w:r w:rsidRPr="00F8570A">
        <w:rPr>
          <w:rFonts w:ascii="Times New Roman" w:hAnsi="Times New Roman" w:cs="Times New Roman"/>
          <w:sz w:val="24"/>
          <w:szCs w:val="24"/>
        </w:rPr>
        <w:t>проценты</w:t>
      </w:r>
    </w:p>
    <w:p w:rsidR="009B5771" w:rsidRPr="009B5771" w:rsidRDefault="002319EB" w:rsidP="005F54EE">
      <w:pPr>
        <w:tabs>
          <w:tab w:val="left" w:pos="1701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B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6EB90D" wp14:editId="20BDF833">
            <wp:extent cx="6127531" cy="9301655"/>
            <wp:effectExtent l="0" t="0" r="26035" b="1397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6524" w:rsidRPr="000A1508" w:rsidRDefault="0037044A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lastRenderedPageBreak/>
        <w:t>Оценка потребителями качества товаров и услуг</w:t>
      </w:r>
      <w:r w:rsidR="00696827" w:rsidRPr="000A1508">
        <w:t xml:space="preserve">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на рынках</w:t>
      </w:r>
    </w:p>
    <w:p w:rsidR="00F8570A" w:rsidRPr="000A1508" w:rsidRDefault="006A6524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 xml:space="preserve">города–курорта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Пятигорска</w:t>
      </w:r>
    </w:p>
    <w:p w:rsidR="0037044A" w:rsidRPr="0037044A" w:rsidRDefault="0037044A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p w:rsidR="0037044A" w:rsidRPr="00300BE6" w:rsidRDefault="0037044A" w:rsidP="0037044A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00B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3728FF" wp14:editId="442C97A7">
            <wp:extent cx="6243145" cy="9312165"/>
            <wp:effectExtent l="0" t="0" r="24765" b="2286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044A" w:rsidRDefault="00FA5DC7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Оценка потребителями </w:t>
      </w:r>
      <w:r w:rsidR="009A2A1A" w:rsidRPr="000A1508">
        <w:rPr>
          <w:rFonts w:ascii="Times New Roman" w:hAnsi="Times New Roman" w:cs="Times New Roman"/>
          <w:b/>
          <w:sz w:val="28"/>
          <w:szCs w:val="28"/>
        </w:rPr>
        <w:t>возможности выбора</w:t>
      </w:r>
      <w:r w:rsidRPr="000A1508">
        <w:rPr>
          <w:rFonts w:ascii="Times New Roman" w:hAnsi="Times New Roman" w:cs="Times New Roman"/>
          <w:b/>
          <w:sz w:val="28"/>
          <w:szCs w:val="28"/>
        </w:rPr>
        <w:t xml:space="preserve"> товаров и услуг</w:t>
      </w:r>
      <w:r w:rsidR="006A6524" w:rsidRPr="000A1508">
        <w:t xml:space="preserve"> </w:t>
      </w:r>
      <w:r w:rsidR="006A6524" w:rsidRPr="000A1508">
        <w:rPr>
          <w:rFonts w:ascii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FA5DC7" w:rsidRPr="00FA5DC7" w:rsidRDefault="00FA5DC7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FA5DC7">
        <w:rPr>
          <w:rFonts w:ascii="Times New Roman" w:hAnsi="Times New Roman" w:cs="Times New Roman"/>
          <w:sz w:val="24"/>
          <w:szCs w:val="24"/>
        </w:rPr>
        <w:t>проценты</w:t>
      </w:r>
    </w:p>
    <w:p w:rsidR="00766E2D" w:rsidRPr="0051557D" w:rsidRDefault="00FA5DC7" w:rsidP="00C26381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BDB20B0" wp14:editId="0081DCDA">
            <wp:extent cx="6306207" cy="9291145"/>
            <wp:effectExtent l="0" t="0" r="18415" b="247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857F9" w:rsidRPr="006857F9" w:rsidRDefault="00575D5D" w:rsidP="0012025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3. </w:t>
      </w:r>
      <w:r w:rsidR="00E80CA0"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состояния к</w:t>
      </w:r>
      <w:r w:rsidR="006857F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онкуренции и конкурентной среды</w:t>
      </w:r>
      <w:r w:rsidR="005E7D1F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.</w:t>
      </w:r>
    </w:p>
    <w:p w:rsidR="006857F9" w:rsidRPr="00C6486E" w:rsidRDefault="006857F9" w:rsidP="006857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7F9" w:rsidRPr="006857F9" w:rsidRDefault="006857F9" w:rsidP="006857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>Анализ динамики количества организаций, предоставляющих тов</w:t>
      </w: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 xml:space="preserve">ры и услуги на рынках Ставропольского края </w:t>
      </w:r>
      <w:proofErr w:type="gramStart"/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proofErr w:type="gramEnd"/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последние 3 года по ка</w:t>
      </w: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>ж</w:t>
      </w: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 xml:space="preserve">дому рынку. </w:t>
      </w:r>
    </w:p>
    <w:p w:rsidR="00501C78" w:rsidRPr="006857F9" w:rsidRDefault="00501C78" w:rsidP="006857F9">
      <w:pPr>
        <w:spacing w:after="0" w:line="240" w:lineRule="auto"/>
        <w:ind w:firstLine="8364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tbl>
      <w:tblPr>
        <w:tblW w:w="9511" w:type="dxa"/>
        <w:tblInd w:w="93" w:type="dxa"/>
        <w:tblLook w:val="04A0" w:firstRow="1" w:lastRow="0" w:firstColumn="1" w:lastColumn="0" w:noHBand="0" w:noVBand="1"/>
      </w:tblPr>
      <w:tblGrid>
        <w:gridCol w:w="6170"/>
        <w:gridCol w:w="749"/>
        <w:gridCol w:w="749"/>
        <w:gridCol w:w="921"/>
        <w:gridCol w:w="6"/>
        <w:gridCol w:w="916"/>
      </w:tblGrid>
      <w:tr w:rsidR="00074F01" w:rsidRPr="005E7D1F" w:rsidTr="0007133B">
        <w:trPr>
          <w:trHeight w:val="139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4F01" w:rsidRPr="005E7D1F" w:rsidRDefault="00074F01" w:rsidP="00185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Снизилось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 xml:space="preserve">Увеличилось 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Не измен</w:t>
            </w:r>
            <w:r w:rsidRPr="005E7D1F">
              <w:rPr>
                <w:rFonts w:ascii="Times New Roman" w:hAnsi="Times New Roman" w:cs="Times New Roman"/>
                <w:color w:val="000000"/>
              </w:rPr>
              <w:t>и</w:t>
            </w:r>
            <w:r w:rsidRPr="005E7D1F">
              <w:rPr>
                <w:rFonts w:ascii="Times New Roman" w:hAnsi="Times New Roman" w:cs="Times New Roman"/>
                <w:color w:val="000000"/>
              </w:rPr>
              <w:t xml:space="preserve">лось 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 xml:space="preserve">Затрудняюсь ответить 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9B5B72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</w:tr>
      <w:tr w:rsidR="00183A76" w:rsidRPr="005E7D1F" w:rsidTr="00183A76">
        <w:trPr>
          <w:trHeight w:val="425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183A76" w:rsidRPr="005E7D1F" w:rsidTr="00183A76">
        <w:trPr>
          <w:trHeight w:val="36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розничной торговли лекарственными преп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ратами, медицинскими изделиями и сопутствующими товарами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</w:tr>
      <w:tr w:rsidR="00183A76" w:rsidRPr="005E7D1F" w:rsidTr="00183A76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электрической энергии (мощн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</w:tr>
      <w:tr w:rsidR="00183A76" w:rsidRPr="005E7D1F" w:rsidTr="00183A76">
        <w:trPr>
          <w:trHeight w:val="58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 xml:space="preserve">сти) в режиме </w:t>
            </w:r>
            <w:proofErr w:type="spellStart"/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  <w:tr w:rsidR="00183A76" w:rsidRPr="005E7D1F" w:rsidTr="00183A76">
        <w:trPr>
          <w:trHeight w:val="375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муниципальным маршрутам регулярных перевозок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оказания услуг по перевозке пассажиров автом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межмуниципальным маршр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там регулярных перевозок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строительства (за исключением Мо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ковского фонда реновации жилой застройки и индивид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ального жилищного строительства)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жилищного и дорожного стро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тирования)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исследований для выдачи ветер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5E7D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общераспространенных полезных ископ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емых на участках недр местного значения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183A76" w:rsidRPr="005E7D1F" w:rsidTr="00183A76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товарные рынки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183A76" w:rsidRPr="005E7D1F" w:rsidRDefault="00183A76" w:rsidP="00183A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1F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</w:tbl>
    <w:p w:rsidR="00534501" w:rsidRPr="005E7D1F" w:rsidRDefault="00534501" w:rsidP="005E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0C0" w:rsidRPr="005E7D1F" w:rsidRDefault="0043554E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По мнению большинства участников исследования в течение последних трех лет </w:t>
      </w:r>
      <w:r w:rsidR="007150C0" w:rsidRPr="005E7D1F">
        <w:rPr>
          <w:rFonts w:ascii="Times New Roman" w:hAnsi="Times New Roman" w:cs="Times New Roman"/>
          <w:sz w:val="28"/>
          <w:szCs w:val="28"/>
        </w:rPr>
        <w:t>количество организаций</w:t>
      </w:r>
      <w:r w:rsidR="00C6486E" w:rsidRPr="005E7D1F">
        <w:t xml:space="preserve"> </w:t>
      </w:r>
      <w:r w:rsidR="00C6486E" w:rsidRPr="005E7D1F">
        <w:rPr>
          <w:rFonts w:ascii="Times New Roman" w:hAnsi="Times New Roman" w:cs="Times New Roman"/>
          <w:sz w:val="28"/>
          <w:szCs w:val="28"/>
        </w:rPr>
        <w:t>не изменилось</w:t>
      </w:r>
      <w:r w:rsidR="007150C0" w:rsidRPr="005E7D1F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AC0078" w:rsidRPr="005E7D1F" w:rsidRDefault="00AC0078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услуг по сбору и транспортированию твердых коммунальных отходов (</w:t>
      </w:r>
      <w:r w:rsidR="00085CD1" w:rsidRPr="005E7D1F">
        <w:rPr>
          <w:rFonts w:ascii="Times New Roman" w:hAnsi="Times New Roman" w:cs="Times New Roman"/>
          <w:sz w:val="28"/>
          <w:szCs w:val="28"/>
        </w:rPr>
        <w:t>64,3</w:t>
      </w:r>
      <w:r w:rsidRPr="005E7D1F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8C00DB" w:rsidRPr="005E7D1F" w:rsidRDefault="008C00DB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теплоснабжения  (62,2% </w:t>
      </w:r>
      <w:proofErr w:type="gramStart"/>
      <w:r w:rsidRPr="005E7D1F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5E7D1F">
        <w:rPr>
          <w:rFonts w:ascii="Times New Roman" w:hAnsi="Times New Roman" w:cs="Times New Roman"/>
          <w:sz w:val="28"/>
          <w:szCs w:val="28"/>
        </w:rPr>
        <w:t>);</w:t>
      </w:r>
    </w:p>
    <w:p w:rsidR="008C00DB" w:rsidRPr="005E7D1F" w:rsidRDefault="008C00DB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обработки древесины и производства изделий из дерева (58,3% опр</w:t>
      </w:r>
      <w:r w:rsidRPr="005E7D1F">
        <w:rPr>
          <w:rFonts w:ascii="Times New Roman" w:hAnsi="Times New Roman" w:cs="Times New Roman"/>
          <w:sz w:val="28"/>
          <w:szCs w:val="28"/>
        </w:rPr>
        <w:t>о</w:t>
      </w:r>
      <w:r w:rsidRPr="005E7D1F">
        <w:rPr>
          <w:rFonts w:ascii="Times New Roman" w:hAnsi="Times New Roman" w:cs="Times New Roman"/>
          <w:sz w:val="28"/>
          <w:szCs w:val="28"/>
        </w:rPr>
        <w:t>шенных);</w:t>
      </w:r>
    </w:p>
    <w:p w:rsidR="007150C0" w:rsidRPr="005E7D1F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</w:t>
      </w:r>
      <w:r w:rsidR="00D200F5" w:rsidRPr="005E7D1F">
        <w:rPr>
          <w:rFonts w:ascii="Times New Roman" w:hAnsi="Times New Roman" w:cs="Times New Roman"/>
          <w:sz w:val="28"/>
          <w:szCs w:val="28"/>
        </w:rPr>
        <w:t>услуг детс</w:t>
      </w:r>
      <w:r w:rsidR="00085CD1" w:rsidRPr="005E7D1F">
        <w:rPr>
          <w:rFonts w:ascii="Times New Roman" w:hAnsi="Times New Roman" w:cs="Times New Roman"/>
          <w:sz w:val="28"/>
          <w:szCs w:val="28"/>
        </w:rPr>
        <w:t>кого отдыха и оздоровления (55,2</w:t>
      </w:r>
      <w:r w:rsidRPr="005E7D1F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8C00DB" w:rsidRPr="005E7D1F" w:rsidRDefault="008C00DB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вылова водных биоресурсов (54,3% опрошенных);</w:t>
      </w:r>
    </w:p>
    <w:p w:rsidR="007150C0" w:rsidRPr="005E7D1F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- </w:t>
      </w:r>
      <w:r w:rsidR="00D200F5" w:rsidRPr="005E7D1F">
        <w:rPr>
          <w:rFonts w:ascii="Times New Roman" w:hAnsi="Times New Roman" w:cs="Times New Roman"/>
          <w:sz w:val="28"/>
          <w:szCs w:val="28"/>
        </w:rPr>
        <w:t>услуг общего образования</w:t>
      </w:r>
      <w:r w:rsidRPr="005E7D1F">
        <w:rPr>
          <w:rFonts w:ascii="Times New Roman" w:hAnsi="Times New Roman" w:cs="Times New Roman"/>
          <w:sz w:val="28"/>
          <w:szCs w:val="28"/>
        </w:rPr>
        <w:t xml:space="preserve"> (5</w:t>
      </w:r>
      <w:r w:rsidR="00085CD1" w:rsidRPr="005E7D1F">
        <w:rPr>
          <w:rFonts w:ascii="Times New Roman" w:hAnsi="Times New Roman" w:cs="Times New Roman"/>
          <w:sz w:val="28"/>
          <w:szCs w:val="28"/>
        </w:rPr>
        <w:t>2</w:t>
      </w:r>
      <w:r w:rsidR="00D200F5" w:rsidRPr="005E7D1F">
        <w:rPr>
          <w:rFonts w:ascii="Times New Roman" w:hAnsi="Times New Roman" w:cs="Times New Roman"/>
          <w:sz w:val="28"/>
          <w:szCs w:val="28"/>
        </w:rPr>
        <w:t>,3</w:t>
      </w:r>
      <w:r w:rsidR="006A06CA" w:rsidRPr="005E7D1F">
        <w:rPr>
          <w:rFonts w:ascii="Times New Roman" w:hAnsi="Times New Roman" w:cs="Times New Roman"/>
          <w:sz w:val="28"/>
          <w:szCs w:val="28"/>
        </w:rPr>
        <w:t xml:space="preserve">% </w:t>
      </w:r>
      <w:r w:rsidR="00E0332F" w:rsidRPr="005E7D1F">
        <w:rPr>
          <w:rFonts w:ascii="Times New Roman" w:hAnsi="Times New Roman" w:cs="Times New Roman"/>
          <w:sz w:val="28"/>
          <w:szCs w:val="28"/>
        </w:rPr>
        <w:t>опрошенных);</w:t>
      </w:r>
    </w:p>
    <w:p w:rsidR="00E0332F" w:rsidRPr="005E7D1F" w:rsidRDefault="00E0332F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купли-продажи электрической энергии (мощности) на розничном рынке электрической энергии (мощности) (</w:t>
      </w:r>
      <w:r w:rsidR="00085CD1" w:rsidRPr="005E7D1F">
        <w:rPr>
          <w:rFonts w:ascii="Times New Roman" w:hAnsi="Times New Roman" w:cs="Times New Roman"/>
          <w:sz w:val="28"/>
          <w:szCs w:val="28"/>
        </w:rPr>
        <w:t>50,1</w:t>
      </w:r>
      <w:r w:rsidR="008C00DB" w:rsidRPr="005E7D1F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8C00DB" w:rsidRPr="005E7D1F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C00DB" w:rsidRPr="005E7D1F">
        <w:rPr>
          <w:rFonts w:ascii="Times New Roman" w:hAnsi="Times New Roman" w:cs="Times New Roman"/>
          <w:sz w:val="28"/>
          <w:szCs w:val="28"/>
        </w:rPr>
        <w:t>);</w:t>
      </w:r>
    </w:p>
    <w:p w:rsidR="008C00DB" w:rsidRPr="005E7D1F" w:rsidRDefault="008C00DB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добычи общераспространенных полезных ископаемых на участках недр местного значения (49,4% опрошенных).</w:t>
      </w:r>
    </w:p>
    <w:p w:rsidR="00145CF6" w:rsidRPr="005E7D1F" w:rsidRDefault="007150C0" w:rsidP="00715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 xml:space="preserve">Также большинством участников опроса было отмечено </w:t>
      </w:r>
      <w:r w:rsidR="0043554E" w:rsidRPr="005E7D1F">
        <w:rPr>
          <w:rFonts w:ascii="Times New Roman" w:hAnsi="Times New Roman" w:cs="Times New Roman"/>
          <w:sz w:val="28"/>
          <w:szCs w:val="28"/>
        </w:rPr>
        <w:t>уве</w:t>
      </w:r>
      <w:r w:rsidRPr="005E7D1F">
        <w:rPr>
          <w:rFonts w:ascii="Times New Roman" w:hAnsi="Times New Roman" w:cs="Times New Roman"/>
          <w:sz w:val="28"/>
          <w:szCs w:val="28"/>
        </w:rPr>
        <w:t>личение</w:t>
      </w:r>
      <w:r w:rsidR="0031249A" w:rsidRPr="005E7D1F">
        <w:rPr>
          <w:rFonts w:ascii="Times New Roman" w:hAnsi="Times New Roman" w:cs="Times New Roman"/>
          <w:sz w:val="28"/>
          <w:szCs w:val="28"/>
        </w:rPr>
        <w:t xml:space="preserve"> к</w:t>
      </w:r>
      <w:r w:rsidR="0031249A" w:rsidRPr="005E7D1F">
        <w:rPr>
          <w:rFonts w:ascii="Times New Roman" w:hAnsi="Times New Roman" w:cs="Times New Roman"/>
          <w:sz w:val="28"/>
          <w:szCs w:val="28"/>
        </w:rPr>
        <w:t>о</w:t>
      </w:r>
      <w:r w:rsidR="006A06CA" w:rsidRPr="005E7D1F">
        <w:rPr>
          <w:rFonts w:ascii="Times New Roman" w:hAnsi="Times New Roman" w:cs="Times New Roman"/>
          <w:sz w:val="28"/>
          <w:szCs w:val="28"/>
        </w:rPr>
        <w:t>личества</w:t>
      </w:r>
      <w:r w:rsidR="0031249A" w:rsidRPr="005E7D1F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5CF6" w:rsidRPr="005E7D1F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145CF6" w:rsidRPr="005E7D1F" w:rsidRDefault="00145CF6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</w:t>
      </w:r>
      <w:r w:rsidR="0031249A" w:rsidRPr="005E7D1F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изделиями медици</w:t>
      </w:r>
      <w:r w:rsidR="0031249A" w:rsidRPr="005E7D1F">
        <w:rPr>
          <w:rFonts w:ascii="Times New Roman" w:hAnsi="Times New Roman" w:cs="Times New Roman"/>
          <w:sz w:val="28"/>
          <w:szCs w:val="28"/>
        </w:rPr>
        <w:t>н</w:t>
      </w:r>
      <w:r w:rsidR="0031249A" w:rsidRPr="005E7D1F">
        <w:rPr>
          <w:rFonts w:ascii="Times New Roman" w:hAnsi="Times New Roman" w:cs="Times New Roman"/>
          <w:sz w:val="28"/>
          <w:szCs w:val="28"/>
        </w:rPr>
        <w:t>ского назначения и сопутству</w:t>
      </w:r>
      <w:r w:rsidR="0075664C" w:rsidRPr="005E7D1F">
        <w:rPr>
          <w:rFonts w:ascii="Times New Roman" w:hAnsi="Times New Roman" w:cs="Times New Roman"/>
          <w:sz w:val="28"/>
          <w:szCs w:val="28"/>
        </w:rPr>
        <w:t>ющими товарами (</w:t>
      </w:r>
      <w:r w:rsidR="00E67888" w:rsidRPr="005E7D1F">
        <w:rPr>
          <w:rFonts w:ascii="Times New Roman" w:hAnsi="Times New Roman" w:cs="Times New Roman"/>
          <w:sz w:val="28"/>
          <w:szCs w:val="28"/>
        </w:rPr>
        <w:t>67,3</w:t>
      </w:r>
      <w:r w:rsidR="0075664C" w:rsidRPr="005E7D1F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75664C" w:rsidRPr="005E7D1F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75664C" w:rsidRPr="005E7D1F">
        <w:rPr>
          <w:rFonts w:ascii="Times New Roman" w:hAnsi="Times New Roman" w:cs="Times New Roman"/>
          <w:sz w:val="28"/>
          <w:szCs w:val="28"/>
        </w:rPr>
        <w:t>)</w:t>
      </w:r>
      <w:r w:rsidRPr="005E7D1F">
        <w:rPr>
          <w:rFonts w:ascii="Times New Roman" w:hAnsi="Times New Roman" w:cs="Times New Roman"/>
          <w:sz w:val="28"/>
          <w:szCs w:val="28"/>
        </w:rPr>
        <w:t>;</w:t>
      </w:r>
    </w:p>
    <w:p w:rsidR="00E67888" w:rsidRPr="005E7D1F" w:rsidRDefault="00E6788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медицинских услуг (64,0% опрошенных);</w:t>
      </w:r>
    </w:p>
    <w:p w:rsidR="00D200F5" w:rsidRPr="005E7D1F" w:rsidRDefault="0038378A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 (</w:t>
      </w:r>
      <w:r w:rsidR="00E67888" w:rsidRPr="005E7D1F">
        <w:rPr>
          <w:rFonts w:ascii="Times New Roman" w:hAnsi="Times New Roman" w:cs="Times New Roman"/>
          <w:sz w:val="28"/>
          <w:szCs w:val="28"/>
        </w:rPr>
        <w:t>56,2</w:t>
      </w:r>
      <w:r w:rsidRPr="005E7D1F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5E7D1F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5E7D1F">
        <w:rPr>
          <w:rFonts w:ascii="Times New Roman" w:hAnsi="Times New Roman" w:cs="Times New Roman"/>
          <w:sz w:val="28"/>
          <w:szCs w:val="28"/>
        </w:rPr>
        <w:t>);</w:t>
      </w:r>
    </w:p>
    <w:p w:rsidR="00E67888" w:rsidRPr="005E7D1F" w:rsidRDefault="00E6788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(51,7% опрошенных);</w:t>
      </w:r>
    </w:p>
    <w:p w:rsidR="00D200F5" w:rsidRPr="005E7D1F" w:rsidRDefault="00D200F5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-оказание услуг по ремонту автотранспортных средств (5</w:t>
      </w:r>
      <w:r w:rsidR="00E67888" w:rsidRPr="005E7D1F">
        <w:rPr>
          <w:rFonts w:ascii="Times New Roman" w:hAnsi="Times New Roman" w:cs="Times New Roman"/>
          <w:sz w:val="28"/>
          <w:szCs w:val="28"/>
        </w:rPr>
        <w:t>0,2</w:t>
      </w:r>
      <w:r w:rsidRPr="005E7D1F">
        <w:rPr>
          <w:rFonts w:ascii="Times New Roman" w:hAnsi="Times New Roman" w:cs="Times New Roman"/>
          <w:sz w:val="28"/>
          <w:szCs w:val="28"/>
        </w:rPr>
        <w:t>% опроше</w:t>
      </w:r>
      <w:r w:rsidRPr="005E7D1F">
        <w:rPr>
          <w:rFonts w:ascii="Times New Roman" w:hAnsi="Times New Roman" w:cs="Times New Roman"/>
          <w:sz w:val="28"/>
          <w:szCs w:val="28"/>
        </w:rPr>
        <w:t>н</w:t>
      </w:r>
      <w:r w:rsidRPr="005E7D1F">
        <w:rPr>
          <w:rFonts w:ascii="Times New Roman" w:hAnsi="Times New Roman" w:cs="Times New Roman"/>
          <w:sz w:val="28"/>
          <w:szCs w:val="28"/>
        </w:rPr>
        <w:t>ных);</w:t>
      </w:r>
    </w:p>
    <w:p w:rsidR="00E67888" w:rsidRPr="005E7D1F" w:rsidRDefault="00E6788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оказание услуг по перевозке пассажиров и багажа легковым такси на территории субъекта Российской Федерации (50,0% опрошенных);</w:t>
      </w:r>
    </w:p>
    <w:p w:rsidR="0004242F" w:rsidRDefault="007C56EB" w:rsidP="00E67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D1F">
        <w:rPr>
          <w:rFonts w:ascii="Times New Roman" w:hAnsi="Times New Roman" w:cs="Times New Roman"/>
          <w:sz w:val="28"/>
          <w:szCs w:val="28"/>
        </w:rPr>
        <w:t>- услуг связи по предоставлению широкополосного доступа к сети И</w:t>
      </w:r>
      <w:r w:rsidRPr="005E7D1F">
        <w:rPr>
          <w:rFonts w:ascii="Times New Roman" w:hAnsi="Times New Roman" w:cs="Times New Roman"/>
          <w:sz w:val="28"/>
          <w:szCs w:val="28"/>
        </w:rPr>
        <w:t>н</w:t>
      </w:r>
      <w:r w:rsidRPr="005E7D1F">
        <w:rPr>
          <w:rFonts w:ascii="Times New Roman" w:hAnsi="Times New Roman" w:cs="Times New Roman"/>
          <w:sz w:val="28"/>
          <w:szCs w:val="28"/>
        </w:rPr>
        <w:t>тернет</w:t>
      </w:r>
      <w:r w:rsidR="008D0B52" w:rsidRPr="005E7D1F">
        <w:rPr>
          <w:rFonts w:ascii="Times New Roman" w:hAnsi="Times New Roman" w:cs="Times New Roman"/>
          <w:sz w:val="28"/>
          <w:szCs w:val="28"/>
        </w:rPr>
        <w:t xml:space="preserve"> </w:t>
      </w:r>
      <w:r w:rsidRPr="005E7D1F">
        <w:rPr>
          <w:rFonts w:ascii="Times New Roman" w:hAnsi="Times New Roman" w:cs="Times New Roman"/>
          <w:sz w:val="28"/>
          <w:szCs w:val="28"/>
        </w:rPr>
        <w:t>(</w:t>
      </w:r>
      <w:r w:rsidR="00E67888" w:rsidRPr="005E7D1F">
        <w:rPr>
          <w:rFonts w:ascii="Times New Roman" w:hAnsi="Times New Roman" w:cs="Times New Roman"/>
          <w:sz w:val="28"/>
          <w:szCs w:val="28"/>
        </w:rPr>
        <w:t>47,3% опрошенных).</w:t>
      </w:r>
      <w:r w:rsidR="00E67888" w:rsidRPr="000A1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7D1F" w:rsidRPr="000A1508" w:rsidRDefault="005E7D1F" w:rsidP="00E67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221" w:rsidRPr="000A1508" w:rsidRDefault="008865B2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514925">
        <w:rPr>
          <w:rFonts w:ascii="Times New Roman" w:hAnsi="Times New Roman" w:cs="Times New Roman"/>
          <w:b/>
          <w:sz w:val="28"/>
          <w:szCs w:val="28"/>
        </w:rPr>
        <w:t xml:space="preserve">оценки </w:t>
      </w:r>
      <w:r w:rsidRPr="000A1508">
        <w:rPr>
          <w:rFonts w:ascii="Times New Roman" w:hAnsi="Times New Roman" w:cs="Times New Roman"/>
          <w:b/>
          <w:sz w:val="28"/>
          <w:szCs w:val="28"/>
        </w:rPr>
        <w:t>изменения количества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 xml:space="preserve"> организаций, предоставл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>я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 xml:space="preserve">ющих </w:t>
      </w:r>
      <w:r w:rsidR="00D90B1E" w:rsidRPr="000A1508">
        <w:rPr>
          <w:rFonts w:ascii="Times New Roman" w:hAnsi="Times New Roman" w:cs="Times New Roman"/>
          <w:b/>
          <w:sz w:val="28"/>
          <w:szCs w:val="28"/>
        </w:rPr>
        <w:t xml:space="preserve">товары и 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>услуги</w:t>
      </w:r>
      <w:r w:rsidR="006A06CA" w:rsidRPr="000A1508">
        <w:rPr>
          <w:rFonts w:ascii="Times New Roman" w:hAnsi="Times New Roman" w:cs="Times New Roman"/>
          <w:b/>
          <w:sz w:val="28"/>
          <w:szCs w:val="28"/>
        </w:rPr>
        <w:t xml:space="preserve"> в течение последних 3</w:t>
      </w:r>
      <w:r w:rsidR="00D90B1E" w:rsidRPr="000A1508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2843FA" w:rsidRPr="000A1508">
        <w:rPr>
          <w:rFonts w:ascii="Times New Roman" w:hAnsi="Times New Roman" w:cs="Times New Roman"/>
          <w:b/>
          <w:sz w:val="28"/>
          <w:szCs w:val="28"/>
        </w:rPr>
        <w:t>, по мнению опрошенных</w:t>
      </w:r>
      <w:r w:rsidR="00254F68" w:rsidRPr="000A1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FF9" w:rsidRDefault="00E67888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2023 и 2022</w:t>
      </w:r>
      <w:r w:rsidR="00455221" w:rsidRPr="000A1508">
        <w:rPr>
          <w:rFonts w:ascii="Times New Roman" w:hAnsi="Times New Roman" w:cs="Times New Roman"/>
          <w:b/>
          <w:sz w:val="28"/>
          <w:szCs w:val="28"/>
        </w:rPr>
        <w:t xml:space="preserve"> годах</w:t>
      </w:r>
    </w:p>
    <w:p w:rsidR="00A42FAA" w:rsidRPr="00A42FAA" w:rsidRDefault="00A42FAA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5D" w:rsidRPr="005B109A" w:rsidRDefault="0048503A" w:rsidP="003F6C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B8226" wp14:editId="754C9D08">
            <wp:extent cx="5938344" cy="2890345"/>
            <wp:effectExtent l="0" t="0" r="24765" b="2476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53D34" w:rsidRDefault="009A570D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уровня цен на товары и услуги</w:t>
      </w:r>
      <w:r w:rsidR="006A6524" w:rsidRPr="000A1508">
        <w:t xml:space="preserve"> </w:t>
      </w:r>
      <w:proofErr w:type="gramStart"/>
      <w:r w:rsidR="006A6524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</w:t>
      </w:r>
      <w:proofErr w:type="gramEnd"/>
    </w:p>
    <w:p w:rsidR="009A570D" w:rsidRPr="000A1508" w:rsidRDefault="006A6524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рын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ках</w:t>
      </w:r>
      <w:proofErr w:type="gramEnd"/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города–курорта 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Пятигорска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течение последних</w:t>
      </w:r>
      <w:r w:rsidR="009A570D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</w:t>
      </w:r>
    </w:p>
    <w:p w:rsidR="009A570D" w:rsidRPr="009A570D" w:rsidRDefault="009A570D" w:rsidP="009A570D">
      <w:pPr>
        <w:spacing w:after="0" w:line="240" w:lineRule="auto"/>
        <w:ind w:firstLine="836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9A570D" w:rsidRDefault="009A570D" w:rsidP="009A570D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1E14B453" wp14:editId="1B568742">
            <wp:extent cx="6293224" cy="9251577"/>
            <wp:effectExtent l="0" t="0" r="12700" b="2603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F198C" w:rsidRDefault="00B93498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качества то</w:t>
      </w:r>
      <w:r w:rsidR="000006E0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аров и у</w:t>
      </w:r>
      <w:r w:rsidR="000006E0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уг на рынках г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рода–курорта Пятигорска в течение последних 3 лет</w:t>
      </w:r>
      <w:r w:rsidR="009F198C" w:rsidRPr="009F19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06E0" w:rsidRPr="009F198C" w:rsidRDefault="000006E0" w:rsidP="009F198C">
      <w:pPr>
        <w:spacing w:after="0" w:line="240" w:lineRule="auto"/>
        <w:ind w:left="8080"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06E0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2273FBCD" wp14:editId="568FA5D0">
            <wp:extent cx="6347012" cy="9219304"/>
            <wp:effectExtent l="0" t="0" r="15875" b="2032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5706" w:rsidRPr="000A1508" w:rsidRDefault="000006E0" w:rsidP="009F57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воз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можности выбора товаров и услуг на рынках города–курорта Пятигорска в течение последних 3 лет</w:t>
      </w:r>
    </w:p>
    <w:p w:rsidR="000006E0" w:rsidRPr="009F198C" w:rsidRDefault="000006E0" w:rsidP="009F5706">
      <w:pPr>
        <w:spacing w:after="0" w:line="240" w:lineRule="auto"/>
        <w:ind w:firstLine="83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p w:rsidR="000006E0" w:rsidRPr="0012025E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12025E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724A13AF" wp14:editId="1EE20222">
            <wp:extent cx="6336254" cy="9187031"/>
            <wp:effectExtent l="0" t="0" r="26670" b="1460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4AD9" w:rsidRPr="0012025E" w:rsidRDefault="00214AD9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F1CD4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большинство участников опроса (</w:t>
      </w:r>
      <w:r w:rsidR="00C6486E" w:rsidRPr="009F1CD4">
        <w:rPr>
          <w:rFonts w:ascii="Times New Roman" w:hAnsi="Times New Roman" w:cs="Times New Roman"/>
          <w:sz w:val="28"/>
          <w:szCs w:val="28"/>
        </w:rPr>
        <w:t>56,0</w:t>
      </w:r>
      <w:r w:rsidRPr="009F1CD4">
        <w:rPr>
          <w:rFonts w:ascii="Times New Roman" w:hAnsi="Times New Roman" w:cs="Times New Roman"/>
          <w:sz w:val="28"/>
          <w:szCs w:val="28"/>
        </w:rPr>
        <w:t>%) отметили</w:t>
      </w:r>
      <w:r w:rsidRPr="0012025E">
        <w:rPr>
          <w:rFonts w:ascii="Times New Roman" w:hAnsi="Times New Roman" w:cs="Times New Roman"/>
          <w:sz w:val="28"/>
          <w:szCs w:val="28"/>
        </w:rPr>
        <w:t xml:space="preserve"> рост цен на всех обследуемых рынках</w:t>
      </w:r>
      <w:r w:rsidR="0082082A" w:rsidRPr="0012025E">
        <w:rPr>
          <w:rFonts w:ascii="Times New Roman" w:hAnsi="Times New Roman" w:cs="Times New Roman"/>
          <w:sz w:val="28"/>
          <w:szCs w:val="28"/>
        </w:rPr>
        <w:t>,</w:t>
      </w:r>
      <w:r w:rsidR="00A4565A" w:rsidRPr="0012025E">
        <w:rPr>
          <w:rFonts w:ascii="Times New Roman" w:hAnsi="Times New Roman" w:cs="Times New Roman"/>
          <w:sz w:val="28"/>
          <w:szCs w:val="28"/>
        </w:rPr>
        <w:t xml:space="preserve"> и,</w:t>
      </w:r>
      <w:r w:rsidR="0082082A" w:rsidRPr="0012025E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C6486E" w:rsidRPr="0012025E">
        <w:rPr>
          <w:rFonts w:ascii="Times New Roman" w:hAnsi="Times New Roman" w:cs="Times New Roman"/>
          <w:sz w:val="28"/>
          <w:szCs w:val="28"/>
        </w:rPr>
        <w:t>23,0</w:t>
      </w:r>
      <w:r w:rsidR="0082082A" w:rsidRPr="0012025E">
        <w:rPr>
          <w:rFonts w:ascii="Times New Roman" w:hAnsi="Times New Roman" w:cs="Times New Roman"/>
          <w:sz w:val="28"/>
          <w:szCs w:val="28"/>
        </w:rPr>
        <w:t>% опрошенных</w:t>
      </w:r>
      <w:r w:rsidR="00F620C4" w:rsidRPr="0012025E">
        <w:rPr>
          <w:rFonts w:ascii="Times New Roman" w:hAnsi="Times New Roman" w:cs="Times New Roman"/>
          <w:sz w:val="28"/>
          <w:szCs w:val="28"/>
        </w:rPr>
        <w:t>,</w:t>
      </w:r>
      <w:r w:rsidR="0082082A" w:rsidRPr="0012025E">
        <w:rPr>
          <w:rFonts w:ascii="Times New Roman" w:hAnsi="Times New Roman" w:cs="Times New Roman"/>
          <w:sz w:val="28"/>
          <w:szCs w:val="28"/>
        </w:rPr>
        <w:t xml:space="preserve"> цены остались на прежнем уровне.</w:t>
      </w:r>
      <w:r w:rsidR="006B0A46" w:rsidRPr="0012025E">
        <w:rPr>
          <w:rFonts w:ascii="Times New Roman" w:hAnsi="Times New Roman" w:cs="Times New Roman"/>
          <w:sz w:val="28"/>
          <w:szCs w:val="28"/>
        </w:rPr>
        <w:t xml:space="preserve"> В сравнении</w:t>
      </w:r>
      <w:r w:rsidR="005B38ED" w:rsidRPr="0012025E">
        <w:rPr>
          <w:rFonts w:ascii="Times New Roman" w:hAnsi="Times New Roman" w:cs="Times New Roman"/>
          <w:sz w:val="28"/>
          <w:szCs w:val="28"/>
        </w:rPr>
        <w:t xml:space="preserve"> с предыдущим годом</w:t>
      </w:r>
      <w:r w:rsidR="009A7DCF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6B0A46" w:rsidRPr="0012025E">
        <w:rPr>
          <w:rFonts w:ascii="Times New Roman" w:hAnsi="Times New Roman" w:cs="Times New Roman"/>
          <w:sz w:val="28"/>
          <w:szCs w:val="28"/>
        </w:rPr>
        <w:t>наблюдается положительная динамика</w:t>
      </w:r>
      <w:r w:rsidR="0046393D" w:rsidRPr="0012025E">
        <w:rPr>
          <w:rFonts w:ascii="Times New Roman" w:hAnsi="Times New Roman" w:cs="Times New Roman"/>
          <w:sz w:val="28"/>
          <w:szCs w:val="28"/>
        </w:rPr>
        <w:t xml:space="preserve"> (2022</w:t>
      </w:r>
      <w:r w:rsidR="005B38ED" w:rsidRPr="0012025E">
        <w:rPr>
          <w:rFonts w:ascii="Times New Roman" w:hAnsi="Times New Roman" w:cs="Times New Roman"/>
          <w:sz w:val="28"/>
          <w:szCs w:val="28"/>
        </w:rPr>
        <w:t>г. -</w:t>
      </w:r>
      <w:r w:rsidR="00324DDB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6393D" w:rsidRPr="0012025E">
        <w:rPr>
          <w:rFonts w:ascii="Times New Roman" w:hAnsi="Times New Roman" w:cs="Times New Roman"/>
          <w:sz w:val="28"/>
          <w:szCs w:val="28"/>
        </w:rPr>
        <w:t>59,0% и 18,8</w:t>
      </w:r>
      <w:r w:rsidR="009A7DCF" w:rsidRPr="0012025E">
        <w:rPr>
          <w:rFonts w:ascii="Times New Roman" w:hAnsi="Times New Roman" w:cs="Times New Roman"/>
          <w:sz w:val="28"/>
          <w:szCs w:val="28"/>
        </w:rPr>
        <w:t>%</w:t>
      </w:r>
      <w:r w:rsidR="005B38ED" w:rsidRPr="0012025E">
        <w:rPr>
          <w:rFonts w:ascii="Times New Roman" w:hAnsi="Times New Roman" w:cs="Times New Roman"/>
          <w:sz w:val="28"/>
          <w:szCs w:val="28"/>
        </w:rPr>
        <w:t xml:space="preserve"> соответственно)</w:t>
      </w:r>
      <w:r w:rsidR="009A7DCF" w:rsidRPr="0012025E">
        <w:rPr>
          <w:rFonts w:ascii="Times New Roman" w:hAnsi="Times New Roman" w:cs="Times New Roman"/>
          <w:sz w:val="28"/>
          <w:szCs w:val="28"/>
        </w:rPr>
        <w:t>.</w:t>
      </w:r>
    </w:p>
    <w:p w:rsidR="002B239D" w:rsidRPr="0012025E" w:rsidRDefault="00214AD9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Высокая неудовлетворенность стоимостью услуг по-прежнему остается на рынках:</w:t>
      </w:r>
    </w:p>
    <w:p w:rsidR="006B0A46" w:rsidRPr="0012025E" w:rsidRDefault="002B239D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изделиями медици</w:t>
      </w:r>
      <w:r w:rsidRPr="0012025E">
        <w:rPr>
          <w:rFonts w:ascii="Times New Roman" w:hAnsi="Times New Roman" w:cs="Times New Roman"/>
          <w:sz w:val="28"/>
          <w:szCs w:val="28"/>
        </w:rPr>
        <w:t>н</w:t>
      </w:r>
      <w:r w:rsidRPr="0012025E">
        <w:rPr>
          <w:rFonts w:ascii="Times New Roman" w:hAnsi="Times New Roman" w:cs="Times New Roman"/>
          <w:sz w:val="28"/>
          <w:szCs w:val="28"/>
        </w:rPr>
        <w:t>ского назначения и сопутствующими товарами – 93,0% опрошенных потреб</w:t>
      </w:r>
      <w:r w:rsidRPr="0012025E">
        <w:rPr>
          <w:rFonts w:ascii="Times New Roman" w:hAnsi="Times New Roman" w:cs="Times New Roman"/>
          <w:sz w:val="28"/>
          <w:szCs w:val="28"/>
        </w:rPr>
        <w:t>и</w:t>
      </w:r>
      <w:r w:rsidRPr="0012025E">
        <w:rPr>
          <w:rFonts w:ascii="Times New Roman" w:hAnsi="Times New Roman" w:cs="Times New Roman"/>
          <w:sz w:val="28"/>
          <w:szCs w:val="28"/>
        </w:rPr>
        <w:t>телей;</w:t>
      </w:r>
    </w:p>
    <w:p w:rsidR="00FE782A" w:rsidRPr="0012025E" w:rsidRDefault="0046393D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теплоснабжения – 90,8</w:t>
      </w:r>
      <w:r w:rsidR="00324DDB" w:rsidRPr="0012025E">
        <w:rPr>
          <w:rFonts w:ascii="Times New Roman" w:hAnsi="Times New Roman" w:cs="Times New Roman"/>
          <w:sz w:val="28"/>
          <w:szCs w:val="28"/>
        </w:rPr>
        <w:t xml:space="preserve"> % </w:t>
      </w:r>
      <w:r w:rsidR="00FE782A" w:rsidRPr="0012025E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FE782A" w:rsidRPr="0012025E" w:rsidRDefault="00FE782A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услуг по сбору и транспортированию тв</w:t>
      </w:r>
      <w:r w:rsidR="0046393D" w:rsidRPr="0012025E">
        <w:rPr>
          <w:rFonts w:ascii="Times New Roman" w:hAnsi="Times New Roman" w:cs="Times New Roman"/>
          <w:sz w:val="28"/>
          <w:szCs w:val="28"/>
        </w:rPr>
        <w:t>ердых коммунальных отходов -90,2</w:t>
      </w:r>
      <w:r w:rsidRPr="0012025E">
        <w:rPr>
          <w:rFonts w:ascii="Times New Roman" w:hAnsi="Times New Roman" w:cs="Times New Roman"/>
          <w:sz w:val="28"/>
          <w:szCs w:val="28"/>
        </w:rPr>
        <w:t>% опрошенных потребителей;</w:t>
      </w:r>
    </w:p>
    <w:p w:rsidR="00FE782A" w:rsidRPr="0012025E" w:rsidRDefault="00FE782A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- ремонта автотранспортных средств – </w:t>
      </w:r>
      <w:r w:rsidR="0046393D" w:rsidRPr="0012025E">
        <w:rPr>
          <w:rFonts w:ascii="Times New Roman" w:hAnsi="Times New Roman" w:cs="Times New Roman"/>
          <w:sz w:val="28"/>
          <w:szCs w:val="28"/>
        </w:rPr>
        <w:t>89,3</w:t>
      </w:r>
      <w:r w:rsidRPr="0012025E">
        <w:rPr>
          <w:rFonts w:ascii="Times New Roman" w:hAnsi="Times New Roman" w:cs="Times New Roman"/>
          <w:sz w:val="28"/>
          <w:szCs w:val="28"/>
        </w:rPr>
        <w:t>%</w:t>
      </w:r>
      <w:r w:rsidRPr="0012025E">
        <w:t xml:space="preserve"> </w:t>
      </w:r>
      <w:r w:rsidRPr="0012025E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FE782A" w:rsidRPr="0012025E" w:rsidRDefault="00324DDB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медицинских услуг – 75,</w:t>
      </w:r>
      <w:r w:rsidR="002B239D" w:rsidRPr="0012025E">
        <w:rPr>
          <w:rFonts w:ascii="Times New Roman" w:hAnsi="Times New Roman" w:cs="Times New Roman"/>
          <w:sz w:val="28"/>
          <w:szCs w:val="28"/>
        </w:rPr>
        <w:t>3% опрошенных потребителей;</w:t>
      </w:r>
    </w:p>
    <w:p w:rsidR="002B239D" w:rsidRPr="0012025E" w:rsidRDefault="002B239D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нефтепродуктов – 70,0%  опрошенных потребителей.</w:t>
      </w:r>
    </w:p>
    <w:p w:rsidR="00214AD9" w:rsidRPr="0012025E" w:rsidRDefault="00F465D4" w:rsidP="00FE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По данным опроса остаются на прежнем уровне цены на </w:t>
      </w:r>
      <w:r w:rsidR="00D43F2E" w:rsidRPr="0012025E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931EB9" w:rsidRPr="0012025E">
        <w:rPr>
          <w:rFonts w:ascii="Times New Roman" w:hAnsi="Times New Roman" w:cs="Times New Roman"/>
          <w:sz w:val="28"/>
          <w:szCs w:val="28"/>
        </w:rPr>
        <w:t>общего образования (45,5% опрошенных), психолого-педагогического сопровождения детей с ограниченными возможностями здоровья (39,5% опрошенных), д</w:t>
      </w:r>
      <w:r w:rsidR="00931EB9" w:rsidRPr="0012025E">
        <w:rPr>
          <w:rFonts w:ascii="Times New Roman" w:hAnsi="Times New Roman" w:cs="Times New Roman"/>
          <w:sz w:val="28"/>
          <w:szCs w:val="28"/>
        </w:rPr>
        <w:t>о</w:t>
      </w:r>
      <w:r w:rsidR="00931EB9" w:rsidRPr="0012025E">
        <w:rPr>
          <w:rFonts w:ascii="Times New Roman" w:hAnsi="Times New Roman" w:cs="Times New Roman"/>
          <w:sz w:val="28"/>
          <w:szCs w:val="28"/>
        </w:rPr>
        <w:t>школьного</w:t>
      </w:r>
      <w:r w:rsidRPr="0012025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D43F2E" w:rsidRPr="0012025E">
        <w:rPr>
          <w:rFonts w:ascii="Times New Roman" w:hAnsi="Times New Roman" w:cs="Times New Roman"/>
          <w:sz w:val="28"/>
          <w:szCs w:val="28"/>
        </w:rPr>
        <w:t xml:space="preserve"> и </w:t>
      </w:r>
      <w:r w:rsidRPr="0012025E"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D43F2E" w:rsidRPr="0012025E">
        <w:rPr>
          <w:rFonts w:ascii="Times New Roman" w:hAnsi="Times New Roman" w:cs="Times New Roman"/>
          <w:sz w:val="28"/>
          <w:szCs w:val="28"/>
        </w:rPr>
        <w:t xml:space="preserve"> (</w:t>
      </w:r>
      <w:r w:rsidR="00931EB9" w:rsidRPr="0012025E">
        <w:rPr>
          <w:rFonts w:ascii="Times New Roman" w:hAnsi="Times New Roman" w:cs="Times New Roman"/>
          <w:sz w:val="28"/>
          <w:szCs w:val="28"/>
        </w:rPr>
        <w:t>37,0</w:t>
      </w:r>
      <w:r w:rsidR="00D43F2E" w:rsidRPr="0012025E">
        <w:rPr>
          <w:rFonts w:ascii="Times New Roman" w:hAnsi="Times New Roman" w:cs="Times New Roman"/>
          <w:sz w:val="28"/>
          <w:szCs w:val="28"/>
        </w:rPr>
        <w:t>% опрошенных)</w:t>
      </w:r>
      <w:r w:rsidR="00677020" w:rsidRPr="0012025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B38ED" w:rsidRPr="0012025E" w:rsidRDefault="005B38ED" w:rsidP="00FE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67B6" w:rsidRPr="0012025E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По мнению большинства респондентов, качество товаров, работ, услуг в течение последних трех лет улучшилось на рынках:</w:t>
      </w:r>
    </w:p>
    <w:p w:rsidR="003967B6" w:rsidRPr="0012025E" w:rsidRDefault="003967B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(47,9% опрошенных);</w:t>
      </w:r>
    </w:p>
    <w:p w:rsidR="006344A0" w:rsidRPr="0012025E" w:rsidRDefault="006344A0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- реализации сельскохозяйственной продукции (47,6%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6344A0" w:rsidRPr="0012025E" w:rsidRDefault="006344A0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- легкой промышленности (44,4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FD1232" w:rsidRPr="0012025E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871855" w:rsidRPr="0012025E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12025E">
        <w:rPr>
          <w:rFonts w:ascii="Times New Roman" w:hAnsi="Times New Roman" w:cs="Times New Roman"/>
          <w:sz w:val="28"/>
          <w:szCs w:val="28"/>
        </w:rPr>
        <w:t xml:space="preserve"> дошкольного и общего образования (</w:t>
      </w:r>
      <w:r w:rsidR="006344A0" w:rsidRPr="0012025E">
        <w:rPr>
          <w:rFonts w:ascii="Times New Roman" w:hAnsi="Times New Roman" w:cs="Times New Roman"/>
          <w:sz w:val="28"/>
          <w:szCs w:val="28"/>
        </w:rPr>
        <w:t>44,2</w:t>
      </w:r>
      <w:r w:rsidRPr="0012025E">
        <w:rPr>
          <w:rFonts w:ascii="Times New Roman" w:hAnsi="Times New Roman" w:cs="Times New Roman"/>
          <w:sz w:val="28"/>
          <w:szCs w:val="28"/>
        </w:rPr>
        <w:t xml:space="preserve"> и </w:t>
      </w:r>
      <w:r w:rsidR="006344A0" w:rsidRPr="0012025E">
        <w:rPr>
          <w:rFonts w:ascii="Times New Roman" w:hAnsi="Times New Roman" w:cs="Times New Roman"/>
          <w:sz w:val="28"/>
          <w:szCs w:val="28"/>
        </w:rPr>
        <w:t>41,6</w:t>
      </w:r>
      <w:r w:rsidRPr="0012025E">
        <w:rPr>
          <w:rFonts w:ascii="Times New Roman" w:hAnsi="Times New Roman" w:cs="Times New Roman"/>
          <w:sz w:val="28"/>
          <w:szCs w:val="28"/>
        </w:rPr>
        <w:t xml:space="preserve"> опрошенных);</w:t>
      </w:r>
      <w:r w:rsidR="00FD1232" w:rsidRPr="00120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4A0" w:rsidRPr="0012025E" w:rsidRDefault="006344A0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- благоустройства городской среды (41,6%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871855" w:rsidRPr="0012025E" w:rsidRDefault="00871855" w:rsidP="00871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услуг дополнительного образования (</w:t>
      </w:r>
      <w:r w:rsidR="006344A0" w:rsidRPr="0012025E">
        <w:rPr>
          <w:rFonts w:ascii="Times New Roman" w:hAnsi="Times New Roman" w:cs="Times New Roman"/>
          <w:sz w:val="28"/>
          <w:szCs w:val="28"/>
        </w:rPr>
        <w:t>40,8</w:t>
      </w:r>
      <w:r w:rsidRPr="0012025E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871855" w:rsidRPr="0012025E" w:rsidRDefault="00871855" w:rsidP="00871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- ремонта автотранспортных средств </w:t>
      </w:r>
      <w:r w:rsidR="006344A0" w:rsidRPr="0012025E">
        <w:rPr>
          <w:rFonts w:ascii="Times New Roman" w:hAnsi="Times New Roman" w:cs="Times New Roman"/>
          <w:sz w:val="28"/>
          <w:szCs w:val="28"/>
        </w:rPr>
        <w:t>(40,7</w:t>
      </w:r>
      <w:r w:rsidRPr="0012025E">
        <w:rPr>
          <w:rFonts w:ascii="Times New Roman" w:hAnsi="Times New Roman" w:cs="Times New Roman"/>
          <w:sz w:val="28"/>
          <w:szCs w:val="28"/>
        </w:rPr>
        <w:t>% опрошенных).</w:t>
      </w:r>
    </w:p>
    <w:p w:rsidR="00626795" w:rsidRPr="0012025E" w:rsidRDefault="00626795" w:rsidP="009F5706">
      <w:pPr>
        <w:spacing w:after="0" w:line="240" w:lineRule="auto"/>
        <w:ind w:firstLine="708"/>
        <w:jc w:val="both"/>
        <w:rPr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По мнению большинства респондентов,</w:t>
      </w:r>
      <w:r w:rsidR="007D789B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9F5706" w:rsidRPr="0012025E">
        <w:rPr>
          <w:rFonts w:ascii="Times New Roman" w:hAnsi="Times New Roman" w:cs="Times New Roman"/>
          <w:sz w:val="28"/>
          <w:szCs w:val="28"/>
        </w:rPr>
        <w:t>качество предоставления услуг осталось на преж</w:t>
      </w:r>
      <w:r w:rsidR="007D789B" w:rsidRPr="0012025E">
        <w:rPr>
          <w:rFonts w:ascii="Times New Roman" w:hAnsi="Times New Roman" w:cs="Times New Roman"/>
          <w:sz w:val="28"/>
          <w:szCs w:val="28"/>
        </w:rPr>
        <w:t>нем уровне на рынках:</w:t>
      </w:r>
      <w:r w:rsidRPr="0012025E">
        <w:rPr>
          <w:sz w:val="28"/>
          <w:szCs w:val="28"/>
        </w:rPr>
        <w:t xml:space="preserve"> </w:t>
      </w:r>
    </w:p>
    <w:p w:rsidR="00626795" w:rsidRPr="0012025E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sz w:val="28"/>
          <w:szCs w:val="28"/>
        </w:rPr>
        <w:t>-</w:t>
      </w:r>
      <w:r w:rsidRPr="0012025E">
        <w:rPr>
          <w:rFonts w:ascii="Times New Roman" w:hAnsi="Times New Roman" w:cs="Times New Roman"/>
          <w:sz w:val="28"/>
          <w:szCs w:val="28"/>
        </w:rPr>
        <w:t xml:space="preserve"> услуг перевозок пассажиров автомобильным транспортом  по муниц</w:t>
      </w:r>
      <w:r w:rsidRPr="0012025E">
        <w:rPr>
          <w:rFonts w:ascii="Times New Roman" w:hAnsi="Times New Roman" w:cs="Times New Roman"/>
          <w:sz w:val="28"/>
          <w:szCs w:val="28"/>
        </w:rPr>
        <w:t>и</w:t>
      </w:r>
      <w:r w:rsidRPr="0012025E">
        <w:rPr>
          <w:rFonts w:ascii="Times New Roman" w:hAnsi="Times New Roman" w:cs="Times New Roman"/>
          <w:sz w:val="28"/>
          <w:szCs w:val="28"/>
        </w:rPr>
        <w:t>пальным</w:t>
      </w:r>
      <w:r w:rsidR="003967B6" w:rsidRPr="0012025E">
        <w:rPr>
          <w:rFonts w:ascii="Times New Roman" w:hAnsi="Times New Roman" w:cs="Times New Roman"/>
          <w:sz w:val="28"/>
          <w:szCs w:val="28"/>
        </w:rPr>
        <w:t xml:space="preserve"> и межмуниципальным</w:t>
      </w:r>
      <w:r w:rsidRPr="0012025E">
        <w:rPr>
          <w:rFonts w:ascii="Times New Roman" w:hAnsi="Times New Roman" w:cs="Times New Roman"/>
          <w:sz w:val="28"/>
          <w:szCs w:val="28"/>
        </w:rPr>
        <w:t xml:space="preserve"> маршрутам регулярных перевозок (</w:t>
      </w:r>
      <w:r w:rsidR="003967B6" w:rsidRPr="0012025E">
        <w:rPr>
          <w:rFonts w:ascii="Times New Roman" w:hAnsi="Times New Roman" w:cs="Times New Roman"/>
          <w:sz w:val="28"/>
          <w:szCs w:val="28"/>
        </w:rPr>
        <w:t>48,6</w:t>
      </w:r>
      <w:r w:rsidRPr="0012025E">
        <w:rPr>
          <w:rFonts w:ascii="Times New Roman" w:hAnsi="Times New Roman" w:cs="Times New Roman"/>
          <w:sz w:val="28"/>
          <w:szCs w:val="28"/>
        </w:rPr>
        <w:t>%</w:t>
      </w:r>
      <w:r w:rsidR="003967B6" w:rsidRPr="0012025E">
        <w:rPr>
          <w:rFonts w:ascii="Times New Roman" w:hAnsi="Times New Roman" w:cs="Times New Roman"/>
          <w:sz w:val="28"/>
          <w:szCs w:val="28"/>
        </w:rPr>
        <w:t xml:space="preserve"> и 47,1 % </w:t>
      </w:r>
      <w:r w:rsidR="004A20E8" w:rsidRPr="0012025E">
        <w:rPr>
          <w:rFonts w:ascii="Times New Roman" w:hAnsi="Times New Roman" w:cs="Times New Roman"/>
          <w:sz w:val="28"/>
          <w:szCs w:val="28"/>
        </w:rPr>
        <w:t>опрошенных</w:t>
      </w:r>
      <w:r w:rsidR="003967B6" w:rsidRPr="0012025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4A20E8" w:rsidRPr="0012025E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5D1C54" w:rsidRPr="0012025E">
        <w:rPr>
          <w:rFonts w:ascii="Times New Roman" w:hAnsi="Times New Roman" w:cs="Times New Roman"/>
          <w:sz w:val="28"/>
          <w:szCs w:val="28"/>
        </w:rPr>
        <w:t xml:space="preserve"> выполнения работ по содержанию и текущему ремонту общего имущ</w:t>
      </w:r>
      <w:r w:rsidR="005D1C54" w:rsidRPr="0012025E">
        <w:rPr>
          <w:rFonts w:ascii="Times New Roman" w:hAnsi="Times New Roman" w:cs="Times New Roman"/>
          <w:sz w:val="28"/>
          <w:szCs w:val="28"/>
        </w:rPr>
        <w:t>е</w:t>
      </w:r>
      <w:r w:rsidR="005D1C54" w:rsidRPr="0012025E">
        <w:rPr>
          <w:rFonts w:ascii="Times New Roman" w:hAnsi="Times New Roman" w:cs="Times New Roman"/>
          <w:sz w:val="28"/>
          <w:szCs w:val="28"/>
        </w:rPr>
        <w:t>ства собственников помещений в многоквартирном доме</w:t>
      </w:r>
      <w:r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A20E8" w:rsidRPr="0012025E">
        <w:rPr>
          <w:rFonts w:ascii="Times New Roman" w:hAnsi="Times New Roman" w:cs="Times New Roman"/>
          <w:sz w:val="28"/>
          <w:szCs w:val="28"/>
        </w:rPr>
        <w:t>(</w:t>
      </w:r>
      <w:r w:rsidR="003967B6" w:rsidRPr="0012025E">
        <w:rPr>
          <w:rFonts w:ascii="Times New Roman" w:hAnsi="Times New Roman" w:cs="Times New Roman"/>
          <w:sz w:val="28"/>
          <w:szCs w:val="28"/>
        </w:rPr>
        <w:t>47,1</w:t>
      </w:r>
      <w:r w:rsidR="004A20E8" w:rsidRPr="0012025E">
        <w:rPr>
          <w:rFonts w:ascii="Times New Roman" w:hAnsi="Times New Roman" w:cs="Times New Roman"/>
          <w:sz w:val="28"/>
          <w:szCs w:val="28"/>
        </w:rPr>
        <w:t>%</w:t>
      </w:r>
      <w:r w:rsidR="004A20E8" w:rsidRPr="0012025E">
        <w:t xml:space="preserve"> </w:t>
      </w:r>
      <w:r w:rsidR="004A20E8" w:rsidRPr="0012025E">
        <w:rPr>
          <w:rFonts w:ascii="Times New Roman" w:hAnsi="Times New Roman" w:cs="Times New Roman"/>
          <w:sz w:val="28"/>
          <w:szCs w:val="28"/>
        </w:rPr>
        <w:t>опрошенных);</w:t>
      </w:r>
    </w:p>
    <w:p w:rsidR="004A20E8" w:rsidRPr="0012025E" w:rsidRDefault="004A20E8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5D1C54" w:rsidRPr="0012025E">
        <w:rPr>
          <w:rFonts w:ascii="Times New Roman" w:hAnsi="Times New Roman" w:cs="Times New Roman"/>
          <w:sz w:val="28"/>
          <w:szCs w:val="28"/>
        </w:rPr>
        <w:t xml:space="preserve"> купли-продажи электрической энергии (мощности) на розничном рынке электрической энергии (мощности)</w:t>
      </w:r>
      <w:r w:rsidR="003967B6" w:rsidRPr="0012025E">
        <w:rPr>
          <w:rFonts w:ascii="Times New Roman" w:hAnsi="Times New Roman" w:cs="Times New Roman"/>
          <w:sz w:val="28"/>
          <w:szCs w:val="28"/>
        </w:rPr>
        <w:t xml:space="preserve"> (47,1</w:t>
      </w:r>
      <w:r w:rsidR="00626795" w:rsidRPr="0012025E">
        <w:rPr>
          <w:rFonts w:ascii="Times New Roman" w:hAnsi="Times New Roman" w:cs="Times New Roman"/>
          <w:sz w:val="28"/>
          <w:szCs w:val="28"/>
        </w:rPr>
        <w:t>%</w:t>
      </w:r>
      <w:r w:rsidRPr="0012025E">
        <w:t xml:space="preserve"> 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B759A2" w:rsidRPr="0012025E" w:rsidRDefault="00B759A2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медицинскими изд</w:t>
      </w:r>
      <w:r w:rsidRPr="0012025E">
        <w:rPr>
          <w:rFonts w:ascii="Times New Roman" w:hAnsi="Times New Roman" w:cs="Times New Roman"/>
          <w:sz w:val="28"/>
          <w:szCs w:val="28"/>
        </w:rPr>
        <w:t>е</w:t>
      </w:r>
      <w:r w:rsidRPr="0012025E">
        <w:rPr>
          <w:rFonts w:ascii="Times New Roman" w:hAnsi="Times New Roman" w:cs="Times New Roman"/>
          <w:sz w:val="28"/>
          <w:szCs w:val="28"/>
        </w:rPr>
        <w:t xml:space="preserve">лиями и сопутствующими товарами (46,5%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5D1C54" w:rsidRPr="0012025E" w:rsidRDefault="004A20E8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626795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B759A2" w:rsidRPr="0012025E">
        <w:rPr>
          <w:rFonts w:ascii="Times New Roman" w:hAnsi="Times New Roman" w:cs="Times New Roman"/>
          <w:sz w:val="28"/>
          <w:szCs w:val="28"/>
        </w:rPr>
        <w:t>наружной рекламы (43,0</w:t>
      </w:r>
      <w:r w:rsidR="00626795" w:rsidRPr="0012025E">
        <w:rPr>
          <w:rFonts w:ascii="Times New Roman" w:hAnsi="Times New Roman" w:cs="Times New Roman"/>
          <w:sz w:val="28"/>
          <w:szCs w:val="28"/>
        </w:rPr>
        <w:t>%</w:t>
      </w:r>
      <w:r w:rsidRPr="0012025E">
        <w:t xml:space="preserve">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626795" w:rsidRPr="0012025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1C54" w:rsidRPr="0012025E" w:rsidRDefault="005D1C54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C8E" w:rsidRPr="0012025E" w:rsidRDefault="002E2300" w:rsidP="004A20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Б</w:t>
      </w:r>
      <w:r w:rsidR="009F5706" w:rsidRPr="0012025E">
        <w:rPr>
          <w:rFonts w:ascii="Times New Roman" w:hAnsi="Times New Roman" w:cs="Times New Roman"/>
          <w:sz w:val="28"/>
          <w:szCs w:val="28"/>
        </w:rPr>
        <w:t>ольшинством респондентов было отмечено увеличение возможности выбора</w:t>
      </w:r>
      <w:r w:rsidR="009F5706" w:rsidRPr="0012025E">
        <w:t xml:space="preserve"> </w:t>
      </w:r>
      <w:r w:rsidR="00A20771" w:rsidRPr="0012025E">
        <w:rPr>
          <w:rFonts w:ascii="Times New Roman" w:hAnsi="Times New Roman" w:cs="Times New Roman"/>
          <w:sz w:val="28"/>
          <w:szCs w:val="28"/>
        </w:rPr>
        <w:t>товаров, работ, услуг на рынках</w:t>
      </w:r>
      <w:r w:rsidR="00A32C8E" w:rsidRPr="0012025E">
        <w:rPr>
          <w:rFonts w:ascii="Times New Roman" w:hAnsi="Times New Roman" w:cs="Times New Roman"/>
          <w:sz w:val="28"/>
          <w:szCs w:val="28"/>
        </w:rPr>
        <w:t>:</w:t>
      </w:r>
    </w:p>
    <w:p w:rsidR="00A32C8E" w:rsidRPr="0012025E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9F5706" w:rsidRPr="0012025E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 (5</w:t>
      </w:r>
      <w:r w:rsidR="0043601B" w:rsidRPr="0012025E">
        <w:rPr>
          <w:rFonts w:ascii="Times New Roman" w:hAnsi="Times New Roman" w:cs="Times New Roman"/>
          <w:sz w:val="28"/>
          <w:szCs w:val="28"/>
        </w:rPr>
        <w:t>4,0</w:t>
      </w:r>
      <w:r w:rsidR="009F5706" w:rsidRPr="0012025E">
        <w:rPr>
          <w:rFonts w:ascii="Times New Roman" w:hAnsi="Times New Roman" w:cs="Times New Roman"/>
          <w:sz w:val="28"/>
          <w:szCs w:val="28"/>
        </w:rPr>
        <w:t xml:space="preserve">% опрошенных), </w:t>
      </w:r>
      <w:r w:rsidRPr="0012025E">
        <w:rPr>
          <w:rFonts w:ascii="Times New Roman" w:hAnsi="Times New Roman" w:cs="Times New Roman"/>
          <w:sz w:val="28"/>
          <w:szCs w:val="28"/>
        </w:rPr>
        <w:t xml:space="preserve">- </w:t>
      </w:r>
      <w:r w:rsidR="002E2300" w:rsidRPr="0012025E">
        <w:rPr>
          <w:rFonts w:ascii="Times New Roman" w:hAnsi="Times New Roman" w:cs="Times New Roman"/>
          <w:sz w:val="28"/>
          <w:szCs w:val="28"/>
        </w:rPr>
        <w:t>выполнения работ по благоустройств городской среды (51,6</w:t>
      </w:r>
      <w:r w:rsidR="009F5706" w:rsidRPr="0012025E">
        <w:rPr>
          <w:rFonts w:ascii="Times New Roman" w:hAnsi="Times New Roman" w:cs="Times New Roman"/>
          <w:sz w:val="28"/>
          <w:szCs w:val="28"/>
        </w:rPr>
        <w:t>% опроше</w:t>
      </w:r>
      <w:r w:rsidR="009F5706" w:rsidRPr="0012025E">
        <w:rPr>
          <w:rFonts w:ascii="Times New Roman" w:hAnsi="Times New Roman" w:cs="Times New Roman"/>
          <w:sz w:val="28"/>
          <w:szCs w:val="28"/>
        </w:rPr>
        <w:t>н</w:t>
      </w:r>
      <w:r w:rsidR="009F5706" w:rsidRPr="0012025E">
        <w:rPr>
          <w:rFonts w:ascii="Times New Roman" w:hAnsi="Times New Roman" w:cs="Times New Roman"/>
          <w:sz w:val="28"/>
          <w:szCs w:val="28"/>
        </w:rPr>
        <w:t>ных),</w:t>
      </w:r>
      <w:proofErr w:type="gramEnd"/>
    </w:p>
    <w:p w:rsidR="0043601B" w:rsidRPr="0012025E" w:rsidRDefault="0043601B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Pr="0012025E">
        <w:t xml:space="preserve"> </w:t>
      </w:r>
      <w:r w:rsidRPr="0012025E">
        <w:rPr>
          <w:rFonts w:ascii="Times New Roman" w:hAnsi="Times New Roman" w:cs="Times New Roman"/>
          <w:sz w:val="28"/>
          <w:szCs w:val="28"/>
        </w:rPr>
        <w:t>санаторно-курортных и туристических услуг(45,9% опрошенных);</w:t>
      </w:r>
    </w:p>
    <w:p w:rsidR="0043601B" w:rsidRPr="0012025E" w:rsidRDefault="0043601B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lastRenderedPageBreak/>
        <w:t>- реализации сельскохозяйственной продукции</w:t>
      </w:r>
      <w:r w:rsidRPr="0012025E">
        <w:t xml:space="preserve"> </w:t>
      </w:r>
      <w:r w:rsidRPr="0012025E">
        <w:rPr>
          <w:rFonts w:ascii="Times New Roman" w:hAnsi="Times New Roman" w:cs="Times New Roman"/>
          <w:sz w:val="28"/>
          <w:szCs w:val="28"/>
        </w:rPr>
        <w:t xml:space="preserve">(45,5% </w:t>
      </w:r>
      <w:proofErr w:type="gramStart"/>
      <w:r w:rsidRPr="0012025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2025E">
        <w:rPr>
          <w:rFonts w:ascii="Times New Roman" w:hAnsi="Times New Roman" w:cs="Times New Roman"/>
          <w:sz w:val="28"/>
          <w:szCs w:val="28"/>
        </w:rPr>
        <w:t>);</w:t>
      </w:r>
    </w:p>
    <w:p w:rsidR="00A32C8E" w:rsidRPr="0012025E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9F5706" w:rsidRPr="0012025E">
        <w:rPr>
          <w:rFonts w:ascii="Times New Roman" w:hAnsi="Times New Roman" w:cs="Times New Roman"/>
          <w:sz w:val="28"/>
          <w:szCs w:val="28"/>
        </w:rPr>
        <w:t xml:space="preserve"> медицинских услуг (4</w:t>
      </w:r>
      <w:r w:rsidR="0043601B" w:rsidRPr="0012025E">
        <w:rPr>
          <w:rFonts w:ascii="Times New Roman" w:hAnsi="Times New Roman" w:cs="Times New Roman"/>
          <w:sz w:val="28"/>
          <w:szCs w:val="28"/>
        </w:rPr>
        <w:t>3,3</w:t>
      </w:r>
      <w:r w:rsidR="009F5706" w:rsidRPr="0012025E">
        <w:rPr>
          <w:rFonts w:ascii="Times New Roman" w:hAnsi="Times New Roman" w:cs="Times New Roman"/>
          <w:sz w:val="28"/>
          <w:szCs w:val="28"/>
        </w:rPr>
        <w:t>% опроше</w:t>
      </w:r>
      <w:r w:rsidR="0043601B" w:rsidRPr="0012025E">
        <w:rPr>
          <w:rFonts w:ascii="Times New Roman" w:hAnsi="Times New Roman" w:cs="Times New Roman"/>
          <w:sz w:val="28"/>
          <w:szCs w:val="28"/>
        </w:rPr>
        <w:t>нных);</w:t>
      </w:r>
    </w:p>
    <w:p w:rsidR="00A32C8E" w:rsidRPr="0012025E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9F5706" w:rsidRPr="0012025E">
        <w:rPr>
          <w:rFonts w:ascii="Times New Roman" w:hAnsi="Times New Roman" w:cs="Times New Roman"/>
          <w:sz w:val="28"/>
          <w:szCs w:val="28"/>
        </w:rPr>
        <w:t xml:space="preserve"> ритуальных услуг (40,3% опрошенных),</w:t>
      </w:r>
    </w:p>
    <w:p w:rsidR="009F5706" w:rsidRPr="0012025E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9F5706" w:rsidRPr="0012025E">
        <w:rPr>
          <w:rFonts w:ascii="Times New Roman" w:hAnsi="Times New Roman" w:cs="Times New Roman"/>
          <w:sz w:val="28"/>
          <w:szCs w:val="28"/>
        </w:rPr>
        <w:t xml:space="preserve"> ремонта автотранспортных средств (39,7% опрошенных).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Н</w:t>
      </w:r>
      <w:r w:rsidR="00370258" w:rsidRPr="0012025E">
        <w:rPr>
          <w:rFonts w:ascii="Times New Roman" w:hAnsi="Times New Roman" w:cs="Times New Roman"/>
          <w:sz w:val="28"/>
          <w:szCs w:val="28"/>
        </w:rPr>
        <w:t>е изменилась</w:t>
      </w:r>
      <w:r w:rsidRPr="0012025E">
        <w:t xml:space="preserve"> </w:t>
      </w:r>
      <w:r w:rsidRPr="0012025E">
        <w:rPr>
          <w:rFonts w:ascii="Times New Roman" w:hAnsi="Times New Roman" w:cs="Times New Roman"/>
          <w:sz w:val="28"/>
          <w:szCs w:val="28"/>
        </w:rPr>
        <w:t xml:space="preserve">возможность выбора </w:t>
      </w:r>
      <w:r w:rsidR="00FC4DC2" w:rsidRPr="0012025E">
        <w:rPr>
          <w:rFonts w:ascii="Times New Roman" w:hAnsi="Times New Roman" w:cs="Times New Roman"/>
          <w:sz w:val="28"/>
          <w:szCs w:val="28"/>
        </w:rPr>
        <w:t xml:space="preserve">товаров, работ, услуг, по мнению опрошенных респондентов, </w:t>
      </w:r>
      <w:r w:rsidRPr="0012025E">
        <w:rPr>
          <w:rFonts w:ascii="Times New Roman" w:hAnsi="Times New Roman" w:cs="Times New Roman"/>
          <w:sz w:val="28"/>
          <w:szCs w:val="28"/>
        </w:rPr>
        <w:t>на рынках: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370258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B5E04" w:rsidRPr="0012025E">
        <w:rPr>
          <w:rFonts w:ascii="Times New Roman" w:hAnsi="Times New Roman" w:cs="Times New Roman"/>
          <w:sz w:val="28"/>
          <w:szCs w:val="28"/>
        </w:rPr>
        <w:t>теплоснабжения (производство тепловой энергии) (56,7</w:t>
      </w:r>
      <w:r w:rsidRPr="0012025E">
        <w:rPr>
          <w:rFonts w:ascii="Times New Roman" w:hAnsi="Times New Roman" w:cs="Times New Roman"/>
          <w:sz w:val="28"/>
          <w:szCs w:val="28"/>
        </w:rPr>
        <w:t>% респонде</w:t>
      </w:r>
      <w:r w:rsidRPr="0012025E">
        <w:rPr>
          <w:rFonts w:ascii="Times New Roman" w:hAnsi="Times New Roman" w:cs="Times New Roman"/>
          <w:sz w:val="28"/>
          <w:szCs w:val="28"/>
        </w:rPr>
        <w:t>н</w:t>
      </w:r>
      <w:r w:rsidRPr="0012025E">
        <w:rPr>
          <w:rFonts w:ascii="Times New Roman" w:hAnsi="Times New Roman" w:cs="Times New Roman"/>
          <w:sz w:val="28"/>
          <w:szCs w:val="28"/>
        </w:rPr>
        <w:t>тов</w:t>
      </w:r>
      <w:r w:rsidR="00FC4DC2" w:rsidRPr="0012025E">
        <w:rPr>
          <w:rFonts w:ascii="Times New Roman" w:hAnsi="Times New Roman" w:cs="Times New Roman"/>
          <w:sz w:val="28"/>
          <w:szCs w:val="28"/>
        </w:rPr>
        <w:t>);</w:t>
      </w:r>
    </w:p>
    <w:p w:rsidR="00125F4F" w:rsidRPr="0012025E" w:rsidRDefault="00370258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B5E04" w:rsidRPr="0012025E">
        <w:rPr>
          <w:rFonts w:ascii="Times New Roman" w:hAnsi="Times New Roman" w:cs="Times New Roman"/>
          <w:sz w:val="28"/>
          <w:szCs w:val="28"/>
        </w:rPr>
        <w:t>купли-продажи электрической энергии (мощности) на розничном рынке электрической энергии (мощности) (53,7</w:t>
      </w:r>
      <w:r w:rsidR="00125F4F" w:rsidRPr="0012025E">
        <w:rPr>
          <w:rFonts w:ascii="Times New Roman" w:hAnsi="Times New Roman" w:cs="Times New Roman"/>
          <w:sz w:val="28"/>
          <w:szCs w:val="28"/>
        </w:rPr>
        <w:t>% респондентов</w:t>
      </w:r>
      <w:r w:rsidR="00FC4DC2" w:rsidRPr="0012025E">
        <w:rPr>
          <w:rFonts w:ascii="Times New Roman" w:hAnsi="Times New Roman" w:cs="Times New Roman"/>
          <w:sz w:val="28"/>
          <w:szCs w:val="28"/>
        </w:rPr>
        <w:t>);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4B5E04" w:rsidRPr="0012025E">
        <w:rPr>
          <w:rFonts w:ascii="Times New Roman" w:hAnsi="Times New Roman" w:cs="Times New Roman"/>
          <w:sz w:val="28"/>
          <w:szCs w:val="28"/>
        </w:rPr>
        <w:t xml:space="preserve"> услуг связи, в том числе услуг по предоставлению широкополосного д</w:t>
      </w:r>
      <w:r w:rsidR="004B5E04" w:rsidRPr="0012025E">
        <w:rPr>
          <w:rFonts w:ascii="Times New Roman" w:hAnsi="Times New Roman" w:cs="Times New Roman"/>
          <w:sz w:val="28"/>
          <w:szCs w:val="28"/>
        </w:rPr>
        <w:t>о</w:t>
      </w:r>
      <w:r w:rsidR="004B5E04" w:rsidRPr="0012025E">
        <w:rPr>
          <w:rFonts w:ascii="Times New Roman" w:hAnsi="Times New Roman" w:cs="Times New Roman"/>
          <w:sz w:val="28"/>
          <w:szCs w:val="28"/>
        </w:rPr>
        <w:t>ступа к сети Интернет</w:t>
      </w:r>
      <w:r w:rsidR="00370258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B5E04" w:rsidRPr="0012025E">
        <w:rPr>
          <w:rFonts w:ascii="Times New Roman" w:hAnsi="Times New Roman" w:cs="Times New Roman"/>
          <w:sz w:val="28"/>
          <w:szCs w:val="28"/>
        </w:rPr>
        <w:t>(52,9</w:t>
      </w:r>
      <w:r w:rsidRPr="0012025E">
        <w:rPr>
          <w:rFonts w:ascii="Times New Roman" w:hAnsi="Times New Roman" w:cs="Times New Roman"/>
          <w:sz w:val="28"/>
          <w:szCs w:val="28"/>
        </w:rPr>
        <w:t>% респондентов</w:t>
      </w:r>
      <w:r w:rsidR="00FC4DC2" w:rsidRPr="0012025E">
        <w:rPr>
          <w:rFonts w:ascii="Times New Roman" w:hAnsi="Times New Roman" w:cs="Times New Roman"/>
          <w:sz w:val="28"/>
          <w:szCs w:val="28"/>
        </w:rPr>
        <w:t>);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4B5E04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3601B" w:rsidRPr="0012025E">
        <w:rPr>
          <w:rFonts w:ascii="Times New Roman" w:hAnsi="Times New Roman" w:cs="Times New Roman"/>
          <w:sz w:val="28"/>
          <w:szCs w:val="28"/>
        </w:rPr>
        <w:t>производства</w:t>
      </w:r>
      <w:r w:rsidR="00370258" w:rsidRPr="0012025E">
        <w:rPr>
          <w:rFonts w:ascii="Times New Roman" w:hAnsi="Times New Roman" w:cs="Times New Roman"/>
          <w:sz w:val="28"/>
          <w:szCs w:val="28"/>
        </w:rPr>
        <w:t xml:space="preserve"> электрической энергии (мощности) на розничном рынке электрической энергии (мощно</w:t>
      </w:r>
      <w:r w:rsidR="004B5E04" w:rsidRPr="0012025E">
        <w:rPr>
          <w:rFonts w:ascii="Times New Roman" w:hAnsi="Times New Roman" w:cs="Times New Roman"/>
          <w:sz w:val="28"/>
          <w:szCs w:val="28"/>
        </w:rPr>
        <w:t>сти) (48</w:t>
      </w:r>
      <w:r w:rsidR="00370258" w:rsidRPr="0012025E">
        <w:rPr>
          <w:rFonts w:ascii="Times New Roman" w:hAnsi="Times New Roman" w:cs="Times New Roman"/>
          <w:sz w:val="28"/>
          <w:szCs w:val="28"/>
        </w:rPr>
        <w:t>,7</w:t>
      </w:r>
      <w:r w:rsidRPr="0012025E">
        <w:rPr>
          <w:rFonts w:ascii="Times New Roman" w:hAnsi="Times New Roman" w:cs="Times New Roman"/>
          <w:sz w:val="28"/>
          <w:szCs w:val="28"/>
        </w:rPr>
        <w:t>% респондентов</w:t>
      </w:r>
      <w:r w:rsidR="00FC4DC2" w:rsidRPr="0012025E">
        <w:rPr>
          <w:rFonts w:ascii="Times New Roman" w:hAnsi="Times New Roman" w:cs="Times New Roman"/>
          <w:sz w:val="28"/>
          <w:szCs w:val="28"/>
        </w:rPr>
        <w:t>);</w:t>
      </w:r>
    </w:p>
    <w:p w:rsidR="00FC4DC2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370258"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4B5E04" w:rsidRPr="0012025E">
        <w:rPr>
          <w:rFonts w:ascii="Times New Roman" w:hAnsi="Times New Roman" w:cs="Times New Roman"/>
          <w:sz w:val="28"/>
          <w:szCs w:val="28"/>
        </w:rPr>
        <w:t>услуг психолого-педагогического сопровождения детей с ограниченн</w:t>
      </w:r>
      <w:r w:rsidR="004B5E04" w:rsidRPr="0012025E">
        <w:rPr>
          <w:rFonts w:ascii="Times New Roman" w:hAnsi="Times New Roman" w:cs="Times New Roman"/>
          <w:sz w:val="28"/>
          <w:szCs w:val="28"/>
        </w:rPr>
        <w:t>ы</w:t>
      </w:r>
      <w:r w:rsidR="004B5E04" w:rsidRPr="0012025E">
        <w:rPr>
          <w:rFonts w:ascii="Times New Roman" w:hAnsi="Times New Roman" w:cs="Times New Roman"/>
          <w:sz w:val="28"/>
          <w:szCs w:val="28"/>
        </w:rPr>
        <w:t>ми возможностями здоровья</w:t>
      </w:r>
      <w:r w:rsidRPr="0012025E">
        <w:rPr>
          <w:rFonts w:ascii="Times New Roman" w:hAnsi="Times New Roman" w:cs="Times New Roman"/>
          <w:sz w:val="28"/>
          <w:szCs w:val="28"/>
        </w:rPr>
        <w:t xml:space="preserve"> </w:t>
      </w:r>
      <w:r w:rsidR="00370258" w:rsidRPr="0012025E">
        <w:rPr>
          <w:rFonts w:ascii="Times New Roman" w:hAnsi="Times New Roman" w:cs="Times New Roman"/>
          <w:sz w:val="28"/>
          <w:szCs w:val="28"/>
        </w:rPr>
        <w:t>(</w:t>
      </w:r>
      <w:r w:rsidR="004B5E04" w:rsidRPr="0012025E">
        <w:rPr>
          <w:rFonts w:ascii="Times New Roman" w:hAnsi="Times New Roman" w:cs="Times New Roman"/>
          <w:sz w:val="28"/>
          <w:szCs w:val="28"/>
        </w:rPr>
        <w:t>47,9</w:t>
      </w:r>
      <w:r w:rsidR="00370258" w:rsidRPr="0012025E">
        <w:rPr>
          <w:rFonts w:ascii="Times New Roman" w:hAnsi="Times New Roman" w:cs="Times New Roman"/>
          <w:sz w:val="28"/>
          <w:szCs w:val="28"/>
        </w:rPr>
        <w:t>%)</w:t>
      </w:r>
      <w:r w:rsidR="00FC4DC2" w:rsidRPr="0012025E">
        <w:rPr>
          <w:rFonts w:ascii="Times New Roman" w:hAnsi="Times New Roman" w:cs="Times New Roman"/>
          <w:sz w:val="28"/>
          <w:szCs w:val="28"/>
        </w:rPr>
        <w:t>;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4B5E04" w:rsidRPr="0012025E">
        <w:rPr>
          <w:rFonts w:ascii="Times New Roman" w:hAnsi="Times New Roman" w:cs="Times New Roman"/>
          <w:sz w:val="28"/>
          <w:szCs w:val="28"/>
        </w:rPr>
        <w:t xml:space="preserve"> минеральной во</w:t>
      </w:r>
      <w:r w:rsidR="00FC4DC2" w:rsidRPr="0012025E">
        <w:rPr>
          <w:rFonts w:ascii="Times New Roman" w:hAnsi="Times New Roman" w:cs="Times New Roman"/>
          <w:sz w:val="28"/>
          <w:szCs w:val="28"/>
        </w:rPr>
        <w:t>ды (47,3%);</w:t>
      </w:r>
    </w:p>
    <w:p w:rsidR="00125F4F" w:rsidRPr="0012025E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4B5E04" w:rsidRPr="0012025E">
        <w:t xml:space="preserve"> </w:t>
      </w:r>
      <w:r w:rsidR="004B5E04" w:rsidRPr="0012025E">
        <w:rPr>
          <w:rFonts w:ascii="Times New Roman" w:hAnsi="Times New Roman" w:cs="Times New Roman"/>
          <w:sz w:val="28"/>
          <w:szCs w:val="28"/>
        </w:rPr>
        <w:t>кадастровых и землеустроительных работ</w:t>
      </w:r>
      <w:r w:rsidR="00FC4DC2" w:rsidRPr="0012025E">
        <w:rPr>
          <w:rFonts w:ascii="Times New Roman" w:hAnsi="Times New Roman" w:cs="Times New Roman"/>
          <w:sz w:val="28"/>
          <w:szCs w:val="28"/>
        </w:rPr>
        <w:t xml:space="preserve"> (47%);</w:t>
      </w:r>
    </w:p>
    <w:p w:rsidR="009F5706" w:rsidRPr="00125F4F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5E">
        <w:rPr>
          <w:rFonts w:ascii="Times New Roman" w:hAnsi="Times New Roman" w:cs="Times New Roman"/>
          <w:sz w:val="28"/>
          <w:szCs w:val="28"/>
        </w:rPr>
        <w:t>-</w:t>
      </w:r>
      <w:r w:rsidR="004B5E04" w:rsidRPr="0012025E">
        <w:rPr>
          <w:rFonts w:ascii="Times New Roman" w:hAnsi="Times New Roman" w:cs="Times New Roman"/>
          <w:sz w:val="28"/>
          <w:szCs w:val="28"/>
        </w:rPr>
        <w:t xml:space="preserve"> выполнения работ по содержанию и текущему ремонту общего имущ</w:t>
      </w:r>
      <w:r w:rsidR="004B5E04" w:rsidRPr="0012025E">
        <w:rPr>
          <w:rFonts w:ascii="Times New Roman" w:hAnsi="Times New Roman" w:cs="Times New Roman"/>
          <w:sz w:val="28"/>
          <w:szCs w:val="28"/>
        </w:rPr>
        <w:t>е</w:t>
      </w:r>
      <w:r w:rsidR="004B5E04" w:rsidRPr="0012025E">
        <w:rPr>
          <w:rFonts w:ascii="Times New Roman" w:hAnsi="Times New Roman" w:cs="Times New Roman"/>
          <w:sz w:val="28"/>
          <w:szCs w:val="28"/>
        </w:rPr>
        <w:t>ства собственников помещений в многоквартирном доме (46,6%)</w:t>
      </w:r>
      <w:r w:rsidR="00FC4DC2" w:rsidRPr="0012025E">
        <w:rPr>
          <w:rFonts w:ascii="Times New Roman" w:hAnsi="Times New Roman" w:cs="Times New Roman"/>
          <w:sz w:val="28"/>
          <w:szCs w:val="28"/>
        </w:rPr>
        <w:t>.</w:t>
      </w:r>
    </w:p>
    <w:p w:rsidR="0013009B" w:rsidRDefault="0013009B" w:rsidP="007D27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13009B" w:rsidRDefault="0013009B" w:rsidP="007D27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D27BA" w:rsidRPr="007D27BA" w:rsidRDefault="007D27BA" w:rsidP="007D27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D27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4. Динамика </w:t>
      </w:r>
      <w:proofErr w:type="gramStart"/>
      <w:r w:rsidRPr="007D27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оценки качества услуг субъектов естественных моноп</w:t>
      </w:r>
      <w:r w:rsidRPr="007D27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</w:t>
      </w:r>
      <w:r w:rsidRPr="007D27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</w:t>
      </w:r>
      <w:proofErr w:type="gramEnd"/>
      <w:r w:rsidRPr="007D27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в сравнении с прошлым годом.</w:t>
      </w:r>
    </w:p>
    <w:p w:rsidR="007D27BA" w:rsidRDefault="007D27BA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102B" w:rsidRPr="000628FD" w:rsidRDefault="0022102B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потребителями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качества услуг</w:t>
      </w: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субъектов естественных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монополий </w:t>
      </w:r>
    </w:p>
    <w:p w:rsidR="00A33E2A" w:rsidRPr="005B109A" w:rsidRDefault="00D60837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городе–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курорте Пятигорске</w:t>
      </w:r>
      <w:r w:rsidR="007D27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2023</w:t>
      </w:r>
      <w:r w:rsidR="0022102B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A85FEF" w:rsidRPr="000935FE" w:rsidRDefault="00A85FEF" w:rsidP="0007133B">
      <w:pPr>
        <w:spacing w:after="0" w:line="240" w:lineRule="auto"/>
        <w:ind w:firstLine="83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35FE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693"/>
        <w:gridCol w:w="964"/>
        <w:gridCol w:w="964"/>
        <w:gridCol w:w="964"/>
        <w:gridCol w:w="964"/>
        <w:gridCol w:w="964"/>
      </w:tblGrid>
      <w:tr w:rsidR="00491FF9" w:rsidRPr="005B109A" w:rsidTr="0007133B">
        <w:trPr>
          <w:trHeight w:val="1290"/>
        </w:trPr>
        <w:tc>
          <w:tcPr>
            <w:tcW w:w="4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FF9" w:rsidRPr="000628FD" w:rsidRDefault="00491FF9" w:rsidP="00731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не 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удовл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</w:t>
            </w:r>
          </w:p>
        </w:tc>
      </w:tr>
      <w:tr w:rsidR="007D27BA" w:rsidRPr="00C5010E" w:rsidTr="007D27BA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D27BA" w:rsidRPr="00C5010E" w:rsidTr="007D27BA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7D27BA" w:rsidRPr="00C5010E" w:rsidTr="007D27BA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7D27BA" w:rsidRPr="00C5010E" w:rsidTr="007D27BA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7D27BA" w:rsidRPr="00C5010E" w:rsidTr="007D27BA">
        <w:trPr>
          <w:trHeight w:val="33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</w:tr>
      <w:tr w:rsidR="007D27BA" w:rsidRPr="005B109A" w:rsidTr="007D27BA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27BA" w:rsidRPr="00C5010E" w:rsidRDefault="007D27B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Телефонная связь, сеть «Интернет»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D27BA" w:rsidRPr="00C5010E" w:rsidRDefault="007D27BA" w:rsidP="007D27B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</w:tbl>
    <w:p w:rsidR="00F865F3" w:rsidRPr="005B109A" w:rsidRDefault="00F865F3" w:rsidP="00F86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AC1" w:rsidRDefault="00F6180C" w:rsidP="004506A6">
      <w:pPr>
        <w:pStyle w:val="Default"/>
        <w:jc w:val="both"/>
        <w:rPr>
          <w:b/>
          <w:color w:val="auto"/>
          <w:sz w:val="28"/>
          <w:szCs w:val="28"/>
        </w:rPr>
      </w:pPr>
      <w:r w:rsidRPr="00C5010E">
        <w:rPr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041EAEAB" wp14:editId="281F846E">
            <wp:extent cx="5927834" cy="4435365"/>
            <wp:effectExtent l="0" t="0" r="15875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010E" w:rsidRDefault="00C5010E" w:rsidP="00C50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41AD" w:rsidRPr="00C5010E" w:rsidRDefault="00B541AD" w:rsidP="00C50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10E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 w:rsidRPr="00C5010E">
        <w:rPr>
          <w:rFonts w:ascii="Times New Roman" w:hAnsi="Times New Roman" w:cs="Times New Roman"/>
          <w:sz w:val="28"/>
          <w:szCs w:val="28"/>
        </w:rPr>
        <w:t>оценки качества услуг субъектов естественных монополий</w:t>
      </w:r>
      <w:proofErr w:type="gramEnd"/>
      <w:r w:rsidRPr="00C5010E">
        <w:rPr>
          <w:rFonts w:ascii="Times New Roman" w:hAnsi="Times New Roman" w:cs="Times New Roman"/>
          <w:sz w:val="28"/>
          <w:szCs w:val="28"/>
        </w:rPr>
        <w:t xml:space="preserve"> пок</w:t>
      </w:r>
      <w:r w:rsidRPr="00C5010E">
        <w:rPr>
          <w:rFonts w:ascii="Times New Roman" w:hAnsi="Times New Roman" w:cs="Times New Roman"/>
          <w:sz w:val="28"/>
          <w:szCs w:val="28"/>
        </w:rPr>
        <w:t>а</w:t>
      </w:r>
      <w:r w:rsidRPr="00C5010E">
        <w:rPr>
          <w:rFonts w:ascii="Times New Roman" w:hAnsi="Times New Roman" w:cs="Times New Roman"/>
          <w:sz w:val="28"/>
          <w:szCs w:val="28"/>
        </w:rPr>
        <w:t>зал, что в целом участники исследования удовлетворены качеством электр</w:t>
      </w:r>
      <w:r w:rsidRPr="00C5010E">
        <w:rPr>
          <w:rFonts w:ascii="Times New Roman" w:hAnsi="Times New Roman" w:cs="Times New Roman"/>
          <w:sz w:val="28"/>
          <w:szCs w:val="28"/>
        </w:rPr>
        <w:t>о</w:t>
      </w:r>
      <w:r w:rsidRPr="00C5010E">
        <w:rPr>
          <w:rFonts w:ascii="Times New Roman" w:hAnsi="Times New Roman" w:cs="Times New Roman"/>
          <w:sz w:val="28"/>
          <w:szCs w:val="28"/>
        </w:rPr>
        <w:t>снабжения (</w:t>
      </w:r>
      <w:r w:rsidR="0013009B" w:rsidRPr="00C5010E">
        <w:rPr>
          <w:rFonts w:ascii="Times New Roman" w:hAnsi="Times New Roman" w:cs="Times New Roman"/>
          <w:sz w:val="28"/>
          <w:szCs w:val="28"/>
        </w:rPr>
        <w:t>88,2</w:t>
      </w:r>
      <w:r w:rsidRPr="00C5010E">
        <w:rPr>
          <w:rFonts w:ascii="Times New Roman" w:hAnsi="Times New Roman" w:cs="Times New Roman"/>
          <w:sz w:val="28"/>
          <w:szCs w:val="28"/>
        </w:rPr>
        <w:t xml:space="preserve">%), </w:t>
      </w:r>
      <w:r w:rsidR="00AB6925" w:rsidRPr="00C5010E">
        <w:rPr>
          <w:rFonts w:ascii="Times New Roman" w:hAnsi="Times New Roman" w:cs="Times New Roman"/>
          <w:sz w:val="28"/>
          <w:szCs w:val="28"/>
        </w:rPr>
        <w:t xml:space="preserve">газоснабжения (82,1%), </w:t>
      </w:r>
      <w:r w:rsidRPr="00C5010E">
        <w:rPr>
          <w:rFonts w:ascii="Times New Roman" w:hAnsi="Times New Roman" w:cs="Times New Roman"/>
          <w:sz w:val="28"/>
          <w:szCs w:val="28"/>
        </w:rPr>
        <w:t>водоснабжения, водоотведения (</w:t>
      </w:r>
      <w:r w:rsidR="0013009B" w:rsidRPr="00C5010E">
        <w:rPr>
          <w:rFonts w:ascii="Times New Roman" w:hAnsi="Times New Roman" w:cs="Times New Roman"/>
          <w:sz w:val="28"/>
          <w:szCs w:val="28"/>
        </w:rPr>
        <w:t>81,3</w:t>
      </w:r>
      <w:r w:rsidRPr="00C5010E">
        <w:rPr>
          <w:rFonts w:ascii="Times New Roman" w:hAnsi="Times New Roman" w:cs="Times New Roman"/>
          <w:sz w:val="28"/>
          <w:szCs w:val="28"/>
        </w:rPr>
        <w:t>%), водо</w:t>
      </w:r>
      <w:r w:rsidR="0013009B" w:rsidRPr="00C5010E">
        <w:rPr>
          <w:rFonts w:ascii="Times New Roman" w:hAnsi="Times New Roman" w:cs="Times New Roman"/>
          <w:sz w:val="28"/>
          <w:szCs w:val="28"/>
        </w:rPr>
        <w:t>очистки (78,7</w:t>
      </w:r>
      <w:r w:rsidR="00E651B8" w:rsidRPr="00C5010E">
        <w:rPr>
          <w:rFonts w:ascii="Times New Roman" w:hAnsi="Times New Roman" w:cs="Times New Roman"/>
          <w:sz w:val="28"/>
          <w:szCs w:val="28"/>
        </w:rPr>
        <w:t>%) и т</w:t>
      </w:r>
      <w:r w:rsidR="0013009B" w:rsidRPr="00C5010E">
        <w:rPr>
          <w:rFonts w:ascii="Times New Roman" w:hAnsi="Times New Roman" w:cs="Times New Roman"/>
          <w:sz w:val="28"/>
          <w:szCs w:val="28"/>
        </w:rPr>
        <w:t>еплоснабжения (78,3%), телефонной связи (70,</w:t>
      </w:r>
      <w:r w:rsidR="00AB6925" w:rsidRPr="00C5010E">
        <w:rPr>
          <w:rFonts w:ascii="Times New Roman" w:hAnsi="Times New Roman" w:cs="Times New Roman"/>
          <w:sz w:val="28"/>
          <w:szCs w:val="28"/>
        </w:rPr>
        <w:t>2</w:t>
      </w:r>
      <w:r w:rsidR="00F53B42" w:rsidRPr="00C5010E">
        <w:rPr>
          <w:rFonts w:ascii="Times New Roman" w:hAnsi="Times New Roman" w:cs="Times New Roman"/>
          <w:sz w:val="28"/>
          <w:szCs w:val="28"/>
        </w:rPr>
        <w:t>%).</w:t>
      </w:r>
    </w:p>
    <w:p w:rsidR="0022102B" w:rsidRPr="00D6161D" w:rsidRDefault="0022102B" w:rsidP="003175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Динамика оценки </w:t>
      </w:r>
      <w:r w:rsidR="003175C2"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потребителями </w:t>
      </w: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качества услуг субъектов естествен</w:t>
      </w:r>
      <w:r w:rsidR="00056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 w:rsidR="00056B83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монополий в сравнении</w:t>
      </w:r>
      <w:r w:rsidR="003500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2022</w:t>
      </w:r>
      <w:r w:rsidR="003175C2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годом</w:t>
      </w:r>
    </w:p>
    <w:p w:rsidR="002769B3" w:rsidRPr="00D6161D" w:rsidRDefault="003175C2" w:rsidP="003175C2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161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701"/>
        <w:gridCol w:w="1937"/>
        <w:gridCol w:w="1937"/>
        <w:gridCol w:w="1938"/>
      </w:tblGrid>
      <w:tr w:rsidR="002769B3" w:rsidRPr="00D6161D" w:rsidTr="003175C2">
        <w:trPr>
          <w:trHeight w:val="569"/>
        </w:trPr>
        <w:tc>
          <w:tcPr>
            <w:tcW w:w="3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69B3" w:rsidRPr="00D6161D" w:rsidRDefault="002769B3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175C2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</w:p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-0,9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-0,9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-1,8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-1,1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-0,6</w:t>
            </w:r>
          </w:p>
        </w:tc>
      </w:tr>
      <w:tr w:rsidR="003500CF" w:rsidRPr="00C5010E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500CF" w:rsidRPr="00D6161D" w:rsidRDefault="003500CF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Телефонная связь, сеть «Инте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нет»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-3,4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3500CF" w:rsidRPr="00C5010E" w:rsidRDefault="00350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-2,2</w:t>
            </w:r>
          </w:p>
        </w:tc>
      </w:tr>
    </w:tbl>
    <w:p w:rsidR="00393B6A" w:rsidRPr="000628FD" w:rsidRDefault="00393B6A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9B3" w:rsidRPr="00C5010E" w:rsidRDefault="00686F15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0E">
        <w:rPr>
          <w:rFonts w:ascii="Times New Roman" w:hAnsi="Times New Roman" w:cs="Times New Roman"/>
          <w:sz w:val="28"/>
          <w:szCs w:val="28"/>
        </w:rPr>
        <w:t>Анализ</w:t>
      </w:r>
      <w:r w:rsidR="00021DB7" w:rsidRPr="00C5010E">
        <w:rPr>
          <w:rFonts w:ascii="Times New Roman" w:hAnsi="Times New Roman" w:cs="Times New Roman"/>
          <w:sz w:val="28"/>
          <w:szCs w:val="28"/>
        </w:rPr>
        <w:t xml:space="preserve"> оценки потребителями качества услуг субъектов естественных монопо</w:t>
      </w:r>
      <w:r w:rsidR="00E552AD" w:rsidRPr="00C5010E">
        <w:rPr>
          <w:rFonts w:ascii="Times New Roman" w:hAnsi="Times New Roman" w:cs="Times New Roman"/>
          <w:sz w:val="28"/>
          <w:szCs w:val="28"/>
        </w:rPr>
        <w:t>лий</w:t>
      </w:r>
      <w:r w:rsidR="003500CF" w:rsidRPr="00C5010E">
        <w:rPr>
          <w:rFonts w:ascii="Times New Roman" w:hAnsi="Times New Roman" w:cs="Times New Roman"/>
          <w:sz w:val="28"/>
          <w:szCs w:val="28"/>
        </w:rPr>
        <w:t xml:space="preserve"> за 2023</w:t>
      </w:r>
      <w:r w:rsidR="008A2D56" w:rsidRPr="00C5010E">
        <w:rPr>
          <w:rFonts w:ascii="Times New Roman" w:hAnsi="Times New Roman" w:cs="Times New Roman"/>
          <w:sz w:val="28"/>
          <w:szCs w:val="28"/>
        </w:rPr>
        <w:t xml:space="preserve"> год</w:t>
      </w:r>
      <w:r w:rsidR="00E552AD" w:rsidRPr="00C5010E">
        <w:rPr>
          <w:rFonts w:ascii="Times New Roman" w:hAnsi="Times New Roman" w:cs="Times New Roman"/>
          <w:sz w:val="28"/>
          <w:szCs w:val="28"/>
        </w:rPr>
        <w:t xml:space="preserve"> </w:t>
      </w:r>
      <w:r w:rsidR="003500CF" w:rsidRPr="00C5010E">
        <w:rPr>
          <w:rFonts w:ascii="Times New Roman" w:hAnsi="Times New Roman" w:cs="Times New Roman"/>
          <w:sz w:val="28"/>
          <w:szCs w:val="28"/>
        </w:rPr>
        <w:t>в сравнении с 2022</w:t>
      </w:r>
      <w:r w:rsidRPr="00C5010E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A2D56" w:rsidRPr="00C5010E">
        <w:rPr>
          <w:rFonts w:ascii="Times New Roman" w:hAnsi="Times New Roman" w:cs="Times New Roman"/>
          <w:sz w:val="28"/>
          <w:szCs w:val="28"/>
        </w:rPr>
        <w:t xml:space="preserve">показал </w:t>
      </w:r>
      <w:r w:rsidR="00FD0D46" w:rsidRPr="00C5010E">
        <w:rPr>
          <w:rFonts w:ascii="Times New Roman" w:hAnsi="Times New Roman" w:cs="Times New Roman"/>
          <w:sz w:val="28"/>
          <w:szCs w:val="28"/>
        </w:rPr>
        <w:t>положительную д</w:t>
      </w:r>
      <w:r w:rsidR="00FD0D46" w:rsidRPr="00C5010E">
        <w:rPr>
          <w:rFonts w:ascii="Times New Roman" w:hAnsi="Times New Roman" w:cs="Times New Roman"/>
          <w:sz w:val="28"/>
          <w:szCs w:val="28"/>
        </w:rPr>
        <w:t>и</w:t>
      </w:r>
      <w:r w:rsidR="00FD0D46" w:rsidRPr="00C5010E">
        <w:rPr>
          <w:rFonts w:ascii="Times New Roman" w:hAnsi="Times New Roman" w:cs="Times New Roman"/>
          <w:sz w:val="28"/>
          <w:szCs w:val="28"/>
        </w:rPr>
        <w:t xml:space="preserve">намику по всем </w:t>
      </w:r>
      <w:r w:rsidR="00D32217" w:rsidRPr="00C5010E">
        <w:rPr>
          <w:rFonts w:ascii="Times New Roman" w:hAnsi="Times New Roman" w:cs="Times New Roman"/>
          <w:sz w:val="28"/>
          <w:szCs w:val="28"/>
        </w:rPr>
        <w:t>услугам</w:t>
      </w:r>
      <w:r w:rsidR="00FD0D46" w:rsidRPr="00C5010E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D32217" w:rsidRPr="00C5010E">
        <w:rPr>
          <w:rFonts w:ascii="Times New Roman" w:hAnsi="Times New Roman" w:cs="Times New Roman"/>
          <w:sz w:val="28"/>
          <w:szCs w:val="28"/>
        </w:rPr>
        <w:t xml:space="preserve"> ест</w:t>
      </w:r>
      <w:r w:rsidR="00FD0D46" w:rsidRPr="00C5010E">
        <w:rPr>
          <w:rFonts w:ascii="Times New Roman" w:hAnsi="Times New Roman" w:cs="Times New Roman"/>
          <w:sz w:val="28"/>
          <w:szCs w:val="28"/>
        </w:rPr>
        <w:t>ественных монополий.</w:t>
      </w:r>
    </w:p>
    <w:p w:rsidR="0067226E" w:rsidRDefault="00B35D53" w:rsidP="001539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0E">
        <w:rPr>
          <w:rFonts w:ascii="Times New Roman" w:hAnsi="Times New Roman" w:cs="Times New Roman"/>
          <w:sz w:val="28"/>
          <w:szCs w:val="28"/>
        </w:rPr>
        <w:lastRenderedPageBreak/>
        <w:t>Большая часть опрошенных потребителей товаров, работ и услуг</w:t>
      </w:r>
      <w:r w:rsidR="001539B4" w:rsidRPr="00C5010E">
        <w:rPr>
          <w:rFonts w:ascii="Times New Roman" w:hAnsi="Times New Roman" w:cs="Times New Roman"/>
          <w:sz w:val="28"/>
          <w:szCs w:val="28"/>
        </w:rPr>
        <w:t xml:space="preserve"> </w:t>
      </w:r>
      <w:r w:rsidRPr="00C5010E">
        <w:rPr>
          <w:rFonts w:ascii="Times New Roman" w:hAnsi="Times New Roman" w:cs="Times New Roman"/>
          <w:sz w:val="28"/>
          <w:szCs w:val="28"/>
        </w:rPr>
        <w:t>(</w:t>
      </w:r>
      <w:r w:rsidR="00884182" w:rsidRPr="00C5010E">
        <w:rPr>
          <w:rFonts w:ascii="Times New Roman" w:hAnsi="Times New Roman" w:cs="Times New Roman"/>
          <w:sz w:val="28"/>
          <w:szCs w:val="28"/>
        </w:rPr>
        <w:t>48,7</w:t>
      </w:r>
      <w:r w:rsidRPr="00C5010E">
        <w:rPr>
          <w:rFonts w:ascii="Times New Roman" w:hAnsi="Times New Roman" w:cs="Times New Roman"/>
          <w:sz w:val="28"/>
          <w:szCs w:val="28"/>
        </w:rPr>
        <w:t>% опрошенных) не сталкивалась с проблемами при взаимодействии с субъектами естественных монополий (в 20</w:t>
      </w:r>
      <w:r w:rsidR="00884182" w:rsidRPr="00C5010E">
        <w:rPr>
          <w:rFonts w:ascii="Times New Roman" w:hAnsi="Times New Roman" w:cs="Times New Roman"/>
          <w:sz w:val="28"/>
          <w:szCs w:val="28"/>
        </w:rPr>
        <w:t>22 году – 43,9</w:t>
      </w:r>
      <w:r w:rsidRPr="00C5010E">
        <w:rPr>
          <w:rFonts w:ascii="Times New Roman" w:hAnsi="Times New Roman" w:cs="Times New Roman"/>
          <w:sz w:val="28"/>
          <w:szCs w:val="28"/>
        </w:rPr>
        <w:t>%).</w:t>
      </w:r>
      <w:r w:rsidR="001539B4" w:rsidRPr="00C5010E">
        <w:rPr>
          <w:rFonts w:ascii="Times New Roman" w:hAnsi="Times New Roman" w:cs="Times New Roman"/>
          <w:sz w:val="28"/>
          <w:szCs w:val="28"/>
        </w:rPr>
        <w:t xml:space="preserve"> С</w:t>
      </w:r>
      <w:r w:rsidR="0067226E" w:rsidRPr="00C5010E">
        <w:rPr>
          <w:rFonts w:ascii="Times New Roman" w:hAnsi="Times New Roman" w:cs="Times New Roman"/>
          <w:sz w:val="28"/>
          <w:szCs w:val="28"/>
        </w:rPr>
        <w:t>толкнулись с взиманием д</w:t>
      </w:r>
      <w:r w:rsidR="0067226E" w:rsidRPr="00C5010E">
        <w:rPr>
          <w:rFonts w:ascii="Times New Roman" w:hAnsi="Times New Roman" w:cs="Times New Roman"/>
          <w:sz w:val="28"/>
          <w:szCs w:val="28"/>
        </w:rPr>
        <w:t>о</w:t>
      </w:r>
      <w:r w:rsidR="0067226E" w:rsidRPr="00C5010E">
        <w:rPr>
          <w:rFonts w:ascii="Times New Roman" w:hAnsi="Times New Roman" w:cs="Times New Roman"/>
          <w:sz w:val="28"/>
          <w:szCs w:val="28"/>
        </w:rPr>
        <w:t xml:space="preserve">полнительной платы </w:t>
      </w:r>
      <w:r w:rsidR="00884182" w:rsidRPr="00C5010E">
        <w:rPr>
          <w:rFonts w:ascii="Times New Roman" w:hAnsi="Times New Roman" w:cs="Times New Roman"/>
          <w:sz w:val="28"/>
          <w:szCs w:val="28"/>
        </w:rPr>
        <w:t>8,8%</w:t>
      </w:r>
      <w:r w:rsidR="0067226E" w:rsidRPr="00C5010E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884182" w:rsidRPr="00C5010E">
        <w:rPr>
          <w:rFonts w:ascii="Times New Roman" w:hAnsi="Times New Roman" w:cs="Times New Roman"/>
          <w:sz w:val="28"/>
          <w:szCs w:val="28"/>
        </w:rPr>
        <w:t xml:space="preserve"> (в 2022</w:t>
      </w:r>
      <w:r w:rsidR="0067226E" w:rsidRPr="00C5010E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884182" w:rsidRPr="00C5010E">
        <w:rPr>
          <w:rFonts w:ascii="Times New Roman" w:hAnsi="Times New Roman" w:cs="Times New Roman"/>
          <w:sz w:val="28"/>
          <w:szCs w:val="28"/>
        </w:rPr>
        <w:t>14,3</w:t>
      </w:r>
      <w:r w:rsidR="0067226E" w:rsidRPr="00C5010E">
        <w:rPr>
          <w:rFonts w:ascii="Times New Roman" w:hAnsi="Times New Roman" w:cs="Times New Roman"/>
          <w:sz w:val="28"/>
          <w:szCs w:val="28"/>
        </w:rPr>
        <w:t>%), c требованием заказа необходимых работ у подконтрольных коммерче</w:t>
      </w:r>
      <w:r w:rsidR="00884182" w:rsidRPr="00C5010E">
        <w:rPr>
          <w:rFonts w:ascii="Times New Roman" w:hAnsi="Times New Roman" w:cs="Times New Roman"/>
          <w:sz w:val="28"/>
          <w:szCs w:val="28"/>
        </w:rPr>
        <w:t>ских структур – 5,3</w:t>
      </w:r>
      <w:r w:rsidR="0067226E" w:rsidRPr="00C5010E">
        <w:rPr>
          <w:rFonts w:ascii="Times New Roman" w:hAnsi="Times New Roman" w:cs="Times New Roman"/>
          <w:sz w:val="28"/>
          <w:szCs w:val="28"/>
        </w:rPr>
        <w:t xml:space="preserve">%. </w:t>
      </w:r>
      <w:r w:rsidR="00884182" w:rsidRPr="00C5010E">
        <w:rPr>
          <w:rFonts w:ascii="Times New Roman" w:hAnsi="Times New Roman" w:cs="Times New Roman"/>
          <w:sz w:val="28"/>
          <w:szCs w:val="28"/>
        </w:rPr>
        <w:t>(в 2022 году - 5,1</w:t>
      </w:r>
      <w:r w:rsidRPr="00C5010E">
        <w:rPr>
          <w:rFonts w:ascii="Times New Roman" w:hAnsi="Times New Roman" w:cs="Times New Roman"/>
          <w:sz w:val="28"/>
          <w:szCs w:val="28"/>
        </w:rPr>
        <w:t>%), с навязыванием доп</w:t>
      </w:r>
      <w:r w:rsidR="00884182" w:rsidRPr="00C5010E">
        <w:rPr>
          <w:rFonts w:ascii="Times New Roman" w:hAnsi="Times New Roman" w:cs="Times New Roman"/>
          <w:sz w:val="28"/>
          <w:szCs w:val="28"/>
        </w:rPr>
        <w:t>олнительных услуг – 1,9% (в 2022 году – 3,4</w:t>
      </w:r>
      <w:r w:rsidRPr="00C5010E">
        <w:rPr>
          <w:rFonts w:ascii="Times New Roman" w:hAnsi="Times New Roman" w:cs="Times New Roman"/>
          <w:sz w:val="28"/>
          <w:szCs w:val="28"/>
        </w:rPr>
        <w:t>%), с проблемами с замен</w:t>
      </w:r>
      <w:r w:rsidR="001539B4" w:rsidRPr="00C5010E">
        <w:rPr>
          <w:rFonts w:ascii="Times New Roman" w:hAnsi="Times New Roman" w:cs="Times New Roman"/>
          <w:sz w:val="28"/>
          <w:szCs w:val="28"/>
        </w:rPr>
        <w:t>ой</w:t>
      </w:r>
      <w:r w:rsidRPr="00C5010E">
        <w:rPr>
          <w:rFonts w:ascii="Times New Roman" w:hAnsi="Times New Roman" w:cs="Times New Roman"/>
          <w:sz w:val="28"/>
          <w:szCs w:val="28"/>
        </w:rPr>
        <w:t xml:space="preserve"> приборов учета </w:t>
      </w:r>
      <w:r w:rsidR="00884182" w:rsidRPr="00C5010E">
        <w:rPr>
          <w:rFonts w:ascii="Times New Roman" w:hAnsi="Times New Roman" w:cs="Times New Roman"/>
          <w:sz w:val="28"/>
          <w:szCs w:val="28"/>
        </w:rPr>
        <w:t>7,8% (в 2022 году – по 1,9</w:t>
      </w:r>
      <w:r w:rsidRPr="00C5010E">
        <w:rPr>
          <w:rFonts w:ascii="Times New Roman" w:hAnsi="Times New Roman" w:cs="Times New Roman"/>
          <w:sz w:val="28"/>
          <w:szCs w:val="28"/>
        </w:rPr>
        <w:t>%).</w:t>
      </w:r>
    </w:p>
    <w:p w:rsidR="001539B4" w:rsidRDefault="001539B4" w:rsidP="001539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2769B3" w:rsidRPr="00900D19" w:rsidRDefault="00F2782C" w:rsidP="00F278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5</w:t>
      </w:r>
      <w:r w:rsidR="00F43812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. </w:t>
      </w:r>
      <w:r w:rsidR="00526DDE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Динамик</w:t>
      </w:r>
      <w:r w:rsidR="00F43812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удовлетворенности 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потребителей товаров, работ и услуг </w:t>
      </w:r>
      <w:r w:rsidR="00F43812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качеством официальной информации о состоянии конк</w:t>
      </w:r>
      <w:r w:rsidR="00F43812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</w:t>
      </w:r>
      <w:r w:rsidR="00F43812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рентной среды на товарных рынках, размещаемой в открыто</w:t>
      </w:r>
      <w:r w:rsidR="00A47637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 дост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упе</w:t>
      </w:r>
      <w:r w:rsidR="00526DDE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, в сравнении с прошлым годом.</w:t>
      </w:r>
    </w:p>
    <w:p w:rsidR="00F43812" w:rsidRPr="00900D19" w:rsidRDefault="00F43812" w:rsidP="00F430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>Оценка потребителями качества официальной информации о состоянии конкурентной среды н</w:t>
      </w:r>
      <w:r w:rsidR="00D60837">
        <w:rPr>
          <w:rFonts w:ascii="Times New Roman" w:hAnsi="Times New Roman" w:cs="Times New Roman"/>
          <w:b/>
          <w:sz w:val="28"/>
          <w:szCs w:val="28"/>
        </w:rPr>
        <w:t>а рынках товаров и услуг города–</w:t>
      </w:r>
      <w:r w:rsidRPr="005B109A">
        <w:rPr>
          <w:rFonts w:ascii="Times New Roman" w:hAnsi="Times New Roman" w:cs="Times New Roman"/>
          <w:b/>
          <w:sz w:val="28"/>
          <w:szCs w:val="28"/>
        </w:rPr>
        <w:t>курорта</w:t>
      </w: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 xml:space="preserve">Пятигорска, </w:t>
      </w:r>
      <w:proofErr w:type="gramStart"/>
      <w:r w:rsidRPr="005B109A">
        <w:rPr>
          <w:rFonts w:ascii="Times New Roman" w:hAnsi="Times New Roman" w:cs="Times New Roman"/>
          <w:b/>
          <w:sz w:val="28"/>
          <w:szCs w:val="28"/>
        </w:rPr>
        <w:t>разме</w:t>
      </w:r>
      <w:r w:rsidR="004B0E53">
        <w:rPr>
          <w:rFonts w:ascii="Times New Roman" w:hAnsi="Times New Roman" w:cs="Times New Roman"/>
          <w:b/>
          <w:sz w:val="28"/>
          <w:szCs w:val="28"/>
        </w:rPr>
        <w:t>щаемой</w:t>
      </w:r>
      <w:proofErr w:type="gramEnd"/>
      <w:r w:rsidR="004B0E53">
        <w:rPr>
          <w:rFonts w:ascii="Times New Roman" w:hAnsi="Times New Roman" w:cs="Times New Roman"/>
          <w:b/>
          <w:sz w:val="28"/>
          <w:szCs w:val="28"/>
        </w:rPr>
        <w:t xml:space="preserve"> в отрытом доступе</w:t>
      </w:r>
      <w:r w:rsidR="004924D6">
        <w:rPr>
          <w:rFonts w:ascii="Times New Roman" w:hAnsi="Times New Roman" w:cs="Times New Roman"/>
          <w:b/>
          <w:sz w:val="28"/>
          <w:szCs w:val="28"/>
        </w:rPr>
        <w:t>,</w:t>
      </w:r>
      <w:r w:rsidR="008A2D56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D76CC4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5B109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43812" w:rsidRPr="000935FE" w:rsidRDefault="00F43812" w:rsidP="00F43812">
      <w:pPr>
        <w:pStyle w:val="Default"/>
        <w:spacing w:line="160" w:lineRule="exact"/>
        <w:rPr>
          <w:bCs/>
          <w:sz w:val="16"/>
          <w:szCs w:val="16"/>
        </w:rPr>
      </w:pPr>
    </w:p>
    <w:p w:rsidR="00F43812" w:rsidRPr="000628FD" w:rsidRDefault="00F43812" w:rsidP="00F43812">
      <w:pPr>
        <w:pStyle w:val="Default"/>
        <w:spacing w:line="160" w:lineRule="exact"/>
        <w:ind w:firstLine="8364"/>
        <w:rPr>
          <w:bCs/>
        </w:rPr>
      </w:pPr>
      <w:r w:rsidRPr="000628FD">
        <w:rPr>
          <w:bCs/>
        </w:rPr>
        <w:t>проценты</w:t>
      </w:r>
    </w:p>
    <w:tbl>
      <w:tblPr>
        <w:tblW w:w="9499" w:type="dxa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275"/>
        <w:gridCol w:w="1220"/>
        <w:gridCol w:w="1333"/>
      </w:tblGrid>
      <w:tr w:rsidR="00F43812" w:rsidRPr="000628FD" w:rsidTr="00D76CC4">
        <w:trPr>
          <w:cantSplit/>
          <w:trHeight w:val="211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ABC" w:rsidRPr="000628F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</w:t>
            </w:r>
          </w:p>
          <w:p w:rsidR="00F43812" w:rsidRPr="000628F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неудовл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D76CC4" w:rsidRPr="000628FD" w:rsidTr="00D76CC4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CC4" w:rsidRPr="000628FD" w:rsidRDefault="00D76CC4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D76CC4" w:rsidRPr="000628FD" w:rsidTr="00D76CC4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CC4" w:rsidRPr="000628FD" w:rsidRDefault="00D76CC4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6E1B2D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6E1B2D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D76CC4" w:rsidRPr="00D76CC4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6E1B2D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D76CC4" w:rsidRPr="005B109A" w:rsidTr="00D76CC4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CC4" w:rsidRPr="000628FD" w:rsidRDefault="00D76CC4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6E1B2D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4" w:rsidRPr="00D76CC4" w:rsidRDefault="00D76CC4" w:rsidP="00D76CC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6CC4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</w:tbl>
    <w:p w:rsidR="00F43812" w:rsidRPr="005B109A" w:rsidRDefault="00F43812" w:rsidP="00D6161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43812" w:rsidRPr="005B109A" w:rsidRDefault="006F5028" w:rsidP="00F4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02CC1" wp14:editId="2171AC60">
            <wp:extent cx="5938344" cy="3163614"/>
            <wp:effectExtent l="0" t="0" r="24765" b="1778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3B6A" w:rsidRPr="00C5010E" w:rsidRDefault="008A2D56" w:rsidP="00473C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5010E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Качество </w:t>
      </w:r>
      <w:r w:rsidR="00A51BFF" w:rsidRPr="00C5010E">
        <w:rPr>
          <w:rFonts w:ascii="Times New Roman" w:hAnsi="Times New Roman" w:cs="Times New Roman"/>
          <w:noProof/>
          <w:sz w:val="28"/>
          <w:szCs w:val="28"/>
        </w:rPr>
        <w:t>официальной информации о состоянии конкурентной среды на рынках товаров и услуг, размещаемой в информационно-телекоммуникацион-ной сети «Интернет»</w:t>
      </w:r>
      <w:r w:rsidRPr="00C5010E">
        <w:rPr>
          <w:rFonts w:ascii="Times New Roman" w:hAnsi="Times New Roman" w:cs="Times New Roman"/>
          <w:noProof/>
          <w:sz w:val="28"/>
          <w:szCs w:val="28"/>
        </w:rPr>
        <w:t xml:space="preserve"> – это доступность, понятность и удобство получения. 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 xml:space="preserve">В процессе </w:t>
      </w:r>
      <w:r w:rsidR="00A51BFF" w:rsidRPr="00C5010E">
        <w:rPr>
          <w:rFonts w:ascii="Times New Roman" w:hAnsi="Times New Roman" w:cs="Times New Roman"/>
          <w:noProof/>
          <w:sz w:val="28"/>
          <w:szCs w:val="28"/>
        </w:rPr>
        <w:t>анализа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1BFF" w:rsidRPr="00C5010E">
        <w:rPr>
          <w:rFonts w:ascii="Times New Roman" w:hAnsi="Times New Roman" w:cs="Times New Roman"/>
          <w:noProof/>
          <w:sz w:val="28"/>
          <w:szCs w:val="28"/>
        </w:rPr>
        <w:t xml:space="preserve">качества информации 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выявил</w:t>
      </w:r>
      <w:r w:rsidR="00EA6EB2" w:rsidRPr="00C5010E">
        <w:rPr>
          <w:rFonts w:ascii="Times New Roman" w:hAnsi="Times New Roman" w:cs="Times New Roman"/>
          <w:noProof/>
          <w:sz w:val="28"/>
          <w:szCs w:val="28"/>
        </w:rPr>
        <w:t>ось, что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5829" w:rsidRPr="00C5010E">
        <w:rPr>
          <w:rFonts w:ascii="Times New Roman" w:hAnsi="Times New Roman" w:cs="Times New Roman"/>
          <w:noProof/>
          <w:sz w:val="28"/>
          <w:szCs w:val="28"/>
        </w:rPr>
        <w:t>более 80%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 xml:space="preserve"> потре</w:t>
      </w:r>
      <w:r w:rsidR="00EA6EB2" w:rsidRPr="00C5010E">
        <w:rPr>
          <w:rFonts w:ascii="Times New Roman" w:hAnsi="Times New Roman" w:cs="Times New Roman"/>
          <w:noProof/>
          <w:sz w:val="28"/>
          <w:szCs w:val="28"/>
        </w:rPr>
        <w:t>-б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ителей</w:t>
      </w:r>
      <w:r w:rsidR="00EA6EB2" w:rsidRPr="00C5010E">
        <w:rPr>
          <w:rFonts w:ascii="Times New Roman" w:hAnsi="Times New Roman" w:cs="Times New Roman"/>
          <w:noProof/>
          <w:sz w:val="28"/>
          <w:szCs w:val="28"/>
        </w:rPr>
        <w:t xml:space="preserve"> товаров и услуг города-курорта Пятигорска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, участвующих в исследовании, удовлетворены каче</w:t>
      </w:r>
      <w:r w:rsidR="00250DF0" w:rsidRPr="00C5010E">
        <w:rPr>
          <w:rFonts w:ascii="Times New Roman" w:hAnsi="Times New Roman" w:cs="Times New Roman"/>
          <w:noProof/>
          <w:sz w:val="28"/>
          <w:szCs w:val="28"/>
        </w:rPr>
        <w:t xml:space="preserve">ством указанной информации: </w:t>
      </w:r>
      <w:r w:rsidR="00B77B39" w:rsidRPr="00C5010E">
        <w:rPr>
          <w:rFonts w:ascii="Times New Roman" w:hAnsi="Times New Roman" w:cs="Times New Roman"/>
          <w:noProof/>
          <w:sz w:val="28"/>
          <w:szCs w:val="28"/>
        </w:rPr>
        <w:t>84</w:t>
      </w:r>
      <w:r w:rsidR="006E1B2D" w:rsidRPr="00C5010E">
        <w:rPr>
          <w:rFonts w:ascii="Times New Roman" w:hAnsi="Times New Roman" w:cs="Times New Roman"/>
          <w:noProof/>
          <w:sz w:val="28"/>
          <w:szCs w:val="28"/>
        </w:rPr>
        <w:t>,5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% устраивает</w:t>
      </w:r>
      <w:r w:rsidR="00250DF0" w:rsidRPr="00C5010E">
        <w:rPr>
          <w:rFonts w:ascii="Times New Roman" w:hAnsi="Times New Roman" w:cs="Times New Roman"/>
          <w:noProof/>
          <w:sz w:val="28"/>
          <w:szCs w:val="28"/>
        </w:rPr>
        <w:t xml:space="preserve"> доступность информации, для </w:t>
      </w:r>
      <w:r w:rsidR="00042A22" w:rsidRPr="00C5010E">
        <w:rPr>
          <w:rFonts w:ascii="Times New Roman" w:hAnsi="Times New Roman" w:cs="Times New Roman"/>
          <w:noProof/>
          <w:sz w:val="28"/>
          <w:szCs w:val="28"/>
        </w:rPr>
        <w:t>84,7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%</w:t>
      </w:r>
      <w:r w:rsidR="00250DF0" w:rsidRPr="00C5010E">
        <w:rPr>
          <w:rFonts w:ascii="Times New Roman" w:hAnsi="Times New Roman" w:cs="Times New Roman"/>
          <w:noProof/>
          <w:sz w:val="28"/>
          <w:szCs w:val="28"/>
        </w:rPr>
        <w:t xml:space="preserve"> информация вполне поня</w:t>
      </w:r>
      <w:r w:rsidR="008E32D6" w:rsidRPr="00C5010E">
        <w:rPr>
          <w:rFonts w:ascii="Times New Roman" w:hAnsi="Times New Roman" w:cs="Times New Roman"/>
          <w:noProof/>
          <w:sz w:val="28"/>
          <w:szCs w:val="28"/>
        </w:rPr>
        <w:t xml:space="preserve">тна и </w:t>
      </w:r>
      <w:r w:rsidR="006E1B2D" w:rsidRPr="00C5010E">
        <w:rPr>
          <w:rFonts w:ascii="Times New Roman" w:hAnsi="Times New Roman" w:cs="Times New Roman"/>
          <w:noProof/>
          <w:sz w:val="28"/>
          <w:szCs w:val="28"/>
        </w:rPr>
        <w:t>88,5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>% удовлетворены удобством получения инфор</w:t>
      </w:r>
      <w:r w:rsidR="00250DF0" w:rsidRPr="00C5010E">
        <w:rPr>
          <w:rFonts w:ascii="Times New Roman" w:hAnsi="Times New Roman" w:cs="Times New Roman"/>
          <w:noProof/>
          <w:sz w:val="28"/>
          <w:szCs w:val="28"/>
        </w:rPr>
        <w:t>мации</w:t>
      </w:r>
      <w:r w:rsidR="00937DC1" w:rsidRPr="00C5010E">
        <w:rPr>
          <w:rFonts w:ascii="Times New Roman" w:hAnsi="Times New Roman" w:cs="Times New Roman"/>
          <w:noProof/>
          <w:sz w:val="28"/>
          <w:szCs w:val="28"/>
        </w:rPr>
        <w:t>. Недовольство</w:t>
      </w:r>
      <w:r w:rsidR="00BB095F" w:rsidRPr="00C5010E">
        <w:rPr>
          <w:rFonts w:ascii="Times New Roman" w:hAnsi="Times New Roman" w:cs="Times New Roman"/>
          <w:noProof/>
          <w:sz w:val="28"/>
          <w:szCs w:val="28"/>
        </w:rPr>
        <w:t xml:space="preserve"> удобством получения высказали </w:t>
      </w:r>
      <w:r w:rsidR="006E1B2D" w:rsidRPr="00C5010E">
        <w:rPr>
          <w:rFonts w:ascii="Times New Roman" w:hAnsi="Times New Roman" w:cs="Times New Roman"/>
          <w:noProof/>
          <w:sz w:val="28"/>
          <w:szCs w:val="28"/>
        </w:rPr>
        <w:t>6,1</w:t>
      </w:r>
      <w:r w:rsidR="00BB095F" w:rsidRPr="00C5010E">
        <w:rPr>
          <w:rFonts w:ascii="Times New Roman" w:hAnsi="Times New Roman" w:cs="Times New Roman"/>
          <w:noProof/>
          <w:sz w:val="28"/>
          <w:szCs w:val="28"/>
        </w:rPr>
        <w:t xml:space="preserve">%, </w:t>
      </w:r>
      <w:r w:rsidR="00937DC1" w:rsidRPr="00C501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32D6" w:rsidRPr="00C5010E">
        <w:rPr>
          <w:rFonts w:ascii="Times New Roman" w:hAnsi="Times New Roman" w:cs="Times New Roman"/>
          <w:noProof/>
          <w:sz w:val="28"/>
          <w:szCs w:val="28"/>
        </w:rPr>
        <w:t>доступностью</w:t>
      </w:r>
      <w:r w:rsidR="00BB095F" w:rsidRPr="00C5010E">
        <w:t xml:space="preserve"> </w:t>
      </w:r>
      <w:r w:rsidR="006E1B2D" w:rsidRPr="00C5010E">
        <w:rPr>
          <w:rFonts w:ascii="Times New Roman" w:hAnsi="Times New Roman" w:cs="Times New Roman"/>
          <w:noProof/>
          <w:sz w:val="28"/>
          <w:szCs w:val="28"/>
        </w:rPr>
        <w:t>9,7</w:t>
      </w:r>
      <w:r w:rsidR="000628FD" w:rsidRPr="00C5010E">
        <w:rPr>
          <w:rFonts w:ascii="Times New Roman" w:hAnsi="Times New Roman" w:cs="Times New Roman"/>
          <w:noProof/>
          <w:sz w:val="28"/>
          <w:szCs w:val="28"/>
        </w:rPr>
        <w:t>%</w:t>
      </w:r>
      <w:r w:rsidR="008E32D6" w:rsidRPr="00C5010E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B11AB" w:rsidRPr="00C5010E">
        <w:rPr>
          <w:rFonts w:ascii="Times New Roman" w:hAnsi="Times New Roman" w:cs="Times New Roman"/>
          <w:noProof/>
          <w:sz w:val="28"/>
          <w:szCs w:val="28"/>
        </w:rPr>
        <w:t>информация не понятна для</w:t>
      </w:r>
      <w:r w:rsidR="00BB095F" w:rsidRPr="00C501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2A22" w:rsidRPr="00C5010E">
        <w:rPr>
          <w:rFonts w:ascii="Times New Roman" w:hAnsi="Times New Roman" w:cs="Times New Roman"/>
          <w:noProof/>
          <w:sz w:val="28"/>
          <w:szCs w:val="28"/>
        </w:rPr>
        <w:t>10,2</w:t>
      </w:r>
      <w:r w:rsidR="008E32D6" w:rsidRPr="00C5010E">
        <w:rPr>
          <w:rFonts w:ascii="Times New Roman" w:hAnsi="Times New Roman" w:cs="Times New Roman"/>
          <w:noProof/>
          <w:sz w:val="28"/>
          <w:szCs w:val="28"/>
        </w:rPr>
        <w:t>%</w:t>
      </w:r>
      <w:r w:rsidR="00B77B39" w:rsidRPr="00C5010E">
        <w:rPr>
          <w:rFonts w:ascii="Times New Roman" w:hAnsi="Times New Roman" w:cs="Times New Roman"/>
          <w:noProof/>
          <w:sz w:val="28"/>
          <w:szCs w:val="28"/>
        </w:rPr>
        <w:t xml:space="preserve"> опрошенных</w:t>
      </w:r>
      <w:r w:rsidR="00F43812" w:rsidRPr="00C5010E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93B6A" w:rsidRPr="00C5010E" w:rsidRDefault="00393B6A" w:rsidP="00F438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3E1F" w:rsidRPr="00C5010E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C5010E">
        <w:rPr>
          <w:b/>
          <w:color w:val="auto"/>
          <w:sz w:val="28"/>
          <w:szCs w:val="28"/>
        </w:rPr>
        <w:t>Динамика удовлетворенности</w:t>
      </w:r>
      <w:r w:rsidR="00833E1F" w:rsidRPr="00C5010E">
        <w:rPr>
          <w:b/>
          <w:color w:val="auto"/>
          <w:sz w:val="28"/>
          <w:szCs w:val="28"/>
        </w:rPr>
        <w:t xml:space="preserve"> опрошенных потребителей</w:t>
      </w:r>
      <w:r w:rsidRPr="00C5010E">
        <w:rPr>
          <w:b/>
          <w:color w:val="auto"/>
          <w:sz w:val="28"/>
          <w:szCs w:val="28"/>
        </w:rPr>
        <w:t xml:space="preserve"> </w:t>
      </w:r>
    </w:p>
    <w:p w:rsidR="00833E1F" w:rsidRPr="00C5010E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C5010E">
        <w:rPr>
          <w:b/>
          <w:color w:val="auto"/>
          <w:sz w:val="28"/>
          <w:szCs w:val="28"/>
        </w:rPr>
        <w:t>качеством официальной информации о</w:t>
      </w:r>
      <w:r w:rsidR="00AA32B0" w:rsidRPr="00C5010E">
        <w:rPr>
          <w:b/>
          <w:color w:val="auto"/>
          <w:sz w:val="28"/>
          <w:szCs w:val="28"/>
        </w:rPr>
        <w:t xml:space="preserve"> </w:t>
      </w:r>
      <w:r w:rsidRPr="00C5010E">
        <w:rPr>
          <w:b/>
          <w:color w:val="auto"/>
          <w:sz w:val="28"/>
          <w:szCs w:val="28"/>
        </w:rPr>
        <w:t xml:space="preserve">состоянии конкурентной среды </w:t>
      </w:r>
    </w:p>
    <w:p w:rsidR="00833E1F" w:rsidRPr="00C5010E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C5010E">
        <w:rPr>
          <w:b/>
          <w:color w:val="auto"/>
          <w:sz w:val="28"/>
          <w:szCs w:val="28"/>
        </w:rPr>
        <w:t xml:space="preserve">на товарных рынках, </w:t>
      </w:r>
      <w:proofErr w:type="gramStart"/>
      <w:r w:rsidRPr="00C5010E">
        <w:rPr>
          <w:b/>
          <w:color w:val="auto"/>
          <w:sz w:val="28"/>
          <w:szCs w:val="28"/>
        </w:rPr>
        <w:t>размещаемой</w:t>
      </w:r>
      <w:proofErr w:type="gramEnd"/>
      <w:r w:rsidRPr="00C5010E">
        <w:rPr>
          <w:b/>
          <w:color w:val="auto"/>
          <w:sz w:val="28"/>
          <w:szCs w:val="28"/>
        </w:rPr>
        <w:t xml:space="preserve"> в</w:t>
      </w:r>
      <w:r w:rsidR="00AA32B0" w:rsidRPr="00C5010E">
        <w:rPr>
          <w:b/>
          <w:color w:val="auto"/>
          <w:sz w:val="28"/>
          <w:szCs w:val="28"/>
        </w:rPr>
        <w:t xml:space="preserve"> </w:t>
      </w:r>
      <w:r w:rsidR="00327D2B" w:rsidRPr="00C5010E">
        <w:rPr>
          <w:b/>
          <w:color w:val="auto"/>
          <w:sz w:val="28"/>
          <w:szCs w:val="28"/>
        </w:rPr>
        <w:t>открытом доступе</w:t>
      </w:r>
      <w:r w:rsidR="004924D6" w:rsidRPr="00C5010E">
        <w:rPr>
          <w:b/>
          <w:color w:val="auto"/>
          <w:sz w:val="28"/>
          <w:szCs w:val="28"/>
        </w:rPr>
        <w:t>,</w:t>
      </w:r>
    </w:p>
    <w:p w:rsidR="0022102B" w:rsidRPr="00C5010E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C5010E">
        <w:rPr>
          <w:b/>
          <w:color w:val="auto"/>
          <w:sz w:val="28"/>
          <w:szCs w:val="28"/>
        </w:rPr>
        <w:t xml:space="preserve"> в сравнении с 20</w:t>
      </w:r>
      <w:r w:rsidR="00042A22" w:rsidRPr="00C5010E">
        <w:rPr>
          <w:b/>
          <w:color w:val="auto"/>
          <w:sz w:val="28"/>
          <w:szCs w:val="28"/>
        </w:rPr>
        <w:t>22</w:t>
      </w:r>
      <w:r w:rsidRPr="00C5010E">
        <w:rPr>
          <w:b/>
          <w:color w:val="auto"/>
          <w:sz w:val="28"/>
          <w:szCs w:val="28"/>
        </w:rPr>
        <w:t xml:space="preserve"> годом</w:t>
      </w:r>
    </w:p>
    <w:p w:rsidR="00AA32B0" w:rsidRPr="00C5010E" w:rsidRDefault="00AA32B0" w:rsidP="00AA32B0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10E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114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135"/>
        <w:gridCol w:w="2135"/>
        <w:gridCol w:w="2135"/>
        <w:gridCol w:w="960"/>
        <w:gridCol w:w="960"/>
      </w:tblGrid>
      <w:tr w:rsidR="00AA32B0" w:rsidRPr="00C5010E" w:rsidTr="00042A22">
        <w:trPr>
          <w:gridAfter w:val="2"/>
          <w:wAfter w:w="1920" w:type="dxa"/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32B0" w:rsidRPr="00C5010E" w:rsidRDefault="00AA32B0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C5010E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Удовлетвор</w:t>
            </w: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  <w:r w:rsidR="00B77B39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скорее удовлетвор</w:t>
            </w:r>
            <w:r w:rsidR="00B77B39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B77B39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C5010E" w:rsidRDefault="00B77B39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Скорее н</w:t>
            </w:r>
            <w:r w:rsidR="00AA32B0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еуд</w:t>
            </w:r>
            <w:r w:rsidR="00AA32B0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AA32B0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влетворительное</w:t>
            </w: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неудовлетв</w:t>
            </w: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1090" w:rsidRPr="00C5010E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Затрудняюсь</w:t>
            </w:r>
            <w:r w:rsidR="00211090"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AA32B0" w:rsidRPr="00C5010E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50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ответить</w:t>
            </w:r>
          </w:p>
        </w:tc>
      </w:tr>
      <w:tr w:rsidR="00042A22" w:rsidRPr="00C5010E" w:rsidTr="00042A22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2A22" w:rsidRPr="00C5010E" w:rsidRDefault="00042A2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-0,7</w:t>
            </w: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C5010E">
              <w:rPr>
                <w:rFonts w:ascii="Arial CYR" w:hAnsi="Arial CYR"/>
                <w:sz w:val="20"/>
                <w:szCs w:val="20"/>
              </w:rPr>
              <w:t>-0,7</w:t>
            </w:r>
          </w:p>
        </w:tc>
      </w:tr>
      <w:tr w:rsidR="00042A22" w:rsidRPr="00C5010E" w:rsidTr="00042A22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2A22" w:rsidRPr="00C5010E" w:rsidRDefault="00042A2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-2,8</w:t>
            </w: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C5010E">
              <w:rPr>
                <w:rFonts w:ascii="Arial CYR" w:hAnsi="Arial CYR"/>
                <w:sz w:val="20"/>
                <w:szCs w:val="20"/>
              </w:rPr>
              <w:t>-2,8</w:t>
            </w:r>
          </w:p>
        </w:tc>
      </w:tr>
      <w:tr w:rsidR="00042A22" w:rsidRPr="00C5010E" w:rsidTr="00042A22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2A22" w:rsidRPr="00C5010E" w:rsidRDefault="00042A2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-4,7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042A22" w:rsidRPr="00C5010E" w:rsidRDefault="00042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010E">
              <w:rPr>
                <w:rFonts w:ascii="Times New Roman" w:hAnsi="Times New Roman" w:cs="Times New Roman"/>
                <w:sz w:val="20"/>
                <w:szCs w:val="20"/>
              </w:rPr>
              <w:t>-2,7</w:t>
            </w: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042A22" w:rsidRPr="00C5010E" w:rsidRDefault="00042A22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C5010E">
              <w:rPr>
                <w:rFonts w:ascii="Arial CYR" w:hAnsi="Arial CYR"/>
                <w:sz w:val="20"/>
                <w:szCs w:val="20"/>
              </w:rPr>
              <w:t>-2,7</w:t>
            </w:r>
          </w:p>
        </w:tc>
      </w:tr>
    </w:tbl>
    <w:p w:rsidR="00FB4D23" w:rsidRDefault="000628FD" w:rsidP="00E51DD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5010E">
        <w:rPr>
          <w:color w:val="auto"/>
          <w:sz w:val="28"/>
          <w:szCs w:val="28"/>
        </w:rPr>
        <w:t>У</w:t>
      </w:r>
      <w:r w:rsidR="003D128D" w:rsidRPr="00C5010E">
        <w:rPr>
          <w:color w:val="auto"/>
          <w:sz w:val="28"/>
          <w:szCs w:val="28"/>
        </w:rPr>
        <w:t>довлетво</w:t>
      </w:r>
      <w:r w:rsidRPr="00C5010E">
        <w:rPr>
          <w:color w:val="auto"/>
          <w:sz w:val="28"/>
          <w:szCs w:val="28"/>
        </w:rPr>
        <w:t>ренность</w:t>
      </w:r>
      <w:r w:rsidR="00833E1F" w:rsidRPr="00C5010E">
        <w:t xml:space="preserve"> </w:t>
      </w:r>
      <w:r w:rsidR="00833E1F" w:rsidRPr="00C5010E">
        <w:rPr>
          <w:color w:val="auto"/>
          <w:sz w:val="28"/>
          <w:szCs w:val="28"/>
        </w:rPr>
        <w:t>опрошенных потребителей</w:t>
      </w:r>
      <w:r w:rsidR="003D128D" w:rsidRPr="00C5010E">
        <w:rPr>
          <w:color w:val="auto"/>
          <w:sz w:val="28"/>
          <w:szCs w:val="28"/>
        </w:rPr>
        <w:t xml:space="preserve"> качеством официальной информации о состоянии конкурентной среды на товарных рынках, размеща</w:t>
      </w:r>
      <w:r w:rsidR="003D128D" w:rsidRPr="00C5010E">
        <w:rPr>
          <w:color w:val="auto"/>
          <w:sz w:val="28"/>
          <w:szCs w:val="28"/>
        </w:rPr>
        <w:t>е</w:t>
      </w:r>
      <w:r w:rsidR="003D128D" w:rsidRPr="00C5010E">
        <w:rPr>
          <w:color w:val="auto"/>
          <w:sz w:val="28"/>
          <w:szCs w:val="28"/>
        </w:rPr>
        <w:t>мой в открытом доступе</w:t>
      </w:r>
      <w:r w:rsidR="00C92D62" w:rsidRPr="00C5010E">
        <w:rPr>
          <w:color w:val="auto"/>
          <w:sz w:val="28"/>
          <w:szCs w:val="28"/>
        </w:rPr>
        <w:t>,</w:t>
      </w:r>
      <w:r w:rsidR="00E34AD2" w:rsidRPr="00C5010E">
        <w:rPr>
          <w:color w:val="auto"/>
          <w:sz w:val="28"/>
          <w:szCs w:val="28"/>
        </w:rPr>
        <w:t xml:space="preserve"> </w:t>
      </w:r>
      <w:r w:rsidR="00C92D62" w:rsidRPr="00C5010E">
        <w:rPr>
          <w:color w:val="auto"/>
          <w:sz w:val="28"/>
          <w:szCs w:val="28"/>
        </w:rPr>
        <w:t>в сравне</w:t>
      </w:r>
      <w:r w:rsidR="00042A22" w:rsidRPr="00C5010E">
        <w:rPr>
          <w:color w:val="auto"/>
          <w:sz w:val="28"/>
          <w:szCs w:val="28"/>
        </w:rPr>
        <w:t>нии с 2022</w:t>
      </w:r>
      <w:r w:rsidR="00C92D62" w:rsidRPr="00C5010E">
        <w:rPr>
          <w:color w:val="auto"/>
          <w:sz w:val="28"/>
          <w:szCs w:val="28"/>
        </w:rPr>
        <w:t xml:space="preserve"> год</w:t>
      </w:r>
      <w:r w:rsidR="00EA771A" w:rsidRPr="00C5010E">
        <w:rPr>
          <w:color w:val="auto"/>
          <w:sz w:val="28"/>
          <w:szCs w:val="28"/>
        </w:rPr>
        <w:t>ом</w:t>
      </w:r>
      <w:r w:rsidR="00C92D62" w:rsidRPr="00C5010E">
        <w:rPr>
          <w:color w:val="auto"/>
          <w:sz w:val="28"/>
          <w:szCs w:val="28"/>
        </w:rPr>
        <w:t xml:space="preserve"> </w:t>
      </w:r>
      <w:r w:rsidR="00541529" w:rsidRPr="00C5010E">
        <w:rPr>
          <w:color w:val="auto"/>
          <w:sz w:val="28"/>
          <w:szCs w:val="28"/>
        </w:rPr>
        <w:t xml:space="preserve">по всем критериям </w:t>
      </w:r>
      <w:r w:rsidR="00211090" w:rsidRPr="00C5010E">
        <w:rPr>
          <w:color w:val="auto"/>
          <w:sz w:val="28"/>
          <w:szCs w:val="28"/>
        </w:rPr>
        <w:t>незнач</w:t>
      </w:r>
      <w:r w:rsidR="00211090" w:rsidRPr="00C5010E">
        <w:rPr>
          <w:color w:val="auto"/>
          <w:sz w:val="28"/>
          <w:szCs w:val="28"/>
        </w:rPr>
        <w:t>и</w:t>
      </w:r>
      <w:r w:rsidR="00211090" w:rsidRPr="00C5010E">
        <w:rPr>
          <w:color w:val="auto"/>
          <w:sz w:val="28"/>
          <w:szCs w:val="28"/>
        </w:rPr>
        <w:t xml:space="preserve">тельно </w:t>
      </w:r>
      <w:r w:rsidR="00E51DD4" w:rsidRPr="00C5010E">
        <w:rPr>
          <w:color w:val="auto"/>
          <w:sz w:val="28"/>
          <w:szCs w:val="28"/>
        </w:rPr>
        <w:t>выросла</w:t>
      </w:r>
      <w:r w:rsidR="00352EA1" w:rsidRPr="00C5010E">
        <w:rPr>
          <w:color w:val="auto"/>
          <w:sz w:val="28"/>
          <w:szCs w:val="28"/>
        </w:rPr>
        <w:t>.</w:t>
      </w:r>
    </w:p>
    <w:p w:rsidR="000F4E10" w:rsidRDefault="000F4E10" w:rsidP="00911DD6">
      <w:pPr>
        <w:pStyle w:val="Default"/>
        <w:ind w:firstLine="708"/>
        <w:jc w:val="both"/>
        <w:rPr>
          <w:b/>
          <w:sz w:val="28"/>
          <w:szCs w:val="28"/>
        </w:rPr>
      </w:pPr>
    </w:p>
    <w:p w:rsidR="00EA771A" w:rsidRPr="00911DD6" w:rsidRDefault="00EA771A" w:rsidP="00911DD6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93229B">
        <w:rPr>
          <w:b/>
          <w:sz w:val="28"/>
          <w:szCs w:val="28"/>
        </w:rPr>
        <w:t xml:space="preserve">Оценка </w:t>
      </w:r>
      <w:r w:rsidR="00897666">
        <w:rPr>
          <w:b/>
          <w:sz w:val="28"/>
          <w:szCs w:val="28"/>
        </w:rPr>
        <w:t>потребителями товаров и услуг</w:t>
      </w:r>
      <w:r>
        <w:rPr>
          <w:b/>
          <w:sz w:val="28"/>
          <w:szCs w:val="28"/>
        </w:rPr>
        <w:t xml:space="preserve"> полноты</w:t>
      </w:r>
      <w:r w:rsidRPr="0093229B">
        <w:rPr>
          <w:b/>
          <w:sz w:val="28"/>
          <w:szCs w:val="28"/>
        </w:rPr>
        <w:t xml:space="preserve"> официальной</w:t>
      </w:r>
    </w:p>
    <w:p w:rsidR="00897666" w:rsidRPr="003F1B55" w:rsidRDefault="00EA771A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>мации о состоянии конкурентной среды на рынках товаров и услуг</w:t>
      </w:r>
      <w:r w:rsidR="00D05829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Ставропольского края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3F1B55">
        <w:rPr>
          <w:rFonts w:ascii="Times New Roman" w:eastAsia="Times New Roman" w:hAnsi="Times New Roman" w:cs="Times New Roman"/>
          <w:b/>
          <w:sz w:val="28"/>
          <w:szCs w:val="28"/>
        </w:rPr>
        <w:t>размещаемой в открытом доступе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93A47" w:rsidRDefault="00E93A47" w:rsidP="00E93A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3A47" w:rsidRPr="00D02C99" w:rsidRDefault="00E93A47" w:rsidP="00E93A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C99">
        <w:rPr>
          <w:rFonts w:ascii="Times New Roman" w:eastAsia="Times New Roman" w:hAnsi="Times New Roman" w:cs="Times New Roman"/>
          <w:sz w:val="28"/>
          <w:szCs w:val="28"/>
        </w:rPr>
        <w:t>Участники опроса оценили полноту размещаемой уполномоченным орг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ном и муниципальным образованием городом-курортом Пятигорском инфо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мации о состоянии конкурентной среды на рынках товаров и услуг региона в открытом доступе. </w:t>
      </w:r>
    </w:p>
    <w:p w:rsidR="00E93A47" w:rsidRPr="00E93A47" w:rsidRDefault="00E93A47" w:rsidP="00E93A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2C99">
        <w:rPr>
          <w:rFonts w:ascii="Times New Roman" w:eastAsia="Times New Roman" w:hAnsi="Times New Roman" w:cs="Times New Roman"/>
          <w:sz w:val="28"/>
          <w:szCs w:val="28"/>
        </w:rPr>
        <w:t>Большинство опрошенных потребителей (</w:t>
      </w:r>
      <w:r w:rsidR="004D287D" w:rsidRPr="00D02C99">
        <w:rPr>
          <w:rFonts w:ascii="Times New Roman" w:eastAsia="Times New Roman" w:hAnsi="Times New Roman" w:cs="Times New Roman"/>
          <w:sz w:val="28"/>
          <w:szCs w:val="28"/>
        </w:rPr>
        <w:t>78,8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 удовлетворены досту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ностью информации о нормативной базе, связанной с внедрением Стандарта в ре</w:t>
      </w:r>
      <w:r w:rsidR="004D287D" w:rsidRPr="00D02C99">
        <w:rPr>
          <w:rFonts w:ascii="Times New Roman" w:eastAsia="Times New Roman" w:hAnsi="Times New Roman" w:cs="Times New Roman"/>
          <w:sz w:val="28"/>
          <w:szCs w:val="28"/>
        </w:rPr>
        <w:t>гионе (2022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4D287D" w:rsidRPr="00D02C99">
        <w:rPr>
          <w:rFonts w:ascii="Times New Roman" w:eastAsia="Times New Roman" w:hAnsi="Times New Roman" w:cs="Times New Roman"/>
          <w:sz w:val="28"/>
          <w:szCs w:val="28"/>
        </w:rPr>
        <w:t>– 75,6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%), о перечне товарных рынков для содействия развитию конкуренции в 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регионе – 79,2% опрошенных (2022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%), о возможности прохождения электронных анкет, связанных с оценкой состояния конку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рентной среды – 82,9% (2022 г. – 79,6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%), о «дорожной» карте реги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она – 80,0% (2022 г. – 77,7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%), о проведенных обуч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ающих</w:t>
      </w:r>
      <w:proofErr w:type="gramEnd"/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proofErr w:type="gramEnd"/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 xml:space="preserve"> – 80,8% (2022 г. – 70,3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%), о проведенных мониторингах в регионе и сформированном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 xml:space="preserve"> ежегодном докладе – 77,4 % (2022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DDA" w:rsidRPr="00D02C99">
        <w:rPr>
          <w:rFonts w:ascii="Times New Roman" w:eastAsia="Times New Roman" w:hAnsi="Times New Roman" w:cs="Times New Roman"/>
          <w:sz w:val="28"/>
          <w:szCs w:val="28"/>
        </w:rPr>
        <w:t>75,5</w:t>
      </w:r>
      <w:r w:rsidRPr="00D02C99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E93A47" w:rsidRPr="00E93A47" w:rsidRDefault="00E93A47" w:rsidP="005741BB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A47" w:rsidRDefault="00E93A47" w:rsidP="00B15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5869" w:rsidRDefault="00B15869" w:rsidP="00B15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771A" w:rsidRPr="005741BB" w:rsidRDefault="005741BB" w:rsidP="005741BB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проценты</w:t>
      </w: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4DE9930" wp14:editId="6AA7805B">
            <wp:extent cx="6127531" cy="4782206"/>
            <wp:effectExtent l="0" t="0" r="26035" b="1841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15869" w:rsidRDefault="00B15869" w:rsidP="00D555A6">
      <w:pPr>
        <w:pStyle w:val="Default"/>
        <w:jc w:val="center"/>
        <w:rPr>
          <w:b/>
          <w:sz w:val="28"/>
          <w:szCs w:val="28"/>
        </w:rPr>
      </w:pPr>
    </w:p>
    <w:p w:rsidR="0070105A" w:rsidRDefault="00D555A6" w:rsidP="0070105A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t xml:space="preserve">Предпочтения </w:t>
      </w:r>
      <w:r w:rsidR="0070105A" w:rsidRPr="0070105A">
        <w:rPr>
          <w:b/>
          <w:sz w:val="28"/>
          <w:szCs w:val="28"/>
        </w:rPr>
        <w:t>потребителей товаров и услуг</w:t>
      </w:r>
      <w:r w:rsidR="0070105A">
        <w:rPr>
          <w:b/>
          <w:sz w:val="28"/>
          <w:szCs w:val="28"/>
        </w:rPr>
        <w:t xml:space="preserve"> </w:t>
      </w:r>
      <w:proofErr w:type="gramStart"/>
      <w:r w:rsidRPr="00D555A6">
        <w:rPr>
          <w:b/>
          <w:sz w:val="28"/>
          <w:szCs w:val="28"/>
        </w:rPr>
        <w:t>к</w:t>
      </w:r>
      <w:proofErr w:type="gramEnd"/>
      <w:r w:rsidRPr="00D555A6">
        <w:rPr>
          <w:b/>
          <w:sz w:val="28"/>
          <w:szCs w:val="28"/>
        </w:rPr>
        <w:t xml:space="preserve"> </w:t>
      </w:r>
    </w:p>
    <w:p w:rsidR="007C70F9" w:rsidRDefault="00D555A6" w:rsidP="0070105A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t>источникам информации о состоянии конкурентной среды</w:t>
      </w:r>
      <w:r w:rsidR="003C092A">
        <w:rPr>
          <w:b/>
          <w:sz w:val="28"/>
          <w:szCs w:val="28"/>
        </w:rPr>
        <w:t xml:space="preserve"> </w:t>
      </w:r>
    </w:p>
    <w:p w:rsidR="001E5BDE" w:rsidRPr="005741BB" w:rsidRDefault="005741BB" w:rsidP="005741BB">
      <w:pPr>
        <w:pStyle w:val="Default"/>
        <w:ind w:firstLine="8364"/>
      </w:pPr>
      <w:r w:rsidRPr="005741BB">
        <w:t>проценты</w:t>
      </w:r>
    </w:p>
    <w:p w:rsidR="004D287D" w:rsidRPr="00526DDE" w:rsidRDefault="005056C4" w:rsidP="00526DDE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302009E" wp14:editId="3EDE7687">
            <wp:extent cx="6127531" cy="4141076"/>
            <wp:effectExtent l="0" t="0" r="26035" b="1206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3D54" w:rsidRPr="00526DDE" w:rsidRDefault="00411CF5" w:rsidP="00F10CF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411CF5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411CF5">
        <w:t xml:space="preserve"> </w:t>
      </w:r>
      <w:r w:rsidRPr="00411CF5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опросов субъектов предпринимательской де</w:t>
      </w:r>
      <w:r w:rsidRPr="00411CF5">
        <w:rPr>
          <w:rFonts w:ascii="Times New Roman" w:eastAsia="Times New Roman" w:hAnsi="Times New Roman" w:cs="Times New Roman"/>
          <w:b/>
          <w:sz w:val="32"/>
          <w:szCs w:val="32"/>
        </w:rPr>
        <w:t>я</w:t>
      </w:r>
      <w:r w:rsidRPr="00411CF5">
        <w:rPr>
          <w:rFonts w:ascii="Times New Roman" w:eastAsia="Times New Roman" w:hAnsi="Times New Roman" w:cs="Times New Roman"/>
          <w:b/>
          <w:sz w:val="32"/>
          <w:szCs w:val="32"/>
        </w:rPr>
        <w:t>тельности</w:t>
      </w:r>
    </w:p>
    <w:p w:rsidR="004F3D54" w:rsidRPr="004F3D54" w:rsidRDefault="004F3D54" w:rsidP="00411CF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11CF5" w:rsidRPr="00411CF5" w:rsidRDefault="00C00A47" w:rsidP="00D02C9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411CF5" w:rsidRPr="00411CF5">
        <w:rPr>
          <w:rFonts w:ascii="Times New Roman" w:hAnsi="Times New Roman" w:cs="Times New Roman"/>
          <w:b/>
          <w:i/>
          <w:sz w:val="32"/>
          <w:szCs w:val="32"/>
          <w:u w:val="single"/>
        </w:rPr>
        <w:t>. Динамика количества опрошенных субъектов предприн</w:t>
      </w:r>
      <w:r w:rsidR="00411CF5" w:rsidRPr="00411CF5">
        <w:rPr>
          <w:rFonts w:ascii="Times New Roman" w:hAnsi="Times New Roman" w:cs="Times New Roman"/>
          <w:b/>
          <w:i/>
          <w:sz w:val="32"/>
          <w:szCs w:val="32"/>
          <w:u w:val="single"/>
        </w:rPr>
        <w:t>и</w:t>
      </w:r>
      <w:r w:rsidR="00411CF5" w:rsidRPr="00411CF5">
        <w:rPr>
          <w:rFonts w:ascii="Times New Roman" w:hAnsi="Times New Roman" w:cs="Times New Roman"/>
          <w:b/>
          <w:i/>
          <w:sz w:val="32"/>
          <w:szCs w:val="32"/>
          <w:u w:val="single"/>
        </w:rPr>
        <w:t>мательской деятельности с учетом их сферы деятельности и в</w:t>
      </w:r>
      <w:r w:rsidR="00411CF5" w:rsidRPr="00411CF5">
        <w:rPr>
          <w:rFonts w:ascii="Times New Roman" w:hAnsi="Times New Roman" w:cs="Times New Roman"/>
          <w:b/>
          <w:i/>
          <w:sz w:val="32"/>
          <w:szCs w:val="32"/>
          <w:u w:val="single"/>
        </w:rPr>
        <w:t>и</w:t>
      </w:r>
      <w:r w:rsidR="00411CF5" w:rsidRPr="00411CF5">
        <w:rPr>
          <w:rFonts w:ascii="Times New Roman" w:hAnsi="Times New Roman" w:cs="Times New Roman"/>
          <w:b/>
          <w:i/>
          <w:sz w:val="32"/>
          <w:szCs w:val="32"/>
          <w:u w:val="single"/>
        </w:rPr>
        <w:t>да производимой продукции в сравнении с прошлым годом.</w:t>
      </w:r>
    </w:p>
    <w:p w:rsidR="00411CF5" w:rsidRPr="00CC7D08" w:rsidRDefault="00411CF5" w:rsidP="00411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2EFD" w:rsidRPr="00411CF5" w:rsidRDefault="00CF6424" w:rsidP="00411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5F3">
        <w:rPr>
          <w:rFonts w:ascii="Times New Roman" w:hAnsi="Times New Roman" w:cs="Times New Roman"/>
          <w:sz w:val="28"/>
          <w:szCs w:val="28"/>
        </w:rPr>
        <w:t>В опросе субъектов предпринимательской деятельности</w:t>
      </w:r>
      <w:r w:rsidRPr="001025F3">
        <w:t xml:space="preserve"> </w:t>
      </w:r>
      <w:r w:rsidRPr="001025F3">
        <w:rPr>
          <w:rFonts w:ascii="Times New Roman" w:hAnsi="Times New Roman" w:cs="Times New Roman"/>
          <w:sz w:val="28"/>
          <w:szCs w:val="28"/>
        </w:rPr>
        <w:t>для проведения мониторинга состояния и развития конкурентной среды на рынках товаров и услуг Ставропольского края в муниципальном образовании городе-курорте П</w:t>
      </w:r>
      <w:r w:rsidRPr="001025F3">
        <w:rPr>
          <w:rFonts w:ascii="Times New Roman" w:hAnsi="Times New Roman" w:cs="Times New Roman"/>
          <w:sz w:val="28"/>
          <w:szCs w:val="28"/>
        </w:rPr>
        <w:t>я</w:t>
      </w:r>
      <w:r w:rsidRPr="001025F3">
        <w:rPr>
          <w:rFonts w:ascii="Times New Roman" w:hAnsi="Times New Roman" w:cs="Times New Roman"/>
          <w:sz w:val="28"/>
          <w:szCs w:val="28"/>
        </w:rPr>
        <w:t>тигор</w:t>
      </w:r>
      <w:r w:rsidR="00411CF5" w:rsidRPr="001025F3">
        <w:rPr>
          <w:rFonts w:ascii="Times New Roman" w:hAnsi="Times New Roman" w:cs="Times New Roman"/>
          <w:sz w:val="28"/>
          <w:szCs w:val="28"/>
        </w:rPr>
        <w:t>ске за 2023</w:t>
      </w:r>
      <w:r w:rsidRPr="001025F3">
        <w:rPr>
          <w:rFonts w:ascii="Times New Roman" w:hAnsi="Times New Roman" w:cs="Times New Roman"/>
          <w:sz w:val="28"/>
          <w:szCs w:val="28"/>
        </w:rPr>
        <w:t xml:space="preserve"> год приняло уча</w:t>
      </w:r>
      <w:r w:rsidR="000F1FF8" w:rsidRPr="001025F3">
        <w:rPr>
          <w:rFonts w:ascii="Times New Roman" w:hAnsi="Times New Roman" w:cs="Times New Roman"/>
          <w:sz w:val="28"/>
          <w:szCs w:val="28"/>
        </w:rPr>
        <w:t xml:space="preserve">стие </w:t>
      </w:r>
      <w:r w:rsidR="00411CF5" w:rsidRPr="001025F3">
        <w:rPr>
          <w:rFonts w:ascii="Times New Roman" w:hAnsi="Times New Roman" w:cs="Times New Roman"/>
          <w:sz w:val="28"/>
          <w:szCs w:val="28"/>
        </w:rPr>
        <w:t>310</w:t>
      </w:r>
      <w:r w:rsidRPr="001025F3">
        <w:rPr>
          <w:rFonts w:ascii="Times New Roman" w:hAnsi="Times New Roman" w:cs="Times New Roman"/>
          <w:sz w:val="28"/>
          <w:szCs w:val="28"/>
        </w:rPr>
        <w:t xml:space="preserve"> </w:t>
      </w:r>
      <w:r w:rsidR="00865651" w:rsidRPr="001025F3">
        <w:rPr>
          <w:rFonts w:ascii="Times New Roman" w:hAnsi="Times New Roman" w:cs="Times New Roman"/>
          <w:sz w:val="28"/>
          <w:szCs w:val="28"/>
        </w:rPr>
        <w:t>субъектов, что</w:t>
      </w:r>
      <w:r w:rsidR="00E918CC" w:rsidRPr="001025F3">
        <w:t xml:space="preserve"> </w:t>
      </w:r>
      <w:r w:rsidR="000F1FF8" w:rsidRPr="001025F3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411CF5" w:rsidRPr="001025F3">
        <w:rPr>
          <w:rFonts w:ascii="Times New Roman" w:hAnsi="Times New Roman" w:cs="Times New Roman"/>
          <w:sz w:val="28"/>
          <w:szCs w:val="28"/>
        </w:rPr>
        <w:t>2022</w:t>
      </w:r>
      <w:r w:rsidR="00E918CC" w:rsidRPr="001025F3">
        <w:rPr>
          <w:rFonts w:ascii="Times New Roman" w:hAnsi="Times New Roman" w:cs="Times New Roman"/>
          <w:sz w:val="28"/>
          <w:szCs w:val="28"/>
        </w:rPr>
        <w:t xml:space="preserve"> годом больше</w:t>
      </w:r>
      <w:r w:rsidR="003E5B3C" w:rsidRPr="001025F3">
        <w:rPr>
          <w:rFonts w:ascii="Times New Roman" w:hAnsi="Times New Roman" w:cs="Times New Roman"/>
          <w:sz w:val="28"/>
          <w:szCs w:val="28"/>
        </w:rPr>
        <w:t xml:space="preserve"> </w:t>
      </w:r>
      <w:r w:rsidR="003C2F03" w:rsidRPr="001025F3">
        <w:rPr>
          <w:rFonts w:ascii="Times New Roman" w:hAnsi="Times New Roman" w:cs="Times New Roman"/>
          <w:sz w:val="28"/>
          <w:szCs w:val="28"/>
        </w:rPr>
        <w:t xml:space="preserve">на </w:t>
      </w:r>
      <w:r w:rsidR="00411CF5" w:rsidRPr="001025F3">
        <w:rPr>
          <w:rFonts w:ascii="Times New Roman" w:hAnsi="Times New Roman" w:cs="Times New Roman"/>
          <w:sz w:val="28"/>
          <w:szCs w:val="28"/>
        </w:rPr>
        <w:t>17</w:t>
      </w:r>
      <w:r w:rsidR="000F1FF8" w:rsidRPr="001025F3">
        <w:rPr>
          <w:rFonts w:ascii="Times New Roman" w:hAnsi="Times New Roman" w:cs="Times New Roman"/>
          <w:sz w:val="28"/>
          <w:szCs w:val="28"/>
        </w:rPr>
        <w:t>%.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86008A" w:rsidRPr="00DC12BA" w:rsidTr="00EE1340">
        <w:tc>
          <w:tcPr>
            <w:tcW w:w="4678" w:type="dxa"/>
            <w:vAlign w:val="center"/>
          </w:tcPr>
          <w:p w:rsidR="0086008A" w:rsidRPr="001025F3" w:rsidRDefault="0086008A" w:rsidP="008600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08A" w:rsidRPr="001025F3" w:rsidRDefault="0086008A" w:rsidP="00EE1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6008A" w:rsidRPr="001025F3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86008A" w:rsidRPr="001025F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86008A" w:rsidRPr="001025F3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2E5B35" w:rsidRPr="0010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08A" w:rsidRPr="001025F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93EAE" w:rsidRPr="00DC12BA" w:rsidTr="00EE1340">
        <w:tc>
          <w:tcPr>
            <w:tcW w:w="4678" w:type="dxa"/>
          </w:tcPr>
          <w:p w:rsidR="00893EAE" w:rsidRPr="001025F3" w:rsidRDefault="00893EAE" w:rsidP="00CF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субъектов предпринимательской деятельности, единиц</w:t>
            </w:r>
          </w:p>
        </w:tc>
        <w:tc>
          <w:tcPr>
            <w:tcW w:w="2552" w:type="dxa"/>
            <w:vAlign w:val="center"/>
          </w:tcPr>
          <w:p w:rsidR="00893EAE" w:rsidRPr="001025F3" w:rsidRDefault="00411CF5" w:rsidP="00E463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310</w:t>
            </w:r>
          </w:p>
        </w:tc>
        <w:tc>
          <w:tcPr>
            <w:tcW w:w="2409" w:type="dxa"/>
            <w:vAlign w:val="center"/>
          </w:tcPr>
          <w:p w:rsidR="00893EAE" w:rsidRPr="001025F3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265</w:t>
            </w:r>
          </w:p>
        </w:tc>
      </w:tr>
      <w:tr w:rsidR="00893EAE" w:rsidRPr="00DC12BA" w:rsidTr="00EE1340">
        <w:tc>
          <w:tcPr>
            <w:tcW w:w="4678" w:type="dxa"/>
          </w:tcPr>
          <w:p w:rsidR="00893EAE" w:rsidRPr="001025F3" w:rsidRDefault="00DC12BA" w:rsidP="00DC1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Общее количество субъектов пре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принимательской деятельности, ед.</w:t>
            </w:r>
          </w:p>
        </w:tc>
        <w:tc>
          <w:tcPr>
            <w:tcW w:w="2552" w:type="dxa"/>
            <w:vAlign w:val="center"/>
          </w:tcPr>
          <w:p w:rsidR="00411CF5" w:rsidRPr="001025F3" w:rsidRDefault="00411CF5" w:rsidP="00411C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20670</w:t>
            </w:r>
          </w:p>
          <w:p w:rsidR="00893EAE" w:rsidRPr="001025F3" w:rsidRDefault="00DC12BA" w:rsidP="00411C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CF5" w:rsidRPr="001025F3">
              <w:rPr>
                <w:rFonts w:ascii="Times New Roman" w:hAnsi="Times New Roman" w:cs="Times New Roman"/>
                <w:sz w:val="20"/>
                <w:szCs w:val="20"/>
              </w:rPr>
              <w:t>(за 9 месяцев 202</w:t>
            </w:r>
            <w:r w:rsidR="00411CF5" w:rsidRPr="001025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г.)</w:t>
            </w:r>
          </w:p>
        </w:tc>
        <w:tc>
          <w:tcPr>
            <w:tcW w:w="2409" w:type="dxa"/>
            <w:vAlign w:val="center"/>
          </w:tcPr>
          <w:p w:rsidR="00893EAE" w:rsidRPr="001025F3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19066</w:t>
            </w:r>
          </w:p>
        </w:tc>
      </w:tr>
      <w:tr w:rsidR="00893EAE" w:rsidRPr="005B109A" w:rsidTr="00EE1340">
        <w:tc>
          <w:tcPr>
            <w:tcW w:w="4678" w:type="dxa"/>
          </w:tcPr>
          <w:p w:rsidR="00893EAE" w:rsidRPr="001025F3" w:rsidRDefault="00893EAE" w:rsidP="00EE1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Доля хозяйствующих субъектов, опрошенных для проведения мон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торинга состояния и развития ко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курентной среды, в общей числе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ности хозяйствующих субъектов,%</w:t>
            </w:r>
          </w:p>
        </w:tc>
        <w:tc>
          <w:tcPr>
            <w:tcW w:w="2552" w:type="dxa"/>
            <w:vAlign w:val="center"/>
          </w:tcPr>
          <w:p w:rsidR="00893EAE" w:rsidRPr="001025F3" w:rsidRDefault="00411CF5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09" w:type="dxa"/>
            <w:vAlign w:val="center"/>
          </w:tcPr>
          <w:p w:rsidR="00893EAE" w:rsidRPr="001025F3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1025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</w:tr>
    </w:tbl>
    <w:p w:rsidR="00327D2B" w:rsidRDefault="00327D2B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57D3" w:rsidRDefault="00F357D3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5651">
        <w:rPr>
          <w:rFonts w:eastAsiaTheme="minorHAnsi"/>
          <w:noProof/>
          <w:sz w:val="28"/>
          <w:szCs w:val="28"/>
        </w:rPr>
        <w:drawing>
          <wp:inline distT="0" distB="0" distL="0" distR="0" wp14:anchorId="49387378" wp14:editId="15B291A5">
            <wp:extent cx="5896303" cy="4435365"/>
            <wp:effectExtent l="38100" t="38100" r="85725" b="99060"/>
            <wp:docPr id="1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65651" w:rsidRPr="00EB2B4A" w:rsidRDefault="0010469E" w:rsidP="00915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Из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310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представителей бизнеса, 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которые были опрошены,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полов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ны (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72,3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 являют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собственниками бизнеса (совладельцами), руководите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ми  высшего звена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(гене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ральный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директор, заместитель генерального директора или иная анало</w:t>
      </w:r>
      <w:r w:rsidR="00915E5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гичная позиция)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являются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13,2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%, еще</w:t>
      </w:r>
      <w:r w:rsidR="00A56A47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8,7</w:t>
      </w:r>
      <w:r w:rsidR="004651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руководите</w:t>
      </w:r>
      <w:r w:rsidR="004651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него звена (руководитель управления /подразделения / отдела) и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5,8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не р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4651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ководящие сотрудники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FD454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E8A329E" wp14:editId="16C4C2C6">
            <wp:extent cx="5925787" cy="2933205"/>
            <wp:effectExtent l="38100" t="38100" r="94615" b="95885"/>
            <wp:docPr id="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1D20" w:rsidRDefault="00380A3B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Большинство респондентов, принявших участие в опросе, являются пре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ставителями малого бизнеса: 72,6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представители 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организаций 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численн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стью сотрудников </w:t>
      </w:r>
      <w:r w:rsidR="00A244B7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15 человек,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21,9</w:t>
      </w:r>
      <w:r w:rsidR="00F11A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16 до 100 человек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. Представителей среднего бизнеса -</w:t>
      </w:r>
      <w:r w:rsidR="00E918C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4,2</w:t>
      </w:r>
      <w:r w:rsidR="00F11A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101 до 250 чел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век и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1AA7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1,</w:t>
      </w:r>
      <w:r w:rsidR="005055A6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9A1D20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представители бизнеса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работников свыше 250 ч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ловек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70E4A6" wp14:editId="2700690E">
            <wp:extent cx="5915770" cy="3593990"/>
            <wp:effectExtent l="38100" t="38100" r="104140" b="102235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65651" w:rsidRPr="00EB2B4A" w:rsidRDefault="00865651" w:rsidP="003E5B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Распределение бизнес - структур по возрасту – количеству лет, в течение которых организация функционирует на рынке, сложилось следующим обр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зом: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color w:val="FFFF00"/>
          <w:sz w:val="28"/>
          <w:szCs w:val="28"/>
        </w:rPr>
        <w:drawing>
          <wp:inline distT="0" distB="0" distL="0" distR="0" wp14:anchorId="55CB1321" wp14:editId="6AA9B90B">
            <wp:extent cx="5906814" cy="3541986"/>
            <wp:effectExtent l="38100" t="38100" r="93980" b="97155"/>
            <wp:docPr id="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C257C" w:rsidRPr="00C169CC" w:rsidRDefault="00BC257C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65651" w:rsidRPr="00EB2B4A" w:rsidRDefault="00BE0FD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асть респондентов</w:t>
      </w:r>
      <w:r w:rsidR="006A1AF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021CD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51,3</w:t>
      </w:r>
      <w:r w:rsidR="00BC257C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 представляет бизнес, который осуществляет свою деятельность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5 лет, т.е. успели накопить достаточный опыт ведения бизнеса и могут давать объективные оценки конъюнктуры рынка и состоянию конкурентной среды</w:t>
      </w: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Присутствуют на рынке</w:t>
      </w:r>
      <w:r w:rsidR="00963CB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начинающие предприниматели (менее </w:t>
      </w:r>
      <w:r w:rsidR="003C5DFF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1 года</w:t>
      </w:r>
      <w:r w:rsidR="0086565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6A1AF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6,1</w:t>
      </w:r>
      <w:r w:rsidR="00963CB1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респондентов.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5B0D" w:rsidRPr="00C169CC" w:rsidRDefault="00865651" w:rsidP="00A15B0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69CC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D316874" wp14:editId="6B8124DF">
            <wp:extent cx="5906814" cy="3878317"/>
            <wp:effectExtent l="38100" t="38100" r="93980" b="103505"/>
            <wp:docPr id="1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C169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865651" w:rsidRPr="000D453D" w:rsidRDefault="00865651" w:rsidP="00967365">
      <w:pPr>
        <w:spacing w:after="0" w:line="240" w:lineRule="auto"/>
        <w:ind w:firstLine="708"/>
        <w:jc w:val="center"/>
        <w:rPr>
          <w:rFonts w:eastAsiaTheme="minorHAnsi"/>
          <w:b/>
          <w:noProof/>
        </w:rPr>
      </w:pPr>
      <w:r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Структура представителей бизнеса</w:t>
      </w:r>
      <w:r w:rsidR="00967365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967365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из каждой сферы экономической деятельности</w:t>
      </w:r>
      <w:r w:rsidR="00905948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  <w:r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971A0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принявших участие в опросе</w:t>
      </w:r>
      <w:r w:rsidR="00CE0EA7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905948" w:rsidRPr="001025F3" w:rsidRDefault="00BE5530" w:rsidP="003E5B3C">
      <w:pPr>
        <w:spacing w:after="0" w:line="240" w:lineRule="auto"/>
        <w:ind w:firstLine="8505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1025F3">
        <w:rPr>
          <w:rFonts w:ascii="Times New Roman" w:eastAsiaTheme="minorHAnsi" w:hAnsi="Times New Roman" w:cs="Times New Roman"/>
          <w:noProof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812"/>
        <w:gridCol w:w="1701"/>
      </w:tblGrid>
      <w:tr w:rsidR="00912333" w:rsidRPr="001025F3" w:rsidTr="00912333">
        <w:trPr>
          <w:trHeight w:val="330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912333" w:rsidRPr="001025F3" w:rsidTr="00912333">
        <w:trPr>
          <w:trHeight w:val="56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лекарственными препаратами, мед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цинскими изделиями и сопутствующими товарами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912333" w:rsidRPr="001025F3" w:rsidTr="00912333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9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912333" w:rsidRPr="001025F3" w:rsidTr="00912333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912333" w:rsidRPr="001025F3" w:rsidTr="00912333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5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53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5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межмуниципальным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12333" w:rsidRPr="001025F3" w:rsidTr="00912333">
        <w:trPr>
          <w:trHeight w:val="51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912333" w:rsidRPr="001025F3" w:rsidTr="00912333">
        <w:trPr>
          <w:trHeight w:val="3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</w:tr>
      <w:tr w:rsidR="00912333" w:rsidRPr="001025F3" w:rsidTr="00912333">
        <w:trPr>
          <w:trHeight w:val="6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доступа к информационно-телекоммуникационной сети "Интернет"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82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ства)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12333" w:rsidRPr="001025F3" w:rsidTr="00912333">
        <w:trPr>
          <w:trHeight w:val="551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жилищного и дорожного строительства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12333" w:rsidRPr="001025F3" w:rsidTr="00912333">
        <w:trPr>
          <w:trHeight w:val="404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</w:tr>
      <w:tr w:rsidR="00912333" w:rsidRPr="001025F3" w:rsidTr="00912333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лабораторных исследований для выдачи ветеринарных сопров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дительных документов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полезных ископаемых на учас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ках недр местного значения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12333" w:rsidRPr="001025F3" w:rsidTr="0091233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4756F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912333" w:rsidRPr="001025F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12333" w:rsidRPr="00710013" w:rsidTr="0091233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333" w:rsidRPr="001025F3" w:rsidRDefault="00912333" w:rsidP="005A6FD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5F3">
              <w:rPr>
                <w:rFonts w:ascii="Times New Roman" w:eastAsia="Times New Roman" w:hAnsi="Times New Roman" w:cs="Times New Roman"/>
                <w:sz w:val="24"/>
                <w:szCs w:val="24"/>
              </w:rPr>
              <w:t>Иное (обрабатывающие производства, оптовая и розничная торговля, прочие услуги и т.д.)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12333" w:rsidRPr="001025F3" w:rsidRDefault="00912333" w:rsidP="0091233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5F3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</w:tr>
    </w:tbl>
    <w:p w:rsidR="00CF7365" w:rsidRPr="000D453D" w:rsidRDefault="0084246B" w:rsidP="009C135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Наибольшее количество представителей бизнеса</w:t>
      </w:r>
      <w:r w:rsidR="00BA0ECD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принявших участие в иссле</w:t>
      </w:r>
      <w:r w:rsidR="009D53B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довании</w:t>
      </w:r>
      <w:r w:rsidR="00FA65AA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, относятся к следующим конкурентным рынкам:</w:t>
      </w:r>
      <w:r w:rsidR="00BA0ECD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реализации</w:t>
      </w:r>
      <w:r w:rsidR="00CB6D12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сельскохозяйственной продукции </w:t>
      </w:r>
      <w:r w:rsidR="000D453D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7100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11,6</w:t>
      </w:r>
      <w:r w:rsidR="000D453D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%),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37B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санатор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но-курортных и туристич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ских</w:t>
      </w:r>
      <w:r w:rsidR="00FD37B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услу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FD37B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</w:t>
      </w:r>
      <w:r w:rsidR="0091233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0,6</w:t>
      </w:r>
      <w:r w:rsidR="00FD37B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7100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медицинских услуг (5,2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%); ремонт</w:t>
      </w:r>
      <w:r w:rsidR="009C13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7100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автотранспортных средств (4,8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%), розничной торговли лекарственными препаратами</w:t>
      </w:r>
      <w:r w:rsidR="009C13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D453D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(4,2%) </w:t>
      </w:r>
      <w:r w:rsidR="009C13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и ле</w:t>
      </w:r>
      <w:r w:rsidR="009C13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9C1358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кой промышленности</w:t>
      </w:r>
      <w:r w:rsidR="00710013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(4,8</w:t>
      </w:r>
      <w:r w:rsidR="00CF7365" w:rsidRPr="001025F3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</w:p>
    <w:p w:rsidR="00CF7365" w:rsidRDefault="00E971A0" w:rsidP="00CF736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83DAA" w:rsidRPr="000D453D" w:rsidRDefault="00865651" w:rsidP="000D453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1CD4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16DE6436" wp14:editId="6CB72157">
            <wp:extent cx="5895191" cy="3625327"/>
            <wp:effectExtent l="38100" t="38100" r="86995" b="89535"/>
            <wp:docPr id="1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65651" w:rsidRDefault="00865651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Основная масса респондентов </w:t>
      </w:r>
      <w:r w:rsidR="00DC0C7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4359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49,0</w:t>
      </w:r>
      <w:r w:rsidR="00551172" w:rsidRPr="009D706A">
        <w:rPr>
          <w:rFonts w:ascii="Times New Roman" w:hAnsi="Times New Roman" w:cs="Times New Roman"/>
          <w:sz w:val="28"/>
          <w:szCs w:val="28"/>
        </w:rPr>
        <w:t>%</w:t>
      </w:r>
      <w:r w:rsidR="00683DA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представляет сферу услуг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9B794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4359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24,2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производят конечную про</w:t>
      </w:r>
      <w:r w:rsidR="009B794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дукцию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557F9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4359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25,5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- осуществляют торговлю или дистр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55117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буцию товаров и услуг, произведенных другими компаниями,</w:t>
      </w:r>
      <w:r w:rsidR="00494F19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4359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1,3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произв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дят сырье или материалы для дальнейшей перера</w:t>
      </w:r>
      <w:r w:rsidR="009B794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ботки.</w:t>
      </w:r>
    </w:p>
    <w:p w:rsidR="00E86CD2" w:rsidRPr="00EB2B4A" w:rsidRDefault="00E86CD2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09E482" wp14:editId="37900BC5">
            <wp:extent cx="5895191" cy="4797911"/>
            <wp:effectExtent l="38100" t="38100" r="86995" b="98425"/>
            <wp:docPr id="1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D2EFD" w:rsidRPr="003F33A3" w:rsidRDefault="00FD2EF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66A0" w:rsidRPr="009D706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Опрос респондентов о </w:t>
      </w:r>
      <w:r w:rsidR="003566A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том, какой географический рынок для их бизнеса является основным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рынком сбыта продукции (услуг)</w:t>
      </w:r>
      <w:r w:rsidR="003566A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показал следующее:</w:t>
      </w:r>
    </w:p>
    <w:p w:rsidR="003566A0" w:rsidRPr="009D706A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63,2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предпр</w:t>
      </w:r>
      <w:r w:rsidR="0073056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иятий является локальный рынок - 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 w:rsidR="00EA6EB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73056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</w:t>
      </w:r>
      <w:r w:rsidR="00893DD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2EF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(2022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893DD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65,7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%)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9D706A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24,5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ий - рынок Ставропольского края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="00893DD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-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21,9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9D706A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580FA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6,8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9D706A">
        <w:rPr>
          <w:rFonts w:eastAsiaTheme="minorHAnsi"/>
          <w:lang w:eastAsia="en-US"/>
        </w:rPr>
        <w:t xml:space="preserve"> 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рынки нескольких субъект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ов Российской Фед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рации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2022 год – 6,8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C064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66A0" w:rsidRPr="009D706A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C064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</w:t>
      </w:r>
      <w:r w:rsidR="00580FA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4,2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-</w:t>
      </w:r>
      <w:r w:rsidR="00865651" w:rsidRPr="009D706A">
        <w:rPr>
          <w:rFonts w:eastAsiaTheme="minorHAnsi"/>
          <w:lang w:eastAsia="en-US"/>
        </w:rPr>
        <w:t xml:space="preserve"> 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C064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Российской Федерации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(2022</w:t>
      </w:r>
      <w:r w:rsidR="00FD2EF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 – 4,2</w:t>
      </w:r>
      <w:r w:rsidR="00FD2EF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65651" w:rsidRPr="009D706A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1,0</w:t>
      </w:r>
      <w:r w:rsidR="009D53B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9D706A">
        <w:rPr>
          <w:rFonts w:eastAsiaTheme="minorHAnsi"/>
          <w:lang w:eastAsia="en-US"/>
        </w:rPr>
        <w:t xml:space="preserve"> 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рынки стран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СНГ (2022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091C9A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 1,1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5288C" w:rsidRPr="00EB2B4A" w:rsidRDefault="00091C9A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- для 0,3% предприятий – рынки стран дальнего зарубежья (2022 год – 0,4%).</w:t>
      </w:r>
    </w:p>
    <w:p w:rsidR="004756F3" w:rsidRDefault="004756F3" w:rsidP="0005288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5288C" w:rsidRPr="009D706A" w:rsidRDefault="00091C9A" w:rsidP="009D706A">
      <w:pPr>
        <w:pStyle w:val="a3"/>
        <w:spacing w:after="0" w:line="240" w:lineRule="auto"/>
        <w:ind w:left="0" w:firstLine="708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2. Динамика оценки субъектами предпринимательской деятельности уровня конкуренции и примерного количества</w:t>
      </w:r>
      <w:r w:rsid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конкурентов в сравнении с прош</w:t>
      </w:r>
      <w:r w:rsidRP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лым годом.</w:t>
      </w:r>
    </w:p>
    <w:p w:rsidR="00091C9A" w:rsidRPr="009D706A" w:rsidRDefault="00091C9A" w:rsidP="0034610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091C9A" w:rsidRDefault="0034610F" w:rsidP="00091C9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конкуренции в городе–курорте Пятигорске оценивается учас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никам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опроса достаточно высоко: 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61,3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2022г. – 60,8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указали на высокую или очень высо</w:t>
      </w:r>
      <w:r w:rsidR="007130F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кую конкуренцию, </w:t>
      </w:r>
      <w:r w:rsidR="001A7C0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31,6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(2022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31,3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350B37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отмечают умеренный уровень конкурен</w:t>
      </w:r>
      <w:r w:rsidR="007130F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ции и только </w:t>
      </w:r>
      <w:r w:rsidR="001A7C0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5,5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(2022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28B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5,6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считают, что конк</w:t>
      </w:r>
      <w:r w:rsidR="007130F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уренция слабая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ее нет вообще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5D7B1B" w:rsidRDefault="00865651" w:rsidP="00503CA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2C20556A" wp14:editId="6F799CF8">
            <wp:extent cx="5896303" cy="4677104"/>
            <wp:effectExtent l="38100" t="38100" r="85725" b="85725"/>
            <wp:docPr id="2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38CC" w:rsidRDefault="00B21B73" w:rsidP="00B21B73">
      <w:pPr>
        <w:tabs>
          <w:tab w:val="left" w:pos="19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1127F8" w:rsidRPr="009D706A" w:rsidRDefault="0020109F" w:rsidP="00B21B7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Динамика </w:t>
      </w:r>
      <w:r w:rsidR="009F4E1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оценки уровня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конкуренции</w:t>
      </w:r>
      <w:r w:rsidR="009F4E1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</w:t>
      </w:r>
      <w:r w:rsidR="001A7C0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="009F4E1D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сравнении</w:t>
      </w:r>
      <w:r w:rsidR="002C2C3B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A7C0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 2022</w:t>
      </w:r>
      <w:r w:rsidR="006D0B1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="006D0B1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6D0B1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</w:t>
      </w:r>
      <w:r w:rsidR="00B21B73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отражена в таблице:</w:t>
      </w:r>
    </w:p>
    <w:p w:rsidR="006D0B1F" w:rsidRPr="00517BF1" w:rsidRDefault="006D0B1F" w:rsidP="00B21B7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cyan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067"/>
        <w:gridCol w:w="2067"/>
        <w:gridCol w:w="2068"/>
      </w:tblGrid>
      <w:tr w:rsidR="001127F8" w:rsidRPr="009D706A" w:rsidTr="0005075F">
        <w:trPr>
          <w:trHeight w:val="1086"/>
        </w:trPr>
        <w:tc>
          <w:tcPr>
            <w:tcW w:w="3652" w:type="dxa"/>
          </w:tcPr>
          <w:p w:rsidR="001127F8" w:rsidRPr="009D706A" w:rsidRDefault="001127F8" w:rsidP="00541D5A">
            <w:pPr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</w:tcPr>
          <w:p w:rsidR="001127F8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2023</w:t>
            </w:r>
            <w:r w:rsidR="0020109F"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127F8"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9D706A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7" w:type="dxa"/>
          </w:tcPr>
          <w:p w:rsidR="001127F8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2022</w:t>
            </w:r>
            <w:r w:rsidR="001127F8"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9D706A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8" w:type="dxa"/>
          </w:tcPr>
          <w:p w:rsidR="0020109F" w:rsidRPr="009D706A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  <w:p w:rsidR="0020109F" w:rsidRPr="009D706A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(процентные</w:t>
            </w:r>
            <w:proofErr w:type="gramEnd"/>
          </w:p>
          <w:p w:rsidR="001127F8" w:rsidRPr="009D706A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пункты)</w:t>
            </w:r>
          </w:p>
        </w:tc>
      </w:tr>
      <w:tr w:rsidR="007130FC" w:rsidRPr="009D706A" w:rsidTr="0020109F">
        <w:tc>
          <w:tcPr>
            <w:tcW w:w="3652" w:type="dxa"/>
          </w:tcPr>
          <w:p w:rsidR="007130FC" w:rsidRPr="009D706A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 конкуренции</w:t>
            </w:r>
          </w:p>
          <w:p w:rsidR="007130FC" w:rsidRPr="009D706A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2067" w:type="dxa"/>
          </w:tcPr>
          <w:p w:rsidR="007130FC" w:rsidRPr="009D706A" w:rsidRDefault="001A7C04" w:rsidP="001A7C0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2068" w:type="dxa"/>
          </w:tcPr>
          <w:p w:rsidR="007130FC" w:rsidRPr="009D706A" w:rsidRDefault="00517BF1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-0,1</w:t>
            </w:r>
          </w:p>
        </w:tc>
      </w:tr>
      <w:tr w:rsidR="002C2C3B" w:rsidRPr="009D706A" w:rsidTr="0020109F">
        <w:tc>
          <w:tcPr>
            <w:tcW w:w="3652" w:type="dxa"/>
          </w:tcPr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Слабая конкуренция</w:t>
            </w:r>
          </w:p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9D706A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2067" w:type="dxa"/>
          </w:tcPr>
          <w:p w:rsidR="002C2C3B" w:rsidRPr="009D706A" w:rsidRDefault="001A7C04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="002C2C3B"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2068" w:type="dxa"/>
          </w:tcPr>
          <w:p w:rsidR="002C2C3B" w:rsidRPr="009D706A" w:rsidRDefault="001A7C04" w:rsidP="001A7C0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2C2C3B" w:rsidRPr="009D706A" w:rsidTr="0020109F">
        <w:tc>
          <w:tcPr>
            <w:tcW w:w="3652" w:type="dxa"/>
          </w:tcPr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Умеренная конкуренция</w:t>
            </w:r>
          </w:p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31,6</w:t>
            </w:r>
          </w:p>
        </w:tc>
        <w:tc>
          <w:tcPr>
            <w:tcW w:w="2067" w:type="dxa"/>
          </w:tcPr>
          <w:p w:rsidR="002C2C3B" w:rsidRPr="009D706A" w:rsidRDefault="001A7C04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31,3</w:t>
            </w:r>
          </w:p>
        </w:tc>
        <w:tc>
          <w:tcPr>
            <w:tcW w:w="2068" w:type="dxa"/>
          </w:tcPr>
          <w:p w:rsidR="002C2C3B" w:rsidRPr="009D706A" w:rsidRDefault="00517BF1" w:rsidP="00674D0E">
            <w:pPr>
              <w:tabs>
                <w:tab w:val="left" w:pos="655"/>
                <w:tab w:val="center" w:pos="92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0,3</w:t>
            </w:r>
          </w:p>
        </w:tc>
      </w:tr>
      <w:tr w:rsidR="002C2C3B" w:rsidRPr="009D706A" w:rsidTr="0020109F">
        <w:tc>
          <w:tcPr>
            <w:tcW w:w="3652" w:type="dxa"/>
          </w:tcPr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Высокая конкуренция</w:t>
            </w:r>
          </w:p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39,0</w:t>
            </w:r>
          </w:p>
        </w:tc>
        <w:tc>
          <w:tcPr>
            <w:tcW w:w="2067" w:type="dxa"/>
          </w:tcPr>
          <w:p w:rsidR="002C2C3B" w:rsidRPr="009D706A" w:rsidRDefault="001A7C04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38,9</w:t>
            </w:r>
          </w:p>
        </w:tc>
        <w:tc>
          <w:tcPr>
            <w:tcW w:w="2068" w:type="dxa"/>
          </w:tcPr>
          <w:p w:rsidR="002C2C3B" w:rsidRPr="009D706A" w:rsidRDefault="002D463A" w:rsidP="002D463A">
            <w:pPr>
              <w:tabs>
                <w:tab w:val="left" w:pos="679"/>
                <w:tab w:val="center" w:pos="926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  <w:t xml:space="preserve">  0,1</w:t>
            </w:r>
          </w:p>
        </w:tc>
      </w:tr>
      <w:tr w:rsidR="002C2C3B" w:rsidRPr="009D706A" w:rsidTr="0020109F">
        <w:tc>
          <w:tcPr>
            <w:tcW w:w="3652" w:type="dxa"/>
          </w:tcPr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высокая конкуренция</w:t>
            </w:r>
          </w:p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22,3</w:t>
            </w:r>
          </w:p>
        </w:tc>
        <w:tc>
          <w:tcPr>
            <w:tcW w:w="2067" w:type="dxa"/>
          </w:tcPr>
          <w:p w:rsidR="002C2C3B" w:rsidRPr="009D706A" w:rsidRDefault="001A7C04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2068" w:type="dxa"/>
          </w:tcPr>
          <w:p w:rsidR="002C2C3B" w:rsidRPr="009D706A" w:rsidRDefault="00517BF1" w:rsidP="006D0B1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0,4</w:t>
            </w:r>
          </w:p>
        </w:tc>
      </w:tr>
      <w:tr w:rsidR="002C2C3B" w:rsidRPr="009D706A" w:rsidTr="0020109F">
        <w:tc>
          <w:tcPr>
            <w:tcW w:w="3652" w:type="dxa"/>
          </w:tcPr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Затрудняюсь ответить</w:t>
            </w:r>
          </w:p>
          <w:p w:rsidR="002C2C3B" w:rsidRPr="009D706A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9D706A" w:rsidRDefault="001A7C04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2067" w:type="dxa"/>
          </w:tcPr>
          <w:p w:rsidR="002C2C3B" w:rsidRPr="009D706A" w:rsidRDefault="001A7C04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2068" w:type="dxa"/>
          </w:tcPr>
          <w:p w:rsidR="002C2C3B" w:rsidRPr="009D706A" w:rsidRDefault="00517BF1" w:rsidP="007130F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-0,7</w:t>
            </w:r>
          </w:p>
        </w:tc>
      </w:tr>
    </w:tbl>
    <w:p w:rsidR="004F4571" w:rsidRPr="009D706A" w:rsidRDefault="004F4571" w:rsidP="00580E9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4BC4" w:rsidRPr="009D706A" w:rsidRDefault="004F4571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Высокий уровень конкуренции и конкурентной среды в городе-курорте Пятигорске заставляет субъекты предпринимательской деятельности постоянно принимать меры по повышению конкурентоспособности продукции, работ, услуг, которые производит или представляет  бизнес. Об этом свидетельствуют и результаты опроса субъектов предпринимательской деятельности, которые </w:t>
      </w:r>
      <w:proofErr w:type="gramStart"/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proofErr w:type="gramEnd"/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последние 3 года</w:t>
      </w:r>
      <w:r w:rsidR="00D91C29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="00064BC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</w:t>
      </w:r>
      <w:r w:rsidR="00D91C29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ставлены в таблице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F4571" w:rsidRPr="009D706A" w:rsidRDefault="00064BC4" w:rsidP="00064BC4">
      <w:pPr>
        <w:spacing w:after="0" w:line="240" w:lineRule="auto"/>
        <w:ind w:firstLine="8505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D706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3632"/>
      </w:tblGrid>
      <w:tr w:rsidR="009D3E48" w:rsidRPr="009D706A" w:rsidTr="003B6928">
        <w:trPr>
          <w:trHeight w:val="330"/>
        </w:trPr>
        <w:tc>
          <w:tcPr>
            <w:tcW w:w="6062" w:type="dxa"/>
          </w:tcPr>
          <w:p w:rsidR="009D3E48" w:rsidRPr="009D706A" w:rsidRDefault="009D3E48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32" w:type="dxa"/>
          </w:tcPr>
          <w:p w:rsidR="00DA2E64" w:rsidRPr="009D706A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субъектов</w:t>
            </w:r>
          </w:p>
          <w:p w:rsidR="003B6928" w:rsidRPr="009D706A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предпринимательской</w:t>
            </w:r>
          </w:p>
          <w:p w:rsidR="009D3E48" w:rsidRPr="009D706A" w:rsidRDefault="00DA2E64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9D3E48"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еятельности</w:t>
            </w:r>
          </w:p>
        </w:tc>
      </w:tr>
      <w:tr w:rsidR="009D3C1B" w:rsidRPr="009D706A" w:rsidTr="009D3C1B">
        <w:trPr>
          <w:trHeight w:val="330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и переподготовка персонала</w:t>
            </w:r>
          </w:p>
        </w:tc>
        <w:tc>
          <w:tcPr>
            <w:tcW w:w="3632" w:type="dxa"/>
            <w:hideMark/>
          </w:tcPr>
          <w:p w:rsidR="00C04460" w:rsidRPr="009D706A" w:rsidRDefault="00C04460" w:rsidP="00C04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</w:tr>
      <w:tr w:rsidR="009D3C1B" w:rsidRPr="009D706A" w:rsidTr="009D3C1B">
        <w:trPr>
          <w:trHeight w:val="645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Новые способы продвижения продукции (маркетинг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вые стратегии)</w:t>
            </w:r>
          </w:p>
        </w:tc>
        <w:tc>
          <w:tcPr>
            <w:tcW w:w="3632" w:type="dxa"/>
            <w:hideMark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9D3C1B" w:rsidRPr="009D706A" w:rsidTr="009D3C1B">
        <w:trPr>
          <w:trHeight w:val="330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технического оборудования</w:t>
            </w:r>
          </w:p>
        </w:tc>
        <w:tc>
          <w:tcPr>
            <w:tcW w:w="3632" w:type="dxa"/>
            <w:hideMark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</w:tr>
      <w:tr w:rsidR="009D3C1B" w:rsidRPr="009D706A" w:rsidTr="009D3C1B">
        <w:trPr>
          <w:trHeight w:val="645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Расширение новых модификаций и форм производимой продукции, расширение ассортимента </w:t>
            </w:r>
          </w:p>
        </w:tc>
        <w:tc>
          <w:tcPr>
            <w:tcW w:w="3632" w:type="dxa"/>
            <w:hideMark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</w:tr>
      <w:tr w:rsidR="009D3C1B" w:rsidRPr="009D706A" w:rsidTr="009D3C1B">
        <w:trPr>
          <w:trHeight w:val="645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и расширение системы представительств (то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говой сети, сети филиалов и проч.)</w:t>
            </w:r>
          </w:p>
        </w:tc>
        <w:tc>
          <w:tcPr>
            <w:tcW w:w="3632" w:type="dxa"/>
            <w:hideMark/>
          </w:tcPr>
          <w:p w:rsidR="00C04460" w:rsidRPr="009D706A" w:rsidRDefault="00C04460" w:rsidP="00C04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9D3C1B" w:rsidRPr="009D706A" w:rsidTr="009D3C1B">
        <w:trPr>
          <w:trHeight w:val="645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Самостоятельное проведение научно-исследовательских, опытно-конструкторских и технол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гических работ </w:t>
            </w:r>
          </w:p>
        </w:tc>
        <w:tc>
          <w:tcPr>
            <w:tcW w:w="3632" w:type="dxa"/>
            <w:hideMark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9D3C1B" w:rsidRPr="009D706A" w:rsidTr="009D3C1B">
        <w:trPr>
          <w:trHeight w:val="330"/>
        </w:trPr>
        <w:tc>
          <w:tcPr>
            <w:tcW w:w="6062" w:type="dxa"/>
            <w:hideMark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технологий, патентов, лицензий, ноу-хау</w:t>
            </w:r>
          </w:p>
        </w:tc>
        <w:tc>
          <w:tcPr>
            <w:tcW w:w="3632" w:type="dxa"/>
            <w:hideMark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9D3C1B" w:rsidRPr="009D706A" w:rsidTr="009D3C1B">
        <w:trPr>
          <w:trHeight w:val="330"/>
        </w:trPr>
        <w:tc>
          <w:tcPr>
            <w:tcW w:w="6062" w:type="dxa"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3632" w:type="dxa"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</w:p>
        </w:tc>
      </w:tr>
      <w:tr w:rsidR="009D3C1B" w:rsidRPr="0088181C" w:rsidTr="009D3C1B">
        <w:trPr>
          <w:trHeight w:val="330"/>
        </w:trPr>
        <w:tc>
          <w:tcPr>
            <w:tcW w:w="6062" w:type="dxa"/>
          </w:tcPr>
          <w:p w:rsidR="009D3C1B" w:rsidRPr="009D706A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 предпринималось никаких действий</w:t>
            </w:r>
          </w:p>
        </w:tc>
        <w:tc>
          <w:tcPr>
            <w:tcW w:w="3632" w:type="dxa"/>
          </w:tcPr>
          <w:p w:rsidR="009D3C1B" w:rsidRPr="009D706A" w:rsidRDefault="00C04460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</w:tbl>
    <w:p w:rsidR="00064BC4" w:rsidRPr="0088181C" w:rsidRDefault="003B6928" w:rsidP="009D3E4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865651" w:rsidRPr="005D7B1B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63323258" wp14:editId="17C243FF">
            <wp:extent cx="5896303" cy="4708635"/>
            <wp:effectExtent l="38100" t="38100" r="85725" b="92075"/>
            <wp:docPr id="2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A6FD9" w:rsidRDefault="005A6FD9" w:rsidP="00580E9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highlight w:val="cyan"/>
          <w:lang w:eastAsia="en-US"/>
        </w:rPr>
      </w:pPr>
    </w:p>
    <w:p w:rsidR="005A6FD9" w:rsidRDefault="005A6FD9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E6708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нение участников исследования о примерном количестве конкурентов бизнеса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2023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</w:t>
      </w:r>
      <w:r w:rsidR="00E6708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представителями которого они являются, осталось на в</w:t>
      </w:r>
      <w:r w:rsidR="00E6708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E67080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соком уровне: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47,1% (2022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52,5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участников исследования указали на боль</w:t>
      </w:r>
      <w:r w:rsidR="00C413C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шое количество конкурентов;</w:t>
      </w:r>
      <w:r w:rsidR="005845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34,5% (2022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30,9</w:t>
      </w:r>
      <w:r w:rsidR="00D470F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470F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и более конк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413C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рентов;</w:t>
      </w:r>
      <w:r w:rsidR="005845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14,0% (2022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14,0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от 1 до 3 конку</w:t>
      </w:r>
      <w:r w:rsidR="00037A08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</w:t>
      </w:r>
      <w:r w:rsidR="005845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</w:t>
      </w:r>
      <w:r w:rsidR="00810CE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02FC9" w:rsidRPr="005D7B1B" w:rsidRDefault="00865651" w:rsidP="00B02FC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525B2532" wp14:editId="0DAEC868">
            <wp:extent cx="5895191" cy="4044875"/>
            <wp:effectExtent l="38100" t="38100" r="86995" b="89535"/>
            <wp:docPr id="2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77162" w:rsidRPr="009D706A" w:rsidRDefault="00865651" w:rsidP="009D757D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</w:t>
      </w:r>
      <w:r w:rsidR="00D427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показывают, что за последние 3 года наблюдается рост уров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ня конкуренции. В частности </w:t>
      </w:r>
      <w:r w:rsidR="00AB6A5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65,8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указали на увел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 числа ко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нкурентов, </w:t>
      </w:r>
      <w:r w:rsidR="00AB6A5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21,3</w:t>
      </w:r>
      <w:r w:rsidR="00D37D2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AB6A5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считают, что колич</w:t>
      </w:r>
      <w:r w:rsidR="00F801B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ество конкурентов не из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ни</w:t>
      </w:r>
      <w:r w:rsidR="00D427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лось и </w:t>
      </w:r>
      <w:r w:rsidR="00AB6A5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6,1</w:t>
      </w:r>
      <w:r w:rsidR="00F801B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считает, что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число конкурентов сократилось, з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трудни</w:t>
      </w:r>
      <w:r w:rsidR="00AB6A5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лись с ответом 6,8</w:t>
      </w:r>
      <w:r w:rsidR="001B592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40079F" w:rsidRDefault="00A7514E" w:rsidP="00A01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06A">
        <w:rPr>
          <w:rFonts w:ascii="Times New Roman" w:eastAsia="Times New Roman" w:hAnsi="Times New Roman" w:cs="Times New Roman"/>
          <w:sz w:val="28"/>
          <w:szCs w:val="28"/>
        </w:rPr>
        <w:t>Кроме этого,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 полученные результаты анкетирования дают</w:t>
      </w:r>
      <w:r w:rsidRPr="009D706A">
        <w:rPr>
          <w:rFonts w:ascii="Times New Roman" w:eastAsia="Times New Roman" w:hAnsi="Times New Roman" w:cs="Times New Roman"/>
          <w:sz w:val="28"/>
          <w:szCs w:val="28"/>
        </w:rPr>
        <w:t xml:space="preserve"> дополнител</w:t>
      </w:r>
      <w:r w:rsidRPr="009D706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D706A">
        <w:rPr>
          <w:rFonts w:ascii="Times New Roman" w:eastAsia="Times New Roman" w:hAnsi="Times New Roman" w:cs="Times New Roman"/>
          <w:sz w:val="28"/>
          <w:szCs w:val="28"/>
        </w:rPr>
        <w:t>ные свидетель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Pr="009D706A">
        <w:rPr>
          <w:rFonts w:ascii="Times New Roman" w:eastAsia="Times New Roman" w:hAnsi="Times New Roman" w:cs="Times New Roman"/>
          <w:sz w:val="28"/>
          <w:szCs w:val="28"/>
        </w:rPr>
        <w:t>об удовлетворенности сос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тоянием конку</w:t>
      </w:r>
      <w:r w:rsidRPr="009D706A">
        <w:rPr>
          <w:rFonts w:ascii="Times New Roman" w:eastAsia="Times New Roman" w:hAnsi="Times New Roman" w:cs="Times New Roman"/>
          <w:sz w:val="28"/>
          <w:szCs w:val="28"/>
        </w:rPr>
        <w:t>ренции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 между п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ставщиками основного закупаемого тов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>ара (работы, услуги).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516B35" w:rsidRPr="009D706A">
        <w:rPr>
          <w:rFonts w:ascii="Times New Roman" w:eastAsia="Times New Roman" w:hAnsi="Times New Roman" w:cs="Times New Roman"/>
          <w:sz w:val="28"/>
          <w:szCs w:val="28"/>
        </w:rPr>
        <w:t>87,1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% респо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дентов, участвующих в опросе, 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>указали, что представляемый ими бизнес пр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>обретает основной закупаемый товар (работы, услуги) для производства и ре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 xml:space="preserve">лизации собственной продукции у 4 и более поставщиков товара, и 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>состояние конкуренции между поставщиками основного закупаемого товара (работы, услуги)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 xml:space="preserve"> их устраивает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. У единственного поставщика приобретение основного закупаемого товара (работ, услуг) осуществляют </w:t>
      </w:r>
      <w:r w:rsidR="00400C8C" w:rsidRPr="009D706A">
        <w:rPr>
          <w:rFonts w:ascii="Times New Roman" w:eastAsia="Times New Roman" w:hAnsi="Times New Roman" w:cs="Times New Roman"/>
          <w:sz w:val="28"/>
          <w:szCs w:val="28"/>
        </w:rPr>
        <w:t>1,3</w:t>
      </w:r>
      <w:r w:rsidR="00EE552F" w:rsidRPr="009D706A">
        <w:rPr>
          <w:rFonts w:ascii="Times New Roman" w:eastAsia="Times New Roman" w:hAnsi="Times New Roman" w:cs="Times New Roman"/>
          <w:sz w:val="28"/>
          <w:szCs w:val="28"/>
        </w:rPr>
        <w:t xml:space="preserve">% опрошенных </w:t>
      </w:r>
      <w:r w:rsidR="005550B6" w:rsidRPr="009D706A">
        <w:rPr>
          <w:rFonts w:ascii="Times New Roman" w:eastAsia="Times New Roman" w:hAnsi="Times New Roman" w:cs="Times New Roman"/>
          <w:sz w:val="28"/>
          <w:szCs w:val="28"/>
        </w:rPr>
        <w:t xml:space="preserve">и состояние </w:t>
      </w:r>
      <w:r w:rsidR="00A52F15" w:rsidRPr="009D706A">
        <w:rPr>
          <w:rFonts w:ascii="Times New Roman" w:eastAsia="Times New Roman" w:hAnsi="Times New Roman" w:cs="Times New Roman"/>
          <w:sz w:val="28"/>
          <w:szCs w:val="28"/>
        </w:rPr>
        <w:t xml:space="preserve">конкуренции они оценили неудовлетворительно, а также </w:t>
      </w:r>
      <w:r w:rsidR="00A52F15" w:rsidRPr="009D706A">
        <w:t xml:space="preserve"> </w:t>
      </w:r>
      <w:r w:rsidR="00A52F15" w:rsidRPr="009D706A">
        <w:rPr>
          <w:rFonts w:ascii="Times New Roman" w:eastAsia="Times New Roman" w:hAnsi="Times New Roman" w:cs="Times New Roman"/>
          <w:sz w:val="28"/>
          <w:szCs w:val="28"/>
        </w:rPr>
        <w:t>имеют 2-3 поставщ</w:t>
      </w:r>
      <w:r w:rsidR="00A52F15" w:rsidRPr="009D70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0B0E" w:rsidRPr="009D706A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="00400C8C" w:rsidRPr="009D706A">
        <w:rPr>
          <w:rFonts w:ascii="Times New Roman" w:eastAsia="Times New Roman" w:hAnsi="Times New Roman" w:cs="Times New Roman"/>
          <w:sz w:val="28"/>
          <w:szCs w:val="28"/>
        </w:rPr>
        <w:t>8,7</w:t>
      </w:r>
      <w:r w:rsidR="00A52F15" w:rsidRPr="009D706A">
        <w:rPr>
          <w:rFonts w:ascii="Times New Roman" w:eastAsia="Times New Roman" w:hAnsi="Times New Roman" w:cs="Times New Roman"/>
          <w:sz w:val="28"/>
          <w:szCs w:val="28"/>
        </w:rPr>
        <w:t>% опрошенных и состояние оценено как скорее неудовлетворительное.</w:t>
      </w:r>
    </w:p>
    <w:p w:rsidR="00A01475" w:rsidRPr="0040079F" w:rsidRDefault="009D706A" w:rsidP="009D706A">
      <w:pPr>
        <w:tabs>
          <w:tab w:val="left" w:pos="865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7514E" w:rsidRPr="00C413CF" w:rsidRDefault="00A52F15" w:rsidP="00A52F15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3CF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80"/>
        <w:gridCol w:w="997"/>
        <w:gridCol w:w="997"/>
        <w:gridCol w:w="998"/>
        <w:gridCol w:w="997"/>
        <w:gridCol w:w="998"/>
      </w:tblGrid>
      <w:tr w:rsidR="00A7514E" w:rsidRPr="00C413CF" w:rsidTr="00A7514E">
        <w:trPr>
          <w:cantSplit/>
          <w:trHeight w:val="1765"/>
        </w:trPr>
        <w:tc>
          <w:tcPr>
            <w:tcW w:w="4680" w:type="dxa"/>
          </w:tcPr>
          <w:p w:rsidR="00A7514E" w:rsidRPr="00516B35" w:rsidRDefault="00A7514E" w:rsidP="00A751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cyan"/>
              </w:rPr>
            </w:pPr>
          </w:p>
        </w:tc>
        <w:tc>
          <w:tcPr>
            <w:tcW w:w="997" w:type="dxa"/>
            <w:textDirection w:val="btLr"/>
            <w:vAlign w:val="center"/>
          </w:tcPr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 xml:space="preserve">Единственный поставщик/ 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Н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е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удовлетвор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и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2-3 поставщ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и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ка/ Скорее н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е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удовлетвор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и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4 и более п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о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ставщика/ Ск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о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рее удовлетв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о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рительно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Большое число поставщиков/ Удовлетвор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и</w:t>
            </w: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Затрудняюсь</w:t>
            </w:r>
          </w:p>
          <w:p w:rsidR="00A7514E" w:rsidRPr="00516B35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6"/>
                <w:szCs w:val="26"/>
                <w:highlight w:val="cyan"/>
              </w:rPr>
              <w:t>ответить</w:t>
            </w:r>
          </w:p>
        </w:tc>
      </w:tr>
      <w:tr w:rsidR="00A7514E" w:rsidRPr="00C413CF" w:rsidTr="00A7514E">
        <w:trPr>
          <w:trHeight w:val="182"/>
        </w:trPr>
        <w:tc>
          <w:tcPr>
            <w:tcW w:w="4680" w:type="dxa"/>
          </w:tcPr>
          <w:p w:rsidR="00A7514E" w:rsidRPr="00516B35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Число поставщиков основного закупаемого товара (работы, услуги) </w:t>
            </w:r>
          </w:p>
        </w:tc>
        <w:tc>
          <w:tcPr>
            <w:tcW w:w="997" w:type="dxa"/>
            <w:vAlign w:val="center"/>
          </w:tcPr>
          <w:p w:rsidR="00A52F15" w:rsidRPr="00516B35" w:rsidRDefault="00516B35" w:rsidP="00B21B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1,3</w:t>
            </w:r>
          </w:p>
        </w:tc>
        <w:tc>
          <w:tcPr>
            <w:tcW w:w="997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8,7</w:t>
            </w:r>
          </w:p>
        </w:tc>
        <w:tc>
          <w:tcPr>
            <w:tcW w:w="998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53,9</w:t>
            </w:r>
          </w:p>
        </w:tc>
        <w:tc>
          <w:tcPr>
            <w:tcW w:w="997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33,2</w:t>
            </w:r>
          </w:p>
        </w:tc>
        <w:tc>
          <w:tcPr>
            <w:tcW w:w="998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2,9</w:t>
            </w:r>
          </w:p>
        </w:tc>
      </w:tr>
      <w:tr w:rsidR="00A7514E" w:rsidRPr="005D7B1B" w:rsidTr="00A7514E">
        <w:trPr>
          <w:trHeight w:val="529"/>
        </w:trPr>
        <w:tc>
          <w:tcPr>
            <w:tcW w:w="4680" w:type="dxa"/>
          </w:tcPr>
          <w:p w:rsidR="00A7514E" w:rsidRPr="00516B35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Удовлетворенность состоянием конкуре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н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ции между поставщиками основного закуп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а</w:t>
            </w: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 xml:space="preserve">емого товара (работы, услуги) </w:t>
            </w:r>
          </w:p>
        </w:tc>
        <w:tc>
          <w:tcPr>
            <w:tcW w:w="997" w:type="dxa"/>
            <w:vAlign w:val="center"/>
          </w:tcPr>
          <w:p w:rsidR="00A7514E" w:rsidRPr="00516B35" w:rsidRDefault="00264A64" w:rsidP="00B21B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1</w:t>
            </w:r>
            <w:r w:rsidR="00516B35"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,3</w:t>
            </w:r>
          </w:p>
        </w:tc>
        <w:tc>
          <w:tcPr>
            <w:tcW w:w="997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7,7</w:t>
            </w:r>
          </w:p>
        </w:tc>
        <w:tc>
          <w:tcPr>
            <w:tcW w:w="998" w:type="dxa"/>
            <w:vAlign w:val="center"/>
          </w:tcPr>
          <w:p w:rsidR="00A7514E" w:rsidRPr="00516B35" w:rsidRDefault="00D37D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46,8</w:t>
            </w:r>
          </w:p>
        </w:tc>
        <w:tc>
          <w:tcPr>
            <w:tcW w:w="997" w:type="dxa"/>
            <w:vAlign w:val="center"/>
          </w:tcPr>
          <w:p w:rsidR="00A7514E" w:rsidRPr="00516B35" w:rsidRDefault="00D37D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39,0</w:t>
            </w:r>
          </w:p>
        </w:tc>
        <w:tc>
          <w:tcPr>
            <w:tcW w:w="998" w:type="dxa"/>
            <w:vAlign w:val="center"/>
          </w:tcPr>
          <w:p w:rsidR="00A7514E" w:rsidRPr="00516B35" w:rsidRDefault="00516B3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516B3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  <w:t>5,2</w:t>
            </w:r>
          </w:p>
        </w:tc>
      </w:tr>
    </w:tbl>
    <w:p w:rsidR="00AD6F00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проценты</w:t>
      </w:r>
    </w:p>
    <w:p w:rsidR="00A7514E" w:rsidRPr="005D7B1B" w:rsidRDefault="00AD6F00" w:rsidP="00AD6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2C53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EC635B1" wp14:editId="4506B2BF">
            <wp:extent cx="6131859" cy="6013525"/>
            <wp:effectExtent l="38100" t="38100" r="97790" b="10160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015A8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5A8" w:rsidRPr="009D706A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06A">
        <w:rPr>
          <w:rFonts w:ascii="Times New Roman" w:hAnsi="Times New Roman" w:cs="Times New Roman"/>
          <w:b/>
          <w:sz w:val="28"/>
          <w:szCs w:val="28"/>
        </w:rPr>
        <w:t>Удовлетворенность опрошенных субъектов предпринимательской деятельности состоянием и развитием конкурентной среды</w:t>
      </w:r>
    </w:p>
    <w:p w:rsidR="00F015A8" w:rsidRPr="009D706A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549"/>
        <w:gridCol w:w="2377"/>
      </w:tblGrid>
      <w:tr w:rsidR="00F015A8" w:rsidRPr="009D706A" w:rsidTr="0013644A">
        <w:tc>
          <w:tcPr>
            <w:tcW w:w="4928" w:type="dxa"/>
            <w:vMerge w:val="restart"/>
          </w:tcPr>
          <w:p w:rsidR="00F015A8" w:rsidRPr="009D706A" w:rsidRDefault="00F015A8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2"/>
          </w:tcPr>
          <w:p w:rsidR="00F015A8" w:rsidRPr="009D706A" w:rsidRDefault="00A331CB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sz w:val="28"/>
                <w:szCs w:val="28"/>
              </w:rPr>
              <w:t>Субъекты</w:t>
            </w:r>
            <w:r w:rsidR="00F015A8" w:rsidRPr="009D706A">
              <w:rPr>
                <w:rFonts w:ascii="Times New Roman" w:hAnsi="Times New Roman" w:cs="Times New Roman"/>
                <w:sz w:val="28"/>
                <w:szCs w:val="28"/>
              </w:rPr>
              <w:t xml:space="preserve"> предпринимательской </w:t>
            </w:r>
            <w:r w:rsidRPr="009D706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015A8" w:rsidRPr="009D706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  <w:tr w:rsidR="00F015A8" w:rsidRPr="009D706A" w:rsidTr="00F015A8">
        <w:tc>
          <w:tcPr>
            <w:tcW w:w="4928" w:type="dxa"/>
            <w:vMerge/>
          </w:tcPr>
          <w:p w:rsidR="00F015A8" w:rsidRPr="009D706A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9D706A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9D706A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CB73AC" w:rsidRPr="009D706A" w:rsidTr="00CB73AC">
        <w:tc>
          <w:tcPr>
            <w:tcW w:w="4928" w:type="dxa"/>
          </w:tcPr>
          <w:p w:rsidR="00CB73AC" w:rsidRPr="009D706A" w:rsidRDefault="00CB73AC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CB73AC" w:rsidRPr="009D706A" w:rsidTr="00CB73AC">
        <w:tc>
          <w:tcPr>
            <w:tcW w:w="4928" w:type="dxa"/>
          </w:tcPr>
          <w:p w:rsidR="00CB73AC" w:rsidRPr="009D706A" w:rsidRDefault="00CB73AC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</w:p>
        </w:tc>
      </w:tr>
      <w:tr w:rsidR="00CB73AC" w:rsidRPr="009D706A" w:rsidTr="00CB73AC">
        <w:tc>
          <w:tcPr>
            <w:tcW w:w="4928" w:type="dxa"/>
          </w:tcPr>
          <w:p w:rsidR="00CB73AC" w:rsidRPr="009D706A" w:rsidRDefault="00CB73AC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</w:tr>
      <w:tr w:rsidR="00CB73AC" w:rsidRPr="009D706A" w:rsidTr="00CB73AC">
        <w:tc>
          <w:tcPr>
            <w:tcW w:w="4928" w:type="dxa"/>
          </w:tcPr>
          <w:p w:rsidR="00CB73AC" w:rsidRPr="009D706A" w:rsidRDefault="00CB73AC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CB73AC" w:rsidRPr="009D706A" w:rsidTr="00CB73AC">
        <w:tc>
          <w:tcPr>
            <w:tcW w:w="4928" w:type="dxa"/>
          </w:tcPr>
          <w:p w:rsidR="00CB73AC" w:rsidRPr="009D706A" w:rsidRDefault="00CB73AC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70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center"/>
          </w:tcPr>
          <w:p w:rsidR="00CB73AC" w:rsidRPr="009D706A" w:rsidRDefault="00CB73AC" w:rsidP="00CB73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</w:tr>
    </w:tbl>
    <w:p w:rsidR="000278C8" w:rsidRDefault="00F015A8" w:rsidP="00CB73A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06A">
        <w:rPr>
          <w:rFonts w:ascii="Times New Roman" w:eastAsia="Times New Roman" w:hAnsi="Times New Roman" w:cs="Times New Roman"/>
          <w:sz w:val="28"/>
          <w:szCs w:val="28"/>
        </w:rPr>
        <w:t xml:space="preserve">Уровень удовлетворенности состоянием и развитием конкурентной среды в муниципальном образовании городе-курорте Пятигорске оценен участниками исследования достаточно высоко – </w:t>
      </w:r>
      <w:r w:rsidR="00CB73AC" w:rsidRPr="009D706A">
        <w:rPr>
          <w:rFonts w:ascii="Times New Roman" w:eastAsia="Times New Roman" w:hAnsi="Times New Roman" w:cs="Times New Roman"/>
          <w:sz w:val="28"/>
          <w:szCs w:val="28"/>
        </w:rPr>
        <w:t>82,0% и остался практически на уровне 2022 года (82,3%).</w:t>
      </w:r>
    </w:p>
    <w:p w:rsidR="001D626C" w:rsidRPr="009D706A" w:rsidRDefault="001D626C" w:rsidP="008632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3. Динамика оценки административных барьеров при ведении </w:t>
      </w:r>
      <w:proofErr w:type="gramStart"/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пред-</w:t>
      </w:r>
      <w:proofErr w:type="spellStart"/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принимательской</w:t>
      </w:r>
      <w:proofErr w:type="spellEnd"/>
      <w:proofErr w:type="gramEnd"/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деятельности в сравнении с прошлым годом по напра</w:t>
      </w:r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</w:t>
      </w:r>
      <w:r w:rsidRPr="009D70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лениям деятельности.</w:t>
      </w:r>
    </w:p>
    <w:p w:rsidR="001D626C" w:rsidRPr="009D706A" w:rsidRDefault="001D626C" w:rsidP="008632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86324B" w:rsidRPr="009D706A" w:rsidRDefault="0086324B" w:rsidP="008632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Мониторинг наличия административных барьеров показал, что в качестве самого большого препятствия для ведения бизнеса для предпринимателей</w:t>
      </w:r>
      <w:r w:rsidRPr="009D706A">
        <w:rPr>
          <w:rFonts w:eastAsiaTheme="minorHAnsi"/>
          <w:lang w:eastAsia="en-US"/>
        </w:rPr>
        <w:t xml:space="preserve">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да–курорта Пятигорска являются высокие налоги – 53,5% опрошенных (2022 г. – 55,8%) и нестабильность российского законодательства, регулирующего предпринимательскую деятельность 26,8% опрошенных (2022 г. – 32,5%). Н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сколько реже – сложность получения доступа к земельным участкам 9,7% опрошенных (2022 г. – 7,9%) и сложность/затянутость процедуры получения лицензий 7,4 % опрошенных (2022 г. – 7,2 %).</w:t>
      </w:r>
    </w:p>
    <w:p w:rsidR="0086324B" w:rsidRPr="009D706A" w:rsidRDefault="0086324B" w:rsidP="000278C8">
      <w:pPr>
        <w:spacing w:after="0" w:line="240" w:lineRule="auto"/>
        <w:ind w:left="708"/>
        <w:jc w:val="both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</w:p>
    <w:p w:rsidR="00214D3C" w:rsidRDefault="00A01475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об оценке</w:t>
      </w:r>
      <w:r w:rsidRPr="009D706A">
        <w:t xml:space="preserve">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субъектами предпринимательства наличия и уровня административных барьеров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 являются наи</w:t>
      </w:r>
      <w:r w:rsidR="00F801B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более существенными </w:t>
      </w:r>
      <w:r w:rsidR="00F4235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ведении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текущей деятельности или открытия нового бизнеса на рынке, осно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 для бизнеса, который представляют респонденты</w:t>
      </w:r>
      <w:r w:rsidR="002D2CE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(из одиннадцати типи</w:t>
      </w:r>
      <w:r w:rsidR="002D2CE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2D2CEF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ных проблем участники исследования должны были выбрать не более трех)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приведены в таблице:</w:t>
      </w:r>
    </w:p>
    <w:p w:rsidR="00BF6779" w:rsidRPr="00BF6779" w:rsidRDefault="00BF6779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134"/>
        <w:gridCol w:w="1134"/>
        <w:gridCol w:w="1134"/>
        <w:gridCol w:w="1134"/>
        <w:gridCol w:w="1208"/>
      </w:tblGrid>
      <w:tr w:rsidR="004D7E17" w:rsidRPr="003D53C4" w:rsidTr="004D7E17">
        <w:trPr>
          <w:trHeight w:val="500"/>
        </w:trPr>
        <w:tc>
          <w:tcPr>
            <w:tcW w:w="398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4D7E17" w:rsidRPr="009D706A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барьера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ченных ответов</w:t>
            </w: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единиц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полученных ответов</w:t>
            </w: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24CB" w:rsidRPr="009D706A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 xml:space="preserve">тат </w:t>
            </w:r>
          </w:p>
          <w:p w:rsidR="004D7E17" w:rsidRPr="009D706A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центные пункты)</w:t>
            </w:r>
          </w:p>
        </w:tc>
      </w:tr>
      <w:tr w:rsidR="00F70859" w:rsidRPr="003D53C4" w:rsidTr="004D7E17">
        <w:trPr>
          <w:trHeight w:val="438"/>
        </w:trPr>
        <w:tc>
          <w:tcPr>
            <w:tcW w:w="3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70859" w:rsidRPr="009D706A" w:rsidRDefault="00F70859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9D706A" w:rsidRDefault="0083297D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F70859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9D706A" w:rsidRDefault="0083297D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F70859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9D706A" w:rsidRDefault="0083297D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F70859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9D706A" w:rsidRDefault="0083297D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F70859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9D706A" w:rsidRDefault="00F70859"/>
        </w:tc>
      </w:tr>
      <w:tr w:rsidR="003922EE" w:rsidRPr="003D53C4" w:rsidTr="003922EE">
        <w:trPr>
          <w:trHeight w:val="330"/>
        </w:trPr>
        <w:tc>
          <w:tcPr>
            <w:tcW w:w="3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 получения доступа к з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мельным участкам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3922EE" w:rsidRPr="003D53C4" w:rsidTr="003922E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Нестабильность российского зак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нодательства, регулирующего пре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принимательскую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-4,8</w:t>
            </w:r>
          </w:p>
        </w:tc>
      </w:tr>
      <w:tr w:rsidR="003922EE" w:rsidRPr="003D53C4" w:rsidTr="003922EE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Коррупция (включая взятки, ди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криминацию и предоставление пр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ференций отдельным участникам на заведомо неравных условиях)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3922EE" w:rsidRPr="003D53C4" w:rsidTr="003922E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Сложность/ затянутость процедуры получения лицензий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22EE" w:rsidRPr="003D53C4" w:rsidTr="003922EE">
        <w:trPr>
          <w:trHeight w:val="33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Высокие налоги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-2,9</w:t>
            </w:r>
          </w:p>
        </w:tc>
      </w:tr>
      <w:tr w:rsidR="003922EE" w:rsidRPr="003D53C4" w:rsidTr="003922E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установления пар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нерских отношений с органами вл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</w:tr>
      <w:tr w:rsidR="003922EE" w:rsidRPr="003D53C4" w:rsidTr="003922E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закупкам компаний с </w:t>
            </w:r>
            <w:proofErr w:type="spellStart"/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госучастием</w:t>
            </w:r>
            <w:proofErr w:type="spellEnd"/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субъектов естественных монополий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3922EE" w:rsidRPr="003D53C4" w:rsidTr="003922E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поставкам товаров, оказанию услуг и выполнению работ в рамках </w:t>
            </w:r>
            <w:proofErr w:type="spellStart"/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proofErr w:type="spellEnd"/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3922EE" w:rsidRPr="003D53C4" w:rsidTr="003922EE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Ограничение органами власти ин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циатив по организации совместной деятельности малых предприятий (например, в части создания со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предприятий, кооперат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вов и др.)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22EE" w:rsidRPr="003D53C4" w:rsidTr="003922EE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Иные действия/ давление со стор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органов власти, препятствующие ведению бизнеса на рынке или вх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на рынок новых участников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3922EE" w:rsidRPr="003D53C4" w:rsidTr="003922E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Силовое давление со стороны пр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воохранительных органов (угрозы, вымогательства и т.д.)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22EE" w:rsidRPr="003D53C4" w:rsidTr="003922E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3922E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3922EE" w:rsidRPr="003D53C4" w:rsidTr="00164A3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Всего ответов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i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9460F1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i/>
                <w:sz w:val="20"/>
                <w:szCs w:val="20"/>
              </w:rPr>
              <w:t>100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164A35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D706A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</w:tr>
      <w:tr w:rsidR="003922EE" w:rsidRPr="003D53C4" w:rsidTr="000278C8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922EE" w:rsidRPr="009D706A" w:rsidRDefault="003922EE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9D70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0278C8">
            <w:pPr>
              <w:jc w:val="right"/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0278C8">
            <w:pPr>
              <w:jc w:val="right"/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EE" w:rsidRPr="009D706A" w:rsidRDefault="003922EE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EE" w:rsidRPr="009D706A" w:rsidRDefault="003922EE" w:rsidP="00F423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67365" w:rsidRPr="003D53C4" w:rsidRDefault="0096736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highlight w:val="cyan"/>
          <w:lang w:eastAsia="en-US"/>
        </w:rPr>
      </w:pPr>
    </w:p>
    <w:p w:rsidR="00186D79" w:rsidRDefault="00186D79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Структура опрошенных</w:t>
      </w:r>
      <w:r w:rsidR="005F46C8"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респондентов</w:t>
      </w:r>
      <w:r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давших следующую оценку деятельности органов власти на рынке, основном для бизнеса, который они представля</w:t>
      </w:r>
      <w:r w:rsidR="0031178E"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ют</w:t>
      </w:r>
      <w:r w:rsidR="000B78F3"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отражена следующей диаграммой</w:t>
      </w:r>
      <w:r w:rsidR="0031178E" w:rsidRPr="009D70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7743C5" w:rsidRPr="005D7B1B" w:rsidRDefault="007743C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04895" w:rsidRDefault="00186D79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5106EFF" wp14:editId="227F1490">
            <wp:extent cx="6117021" cy="4403835"/>
            <wp:effectExtent l="38100" t="38100" r="93345" b="92075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04895" w:rsidRDefault="00B04895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5D7B1B" w:rsidRDefault="0031178E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ведения деятельности и открытия нового бизнеса на рынке важным признаком состояния конкурентной среды является оценка субъектами пре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принимательства преодоления административных барьеров. </w:t>
      </w:r>
      <w:proofErr w:type="gramStart"/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мнению </w:t>
      </w:r>
      <w:r w:rsidR="00E3662E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47,7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предпринимателей административных барьеров нет (20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47,5</w:t>
      </w:r>
      <w:r w:rsidR="00485D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E3662E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31,3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опрошенных считают, что барьеры есть, но они преодолимы без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существенных затрат (20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="009F5C6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– 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29,8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E3662E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5,5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административные барьеры есть и преодолимы при осущест</w:t>
      </w:r>
      <w:r w:rsidR="009F5C6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влении значительных затрат (2</w:t>
      </w:r>
      <w:r w:rsidR="00485D74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02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9F5C62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5,7</w:t>
      </w:r>
      <w:r w:rsidR="007743C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 и 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столкнулись с непреодолимыми административны</w:t>
      </w:r>
      <w:r w:rsidR="00E3662E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барьерами 1,0</w:t>
      </w:r>
      <w:r w:rsidR="007743C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(2022</w:t>
      </w:r>
      <w:r w:rsidR="007743C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743C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11D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0,8</w:t>
      </w: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  <w:proofErr w:type="gramEnd"/>
    </w:p>
    <w:p w:rsidR="0031178E" w:rsidRPr="0040079F" w:rsidRDefault="00214D3C" w:rsidP="0040079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318D43E" wp14:editId="2A9336AD">
            <wp:extent cx="5906814" cy="3541986"/>
            <wp:effectExtent l="38100" t="38100" r="93980" b="97155"/>
            <wp:docPr id="2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04895" w:rsidRDefault="00B04895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B04895" w:rsidRDefault="00A3686C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Оценка изменения 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административных барьеров на рынке, основном для бизнеса, который представляют </w:t>
      </w:r>
      <w:r w:rsidR="00645D01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опрошенные </w:t>
      </w:r>
      <w:r w:rsidR="00214D3C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респонденты, в течение по</w:t>
      </w:r>
      <w:r w:rsidR="00620EF6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следних трех лет</w:t>
      </w:r>
      <w:r w:rsidR="00B04895" w:rsidRPr="009D70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представлена следующей диаграммой:</w:t>
      </w:r>
    </w:p>
    <w:p w:rsidR="00214D3C" w:rsidRPr="005D7B1B" w:rsidRDefault="00214D3C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80E98" w:rsidRPr="005D7B1B" w:rsidRDefault="00645D01" w:rsidP="00620EF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1C1DC6B7" wp14:editId="3D5D1A3F">
            <wp:extent cx="6106510" cy="3195145"/>
            <wp:effectExtent l="0" t="0" r="27940" b="2476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271B8" w:rsidRPr="000C0BC8" w:rsidRDefault="00780E98" w:rsidP="001D62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отметить, что при от</w:t>
      </w:r>
      <w:r w:rsidR="007C756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крытии собственного бизнеса 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70,3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представителей бизнеса не сталкивались с дискриминационным дост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708D2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 на товарные рынки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(2022 г. – 69,1</w:t>
      </w:r>
      <w:r w:rsidR="005F46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6,8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F46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- сталкивались с дискриминац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онным доступом на товарные рынки</w:t>
      </w:r>
      <w:r w:rsidR="007C756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(ценовая дискриминация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C756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продажа товаров в определенном</w:t>
      </w:r>
      <w:r w:rsidR="007322B4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ассортименте, разные условия поставки…)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(2022</w:t>
      </w:r>
      <w:r w:rsidR="000C0B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0C0B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4,9</w:t>
      </w:r>
      <w:r w:rsidR="000C0B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7322B4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20,2</w:t>
      </w:r>
      <w:r w:rsidR="003B3453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- </w:t>
      </w:r>
      <w:r w:rsidR="007C756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затруднились ответить</w:t>
      </w:r>
      <w:r w:rsidR="00F43919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(2022 г. – 26,0</w:t>
      </w:r>
      <w:r w:rsidR="005F46C8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0967AA" w:rsidRPr="009C6FD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80E98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741B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проценты</w:t>
      </w:r>
    </w:p>
    <w:p w:rsidR="00AF6BFB" w:rsidRPr="004271B8" w:rsidRDefault="00780E98" w:rsidP="004271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F6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9E6D66" wp14:editId="0CD7C7F6">
            <wp:extent cx="6096000" cy="3678621"/>
            <wp:effectExtent l="0" t="0" r="19050" b="1714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30CDB" w:rsidRPr="00330CDB" w:rsidRDefault="00330CDB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30CDB" w:rsidRDefault="00C00A47" w:rsidP="00C00A47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6F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4. </w:t>
      </w:r>
      <w:r w:rsidR="00330CDB" w:rsidRPr="009C6FD9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информации о жалобах в контрольно-надзорные органы в динамике с прошлым годом по направлениям деятельности.</w:t>
      </w:r>
    </w:p>
    <w:p w:rsidR="00330CDB" w:rsidRPr="00C00A47" w:rsidRDefault="00C00A47" w:rsidP="00C00A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Pr="00C00A47">
        <w:rPr>
          <w:rFonts w:ascii="Times New Roman" w:hAnsi="Times New Roman" w:cs="Times New Roman"/>
          <w:sz w:val="28"/>
          <w:szCs w:val="28"/>
        </w:rPr>
        <w:t xml:space="preserve">2022-2023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Pr="00C00A47">
        <w:rPr>
          <w:rFonts w:ascii="Times New Roman" w:hAnsi="Times New Roman" w:cs="Times New Roman"/>
          <w:sz w:val="28"/>
          <w:szCs w:val="28"/>
        </w:rPr>
        <w:t xml:space="preserve"> в адрес контрольно-надзорных органов обр</w:t>
      </w:r>
      <w:r w:rsidRPr="00C00A47">
        <w:rPr>
          <w:rFonts w:ascii="Times New Roman" w:hAnsi="Times New Roman" w:cs="Times New Roman"/>
          <w:sz w:val="28"/>
          <w:szCs w:val="28"/>
        </w:rPr>
        <w:t>а</w:t>
      </w:r>
      <w:r w:rsidRPr="00C00A47">
        <w:rPr>
          <w:rFonts w:ascii="Times New Roman" w:hAnsi="Times New Roman" w:cs="Times New Roman"/>
          <w:sz w:val="28"/>
          <w:szCs w:val="28"/>
        </w:rPr>
        <w:t xml:space="preserve">щения (жалобы) субъектов предпринимательской деятельности на предмет наличия административных барьеров со стороны </w:t>
      </w:r>
      <w:proofErr w:type="gramStart"/>
      <w:r w:rsidRPr="00C00A47">
        <w:rPr>
          <w:rFonts w:ascii="Times New Roman" w:hAnsi="Times New Roman" w:cs="Times New Roman"/>
          <w:sz w:val="28"/>
          <w:szCs w:val="28"/>
        </w:rPr>
        <w:t>органов местного самоупра</w:t>
      </w:r>
      <w:r w:rsidRPr="00C00A47">
        <w:rPr>
          <w:rFonts w:ascii="Times New Roman" w:hAnsi="Times New Roman" w:cs="Times New Roman"/>
          <w:sz w:val="28"/>
          <w:szCs w:val="28"/>
        </w:rPr>
        <w:t>в</w:t>
      </w:r>
      <w:r w:rsidRPr="00C00A47">
        <w:rPr>
          <w:rFonts w:ascii="Times New Roman" w:hAnsi="Times New Roman" w:cs="Times New Roman"/>
          <w:sz w:val="28"/>
          <w:szCs w:val="28"/>
        </w:rPr>
        <w:t>ления муниципального образования города-курорта Пятигорска</w:t>
      </w:r>
      <w:proofErr w:type="gramEnd"/>
      <w:r w:rsidRPr="00C00A47">
        <w:rPr>
          <w:rFonts w:ascii="Times New Roman" w:hAnsi="Times New Roman" w:cs="Times New Roman"/>
          <w:sz w:val="28"/>
          <w:szCs w:val="28"/>
        </w:rPr>
        <w:t xml:space="preserve"> не поступал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00A47" w:rsidRDefault="00C00A47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4D4466" w:rsidRPr="009C6FD9" w:rsidRDefault="004D4466" w:rsidP="00330C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5. Динамика оценки оказания услуг субъектов естественных моноп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лий, сложности и сроков их получения в сравнении с прошлым годом.</w:t>
      </w:r>
    </w:p>
    <w:p w:rsidR="004D4466" w:rsidRPr="009C6FD9" w:rsidRDefault="004D4466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B1607" w:rsidRPr="005D7B1B" w:rsidRDefault="00A35E66" w:rsidP="004D4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6B1607" w:rsidRPr="009C6FD9">
        <w:rPr>
          <w:rFonts w:ascii="Times New Roman" w:eastAsia="Times New Roman" w:hAnsi="Times New Roman" w:cs="Times New Roman"/>
          <w:b/>
          <w:sz w:val="28"/>
          <w:szCs w:val="28"/>
        </w:rPr>
        <w:t>роблем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6B1607" w:rsidRPr="009C6FD9">
        <w:rPr>
          <w:rFonts w:ascii="Times New Roman" w:eastAsia="Times New Roman" w:hAnsi="Times New Roman" w:cs="Times New Roman"/>
          <w:b/>
          <w:sz w:val="28"/>
          <w:szCs w:val="28"/>
        </w:rPr>
        <w:t>, с которыми столкнулись представители бизнеса при вз</w:t>
      </w:r>
      <w:r w:rsidR="006B1607" w:rsidRPr="009C6FD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6B1607" w:rsidRPr="009C6FD9">
        <w:rPr>
          <w:rFonts w:ascii="Times New Roman" w:eastAsia="Times New Roman" w:hAnsi="Times New Roman" w:cs="Times New Roman"/>
          <w:b/>
          <w:sz w:val="28"/>
          <w:szCs w:val="28"/>
        </w:rPr>
        <w:t>имодействии с субъектами естественных</w:t>
      </w:r>
      <w:r w:rsidR="007E25D7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 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A96101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2023</w:t>
      </w:r>
      <w:r w:rsidR="006B1607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у</w:t>
      </w:r>
    </w:p>
    <w:p w:rsidR="006B1607" w:rsidRPr="005D7B1B" w:rsidRDefault="006B1607" w:rsidP="006B1607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A35E66" w:rsidRPr="000C0BC8" w:rsidRDefault="006B1607" w:rsidP="000C0B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5AFA5DE" wp14:editId="6E7B3CE4">
            <wp:extent cx="6106510" cy="2879834"/>
            <wp:effectExtent l="0" t="0" r="27940" b="1587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35E66" w:rsidRPr="000C0BC8" w:rsidRDefault="00A35E66" w:rsidP="00B44F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lastRenderedPageBreak/>
        <w:t>При взаимодействии с субъек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тами естественных монополий 58,4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% пре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ставителей бизнеса не сталкивались с проблемами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2022 г. – 58,5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>%), столкн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лись с проблемами 19% (2022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12,8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 xml:space="preserve">%), затруднились с ответом 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22,6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>% суб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>ъ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ектов (2022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A96101" w:rsidRPr="009C6FD9">
        <w:rPr>
          <w:rFonts w:ascii="Times New Roman" w:eastAsia="Times New Roman" w:hAnsi="Times New Roman" w:cs="Times New Roman"/>
          <w:sz w:val="28"/>
          <w:szCs w:val="28"/>
        </w:rPr>
        <w:t>28,7</w:t>
      </w:r>
      <w:r w:rsidR="002A3EC9" w:rsidRPr="009C6FD9">
        <w:rPr>
          <w:rFonts w:ascii="Times New Roman" w:eastAsia="Times New Roman" w:hAnsi="Times New Roman" w:cs="Times New Roman"/>
          <w:sz w:val="28"/>
          <w:szCs w:val="28"/>
        </w:rPr>
        <w:t>%).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4FAE" w:rsidRDefault="00B44FAE" w:rsidP="00B44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D66" w:rsidRPr="000C0BC8" w:rsidRDefault="002F0D1F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Структура оценки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респондентами 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>характерис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тик услуг субъектов </w:t>
      </w:r>
    </w:p>
    <w:p w:rsidR="00494A55" w:rsidRPr="000C0BC8" w:rsidRDefault="00C15D66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естественных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</w:t>
      </w:r>
      <w:r w:rsidR="002F0D1F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C95D22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 </w:t>
      </w:r>
      <w:r w:rsidR="000D0B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2023</w:t>
      </w:r>
      <w:r w:rsidR="00471CDA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</w:t>
      </w:r>
    </w:p>
    <w:p w:rsidR="00494A55" w:rsidRPr="000C0BC8" w:rsidRDefault="00494A55" w:rsidP="006C6AE3">
      <w:pPr>
        <w:pStyle w:val="Default"/>
        <w:spacing w:line="160" w:lineRule="exact"/>
        <w:ind w:left="8222" w:firstLine="283"/>
        <w:rPr>
          <w:bCs/>
          <w:color w:val="800000"/>
        </w:rPr>
      </w:pPr>
      <w:r w:rsidRPr="000C0BC8">
        <w:rPr>
          <w:bCs/>
          <w:color w:val="auto"/>
        </w:rPr>
        <w:t>проценты</w:t>
      </w:r>
    </w:p>
    <w:tbl>
      <w:tblPr>
        <w:tblW w:w="9754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773"/>
        <w:gridCol w:w="742"/>
        <w:gridCol w:w="709"/>
        <w:gridCol w:w="708"/>
        <w:gridCol w:w="676"/>
        <w:gridCol w:w="66"/>
        <w:gridCol w:w="709"/>
        <w:gridCol w:w="709"/>
        <w:gridCol w:w="742"/>
      </w:tblGrid>
      <w:tr w:rsidR="00494A55" w:rsidRPr="009C6FD9" w:rsidTr="002F0D1F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4A55" w:rsidRPr="009C6FD9" w:rsidRDefault="00494A55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0D1F" w:rsidRPr="009C6FD9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  <w:p w:rsidR="00494A55" w:rsidRPr="009C6FD9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 доступа</w:t>
            </w:r>
          </w:p>
        </w:tc>
        <w:tc>
          <w:tcPr>
            <w:tcW w:w="2093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0" w:rsidRPr="009C6FD9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</w:t>
            </w:r>
          </w:p>
          <w:p w:rsidR="002F0D1F" w:rsidRPr="009C6FD9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(количество)</w:t>
            </w:r>
          </w:p>
          <w:p w:rsidR="00494A55" w:rsidRPr="009C6FD9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процедур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07A0" w:rsidRPr="009C6FD9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Стоимость </w:t>
            </w:r>
          </w:p>
          <w:p w:rsidR="00494A55" w:rsidRPr="009C6FD9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подключения</w:t>
            </w:r>
          </w:p>
        </w:tc>
      </w:tr>
      <w:tr w:rsidR="00C41032" w:rsidRPr="009C6FD9" w:rsidTr="002F0D1F">
        <w:trPr>
          <w:trHeight w:val="188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0D0B22" w:rsidRPr="009C6FD9" w:rsidTr="000D0B22">
        <w:trPr>
          <w:trHeight w:val="604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69,4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</w:tr>
      <w:tr w:rsidR="000D0B22" w:rsidRPr="009C6FD9" w:rsidTr="000D0B22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Водоочистка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0D0B22" w:rsidRPr="009C6FD9" w:rsidTr="000D0B22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</w:tr>
      <w:tr w:rsidR="000D0B22" w:rsidRPr="009C6FD9" w:rsidTr="000D0B22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4D2339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4D2339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</w:tr>
      <w:tr w:rsidR="000D0B22" w:rsidRPr="009C6FD9" w:rsidTr="000D0B22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67,4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</w:tr>
      <w:tr w:rsidR="000D0B22" w:rsidRPr="009C6FD9" w:rsidTr="000D0B22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0B22" w:rsidRPr="009C6FD9" w:rsidRDefault="000D0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тернет"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0D0B22" w:rsidRPr="009C6FD9" w:rsidRDefault="004B3963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D0B22" w:rsidRPr="009C6FD9" w:rsidRDefault="000D0B22" w:rsidP="000D0B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</w:tr>
    </w:tbl>
    <w:p w:rsidR="002F0D1F" w:rsidRPr="009C6FD9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В целом большинство опрошенных предпринимателей, которым пр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шлось обращаться к процедуре подключения к электросетям, сетям водосна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жения и водоотведения, тепловым сетям, телефонной сети</w:t>
      </w:r>
      <w:r w:rsidR="00D9727F" w:rsidRPr="009C6FD9">
        <w:rPr>
          <w:rFonts w:ascii="Times New Roman" w:eastAsia="Times New Roman" w:hAnsi="Times New Roman" w:cs="Times New Roman"/>
          <w:sz w:val="28"/>
          <w:szCs w:val="28"/>
        </w:rPr>
        <w:t xml:space="preserve"> и сети "Интернет"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</w:t>
      </w:r>
      <w:r w:rsidRPr="009C6FD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качеством предоставления услуг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субъектов ест</w:t>
      </w:r>
      <w:r w:rsidR="00811F8C" w:rsidRPr="009C6FD9">
        <w:rPr>
          <w:rFonts w:ascii="Times New Roman" w:eastAsia="Times New Roman" w:hAnsi="Times New Roman" w:cs="Times New Roman"/>
          <w:sz w:val="28"/>
          <w:szCs w:val="28"/>
        </w:rPr>
        <w:t>ественных мон</w:t>
      </w:r>
      <w:r w:rsidR="00811F8C" w:rsidRPr="009C6FD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1F8C" w:rsidRPr="009C6FD9">
        <w:rPr>
          <w:rFonts w:ascii="Times New Roman" w:eastAsia="Times New Roman" w:hAnsi="Times New Roman" w:cs="Times New Roman"/>
          <w:sz w:val="28"/>
          <w:szCs w:val="28"/>
        </w:rPr>
        <w:t>полий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9C6FD9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При оценке сроков получения доступа к услугам ответы «скорее неуд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влетворительно» и</w:t>
      </w:r>
      <w:r w:rsidR="00811F8C" w:rsidRPr="009C6FD9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18,1% опрошенных – по газ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 xml:space="preserve">снабжению, </w:t>
      </w:r>
      <w:r w:rsidR="004D2339" w:rsidRPr="009C6FD9">
        <w:rPr>
          <w:rFonts w:ascii="Times New Roman" w:eastAsia="Times New Roman" w:hAnsi="Times New Roman" w:cs="Times New Roman"/>
          <w:sz w:val="28"/>
          <w:szCs w:val="28"/>
        </w:rPr>
        <w:t>14,8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% -</w:t>
      </w:r>
      <w:r w:rsidR="004D2339" w:rsidRPr="009C6FD9">
        <w:rPr>
          <w:rFonts w:ascii="Times New Roman" w:eastAsia="Times New Roman" w:hAnsi="Times New Roman" w:cs="Times New Roman"/>
          <w:sz w:val="28"/>
          <w:szCs w:val="28"/>
        </w:rPr>
        <w:t xml:space="preserve"> по водоочистке,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 xml:space="preserve">13,9% – по теплоснабжению, </w:t>
      </w:r>
      <w:r w:rsidR="004D2339" w:rsidRPr="009C6FD9">
        <w:rPr>
          <w:rFonts w:ascii="Times New Roman" w:eastAsia="Times New Roman" w:hAnsi="Times New Roman" w:cs="Times New Roman"/>
          <w:sz w:val="28"/>
          <w:szCs w:val="28"/>
        </w:rPr>
        <w:t>12,6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DC32C9" w:rsidRPr="009C6F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 по водо</w:t>
      </w:r>
      <w:r w:rsidR="00C0303D" w:rsidRPr="009C6FD9">
        <w:rPr>
          <w:rFonts w:ascii="Times New Roman" w:eastAsia="Times New Roman" w:hAnsi="Times New Roman" w:cs="Times New Roman"/>
          <w:sz w:val="28"/>
          <w:szCs w:val="28"/>
        </w:rPr>
        <w:t xml:space="preserve">снабжению, 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>водоотведению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303D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2339" w:rsidRPr="009C6FD9">
        <w:rPr>
          <w:rFonts w:ascii="Times New Roman" w:eastAsia="Times New Roman" w:hAnsi="Times New Roman" w:cs="Times New Roman"/>
          <w:sz w:val="28"/>
          <w:szCs w:val="28"/>
        </w:rPr>
        <w:t>10,0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телефонной связи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 xml:space="preserve"> «Инте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>нет»</w:t>
      </w:r>
      <w:r w:rsidR="00CD1B1A" w:rsidRPr="009C6FD9">
        <w:t xml:space="preserve">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и 9,4% - по электроснабжению.</w:t>
      </w:r>
    </w:p>
    <w:p w:rsidR="002F0D1F" w:rsidRPr="009C6FD9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6FD9">
        <w:rPr>
          <w:rFonts w:ascii="Times New Roman" w:eastAsia="Times New Roman" w:hAnsi="Times New Roman" w:cs="Times New Roman"/>
          <w:sz w:val="28"/>
          <w:szCs w:val="28"/>
        </w:rPr>
        <w:t>При оценке сложности подключения ответы «скорее неудовлетворител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но» и</w:t>
      </w:r>
      <w:r w:rsidR="006C6AE3" w:rsidRPr="009C6FD9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19,4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 xml:space="preserve">% опрошенных – по газоснабжению,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18,4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CE590D" w:rsidRPr="009C6FD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по водоснабже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>доотведению</w:t>
      </w:r>
      <w:r w:rsidR="00CE590D" w:rsidRPr="009C6FD9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32C9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>водоочистке,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14,8</w:t>
      </w:r>
      <w:r w:rsidR="00DC32C9" w:rsidRPr="009C6FD9">
        <w:rPr>
          <w:rFonts w:ascii="Times New Roman" w:eastAsia="Times New Roman" w:hAnsi="Times New Roman" w:cs="Times New Roman"/>
          <w:sz w:val="28"/>
          <w:szCs w:val="28"/>
        </w:rPr>
        <w:t xml:space="preserve">% – по 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>снабже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, 11,9</w:t>
      </w:r>
      <w:r w:rsidR="00DC32C9" w:rsidRPr="009C6FD9">
        <w:rPr>
          <w:rFonts w:ascii="Times New Roman" w:eastAsia="Times New Roman" w:hAnsi="Times New Roman" w:cs="Times New Roman"/>
          <w:sz w:val="28"/>
          <w:szCs w:val="28"/>
        </w:rPr>
        <w:t>% - по</w:t>
      </w:r>
      <w:r w:rsidR="006C6AE3" w:rsidRPr="009C6FD9">
        <w:rPr>
          <w:rFonts w:ascii="Times New Roman" w:eastAsia="Times New Roman" w:hAnsi="Times New Roman" w:cs="Times New Roman"/>
          <w:sz w:val="28"/>
          <w:szCs w:val="28"/>
        </w:rPr>
        <w:t xml:space="preserve"> электроснабжению</w:t>
      </w:r>
      <w:r w:rsidR="00E963B5" w:rsidRPr="009C6FD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11,0</w:t>
      </w:r>
      <w:r w:rsidR="000D0B22" w:rsidRPr="009C6FD9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– по телефонной связи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, сети «Интернет».</w:t>
      </w:r>
      <w:proofErr w:type="gramEnd"/>
    </w:p>
    <w:p w:rsidR="00B44FAE" w:rsidRPr="005D7B1B" w:rsidRDefault="002F0D1F" w:rsidP="00BA2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При оценке стоимости подключения к услугам ответы «скорее неудовл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творительно» и </w:t>
      </w:r>
      <w:r w:rsidR="006C6AE3" w:rsidRPr="009C6FD9">
        <w:rPr>
          <w:rFonts w:ascii="Times New Roman" w:eastAsia="Times New Roman" w:hAnsi="Times New Roman" w:cs="Times New Roman"/>
          <w:sz w:val="28"/>
          <w:szCs w:val="28"/>
        </w:rPr>
        <w:t xml:space="preserve">«неудовлетворительно» дали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26,5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% опрошенных по газосна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B11F08" w:rsidRPr="009C6FD9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24,5% - по водоочистке, 21,3% – по электроснабжению, 22,3</w:t>
      </w:r>
      <w:r w:rsidR="00CE590D" w:rsidRPr="009C6FD9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>по в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0604D" w:rsidRPr="009C6FD9">
        <w:rPr>
          <w:rFonts w:ascii="Times New Roman" w:eastAsia="Times New Roman" w:hAnsi="Times New Roman" w:cs="Times New Roman"/>
          <w:sz w:val="28"/>
          <w:szCs w:val="28"/>
        </w:rPr>
        <w:t xml:space="preserve">доснабжению, водоотведению,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18,7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теплоснаб</w:t>
      </w:r>
      <w:r w:rsidR="006C6AE3" w:rsidRPr="009C6FD9">
        <w:rPr>
          <w:rFonts w:ascii="Times New Roman" w:eastAsia="Times New Roman" w:hAnsi="Times New Roman" w:cs="Times New Roman"/>
          <w:sz w:val="28"/>
          <w:szCs w:val="28"/>
        </w:rPr>
        <w:t xml:space="preserve">жению </w:t>
      </w:r>
      <w:r w:rsidR="00CD1B1A" w:rsidRPr="009C6FD9">
        <w:rPr>
          <w:rFonts w:ascii="Times New Roman" w:eastAsia="Times New Roman" w:hAnsi="Times New Roman" w:cs="Times New Roman"/>
          <w:sz w:val="28"/>
          <w:szCs w:val="28"/>
        </w:rPr>
        <w:t>и 15,2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% – телефо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C6033" w:rsidRPr="009C6FD9">
        <w:rPr>
          <w:rFonts w:ascii="Times New Roman" w:eastAsia="Times New Roman" w:hAnsi="Times New Roman" w:cs="Times New Roman"/>
          <w:sz w:val="28"/>
          <w:szCs w:val="28"/>
        </w:rPr>
        <w:t>ной связи, сети «Интернет».</w:t>
      </w:r>
    </w:p>
    <w:p w:rsidR="009B28DB" w:rsidRPr="005D7B1B" w:rsidRDefault="00DA23F3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Динамика оценки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 су</w:t>
      </w:r>
      <w:r w:rsidR="009A1CB4" w:rsidRPr="005D7B1B">
        <w:rPr>
          <w:rFonts w:ascii="Times New Roman" w:eastAsia="Times New Roman" w:hAnsi="Times New Roman" w:cs="Times New Roman"/>
          <w:b/>
          <w:sz w:val="28"/>
          <w:szCs w:val="28"/>
        </w:rPr>
        <w:t>бъектов естественных монополий</w:t>
      </w:r>
    </w:p>
    <w:p w:rsidR="009B28DB" w:rsidRPr="005D7B1B" w:rsidRDefault="00047F90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сравнении с </w:t>
      </w:r>
      <w:r w:rsidR="007665F8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годом</w:t>
      </w:r>
    </w:p>
    <w:p w:rsidR="009B28DB" w:rsidRPr="005D7B1B" w:rsidRDefault="009B28DB" w:rsidP="009A1CB4">
      <w:pPr>
        <w:pStyle w:val="Default"/>
        <w:spacing w:line="160" w:lineRule="exact"/>
        <w:ind w:firstLine="7371"/>
        <w:rPr>
          <w:bCs/>
          <w:color w:val="800000"/>
        </w:rPr>
      </w:pPr>
      <w:r w:rsidRPr="005D7B1B">
        <w:rPr>
          <w:bCs/>
          <w:color w:val="auto"/>
        </w:rPr>
        <w:t xml:space="preserve"> процентные пункты</w:t>
      </w:r>
    </w:p>
    <w:tbl>
      <w:tblPr>
        <w:tblW w:w="9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851"/>
        <w:gridCol w:w="708"/>
        <w:gridCol w:w="751"/>
        <w:gridCol w:w="809"/>
        <w:gridCol w:w="708"/>
        <w:gridCol w:w="709"/>
        <w:gridCol w:w="709"/>
        <w:gridCol w:w="709"/>
        <w:gridCol w:w="716"/>
      </w:tblGrid>
      <w:tr w:rsidR="009B28DB" w:rsidRPr="009C6FD9" w:rsidTr="00C21E8A">
        <w:trPr>
          <w:trHeight w:val="431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Сроки</w:t>
            </w:r>
          </w:p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получения доступа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Сложность</w:t>
            </w:r>
          </w:p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(количество)</w:t>
            </w:r>
          </w:p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 xml:space="preserve"> процедур</w:t>
            </w:r>
          </w:p>
        </w:tc>
        <w:tc>
          <w:tcPr>
            <w:tcW w:w="213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 xml:space="preserve">Стоимость </w:t>
            </w:r>
          </w:p>
          <w:p w:rsidR="009B28DB" w:rsidRPr="009C6FD9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подключения</w:t>
            </w:r>
          </w:p>
        </w:tc>
      </w:tr>
      <w:tr w:rsidR="00C41032" w:rsidRPr="009C6FD9" w:rsidTr="00C21E8A">
        <w:trPr>
          <w:trHeight w:val="2380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9C6FD9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Pr="009C6FD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9C6FD9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7665F8" w:rsidRPr="009C6FD9" w:rsidTr="007665F8">
        <w:trPr>
          <w:trHeight w:val="43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5F8" w:rsidRPr="009C6FD9" w:rsidRDefault="007665F8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-2,6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-6,0</w:t>
            </w:r>
          </w:p>
        </w:tc>
      </w:tr>
      <w:tr w:rsidR="007665F8" w:rsidRPr="009C6FD9" w:rsidTr="007665F8">
        <w:trPr>
          <w:trHeight w:val="35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5F8" w:rsidRPr="009C6FD9" w:rsidRDefault="007665F8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Водоотчистка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665F8" w:rsidRPr="009C6FD9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</w:tr>
      <w:tr w:rsidR="007665F8" w:rsidRPr="009C6FD9" w:rsidTr="007665F8">
        <w:trPr>
          <w:trHeight w:val="40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5F8" w:rsidRPr="009C6FD9" w:rsidRDefault="007665F8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-5,2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7665F8" w:rsidRPr="009C6FD9" w:rsidTr="007665F8">
        <w:trPr>
          <w:trHeight w:val="5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5F8" w:rsidRPr="009C6FD9" w:rsidRDefault="007665F8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-4,7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</w:tr>
      <w:tr w:rsidR="007665F8" w:rsidRPr="009C6FD9" w:rsidTr="007665F8">
        <w:trPr>
          <w:trHeight w:val="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5F8" w:rsidRPr="009C6FD9" w:rsidRDefault="007665F8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-3,2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-2,5</w:t>
            </w:r>
          </w:p>
        </w:tc>
      </w:tr>
      <w:tr w:rsidR="007665F8" w:rsidRPr="009C6FD9" w:rsidTr="007665F8">
        <w:trPr>
          <w:trHeight w:val="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5F8" w:rsidRPr="009C6FD9" w:rsidRDefault="007665F8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7665F8" w:rsidRPr="009C6FD9" w:rsidRDefault="004B3963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-0,7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7665F8" w:rsidRPr="009C6FD9" w:rsidRDefault="007665F8" w:rsidP="007665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sz w:val="20"/>
                <w:szCs w:val="20"/>
              </w:rPr>
              <w:t>-1,6</w:t>
            </w:r>
          </w:p>
        </w:tc>
      </w:tr>
    </w:tbl>
    <w:p w:rsidR="00A47637" w:rsidRPr="000C0BC8" w:rsidRDefault="00DA23F3" w:rsidP="000C0B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9A1CB4" w:rsidRPr="009C6FD9">
        <w:rPr>
          <w:rFonts w:ascii="Times New Roman" w:eastAsia="Times New Roman" w:hAnsi="Times New Roman" w:cs="Times New Roman"/>
          <w:sz w:val="28"/>
          <w:szCs w:val="28"/>
        </w:rPr>
        <w:t xml:space="preserve"> оценки услуг субъектов естествен</w:t>
      </w:r>
      <w:r w:rsidR="00FA21AB" w:rsidRPr="009C6FD9">
        <w:rPr>
          <w:rFonts w:ascii="Times New Roman" w:eastAsia="Times New Roman" w:hAnsi="Times New Roman" w:cs="Times New Roman"/>
          <w:sz w:val="28"/>
          <w:szCs w:val="28"/>
        </w:rPr>
        <w:t>ных мон</w:t>
      </w:r>
      <w:r w:rsidR="007665F8" w:rsidRPr="009C6FD9">
        <w:rPr>
          <w:rFonts w:ascii="Times New Roman" w:eastAsia="Times New Roman" w:hAnsi="Times New Roman" w:cs="Times New Roman"/>
          <w:sz w:val="28"/>
          <w:szCs w:val="28"/>
        </w:rPr>
        <w:t>ополий в сравнении с 2022</w:t>
      </w:r>
      <w:r w:rsidR="009A1CB4" w:rsidRPr="009C6FD9">
        <w:rPr>
          <w:rFonts w:ascii="Times New Roman" w:eastAsia="Times New Roman" w:hAnsi="Times New Roman" w:cs="Times New Roman"/>
          <w:sz w:val="28"/>
          <w:szCs w:val="28"/>
        </w:rPr>
        <w:t xml:space="preserve"> годом показал, что в целом удовлетворенность каче</w:t>
      </w:r>
      <w:r w:rsidR="00F01FEF" w:rsidRPr="009C6FD9">
        <w:rPr>
          <w:rFonts w:ascii="Times New Roman" w:eastAsia="Times New Roman" w:hAnsi="Times New Roman" w:cs="Times New Roman"/>
          <w:sz w:val="28"/>
          <w:szCs w:val="28"/>
        </w:rPr>
        <w:t>ством услуг</w:t>
      </w:r>
      <w:r w:rsidR="009A1CB4" w:rsidRPr="009C6FD9">
        <w:rPr>
          <w:rFonts w:ascii="Times New Roman" w:eastAsia="Times New Roman" w:hAnsi="Times New Roman" w:cs="Times New Roman"/>
          <w:sz w:val="28"/>
          <w:szCs w:val="28"/>
        </w:rPr>
        <w:t xml:space="preserve"> участн</w:t>
      </w:r>
      <w:r w:rsidR="009A1CB4" w:rsidRPr="009C6FD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1CB4" w:rsidRPr="009C6FD9">
        <w:rPr>
          <w:rFonts w:ascii="Times New Roman" w:eastAsia="Times New Roman" w:hAnsi="Times New Roman" w:cs="Times New Roman"/>
          <w:sz w:val="28"/>
          <w:szCs w:val="28"/>
        </w:rPr>
        <w:t xml:space="preserve">ков опроса </w:t>
      </w:r>
      <w:r w:rsidR="00F01FEF" w:rsidRPr="009C6FD9">
        <w:rPr>
          <w:rFonts w:ascii="Times New Roman" w:eastAsia="Times New Roman" w:hAnsi="Times New Roman" w:cs="Times New Roman"/>
          <w:sz w:val="28"/>
          <w:szCs w:val="28"/>
        </w:rPr>
        <w:t>имеет положительную динамику на всех рынках услуг субъектов естественных монополий и по все</w:t>
      </w:r>
      <w:r w:rsidR="002136C1" w:rsidRPr="009C6FD9">
        <w:rPr>
          <w:rFonts w:ascii="Times New Roman" w:eastAsia="Times New Roman" w:hAnsi="Times New Roman" w:cs="Times New Roman"/>
          <w:sz w:val="28"/>
          <w:szCs w:val="28"/>
        </w:rPr>
        <w:t>м характеристикам услуг</w:t>
      </w:r>
      <w:r w:rsidR="00F01FEF" w:rsidRPr="009C6F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72C0" w:rsidRPr="000C0BC8" w:rsidRDefault="001472C0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2C0" w:rsidRPr="009C6FD9" w:rsidRDefault="001472C0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характеристик услуг по техническому присоединению к сетям </w:t>
      </w:r>
    </w:p>
    <w:p w:rsidR="00B643A3" w:rsidRPr="009C6FD9" w:rsidRDefault="001472C0" w:rsidP="0041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инженерно-технического обеспечения, </w:t>
      </w:r>
      <w:proofErr w:type="gramStart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оказываемых</w:t>
      </w:r>
      <w:proofErr w:type="gramEnd"/>
      <w:r w:rsidR="00416F54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в электронном виде</w:t>
      </w:r>
      <w:r w:rsidR="00416F54" w:rsidRPr="009C6FD9">
        <w:rPr>
          <w:rFonts w:ascii="Times New Roman" w:eastAsia="Times New Roman" w:hAnsi="Times New Roman" w:cs="Times New Roman"/>
          <w:b/>
          <w:sz w:val="28"/>
          <w:szCs w:val="28"/>
        </w:rPr>
        <w:t>, по следующим критериям:</w:t>
      </w:r>
    </w:p>
    <w:p w:rsidR="00416F54" w:rsidRPr="009C6FD9" w:rsidRDefault="00416F54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6F54" w:rsidRDefault="00BB2D40" w:rsidP="00994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Качество услуг</w:t>
      </w:r>
      <w:r w:rsidR="00BE18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0C0BC8" w:rsidRPr="000C0BC8" w:rsidRDefault="00416F54" w:rsidP="000C0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17D095B" wp14:editId="54DCAE6A">
            <wp:extent cx="6127531" cy="2659117"/>
            <wp:effectExtent l="0" t="0" r="26035" b="2730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D6E0E" w:rsidRPr="009C6FD9" w:rsidRDefault="006D6E0E" w:rsidP="00BA2B2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C6FD9">
        <w:rPr>
          <w:rFonts w:ascii="Times New Roman" w:hAnsi="Times New Roman" w:cs="Times New Roman"/>
          <w:sz w:val="28"/>
          <w:szCs w:val="28"/>
        </w:rPr>
        <w:lastRenderedPageBreak/>
        <w:t>Качеством</w:t>
      </w:r>
      <w:r w:rsidR="00342D55" w:rsidRPr="009C6FD9"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9C6FD9">
        <w:rPr>
          <w:rFonts w:ascii="Times New Roman" w:hAnsi="Times New Roman" w:cs="Times New Roman"/>
          <w:sz w:val="28"/>
          <w:szCs w:val="28"/>
        </w:rPr>
        <w:t>услуг удовлетворены</w:t>
      </w:r>
      <w:r w:rsidR="00C92F89" w:rsidRPr="009C6FD9">
        <w:rPr>
          <w:rFonts w:ascii="Times New Roman" w:hAnsi="Times New Roman" w:cs="Times New Roman"/>
          <w:sz w:val="28"/>
          <w:szCs w:val="28"/>
        </w:rPr>
        <w:t xml:space="preserve"> 66,1</w:t>
      </w:r>
      <w:r w:rsidR="00E52B67" w:rsidRPr="009C6FD9">
        <w:rPr>
          <w:rFonts w:ascii="Times New Roman" w:hAnsi="Times New Roman" w:cs="Times New Roman"/>
          <w:sz w:val="28"/>
          <w:szCs w:val="28"/>
        </w:rPr>
        <w:t>%</w:t>
      </w:r>
      <w:r w:rsidRPr="009C6FD9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940BCA" w:rsidRPr="009C6FD9">
        <w:rPr>
          <w:rFonts w:ascii="Times New Roman" w:hAnsi="Times New Roman" w:cs="Times New Roman"/>
          <w:sz w:val="28"/>
          <w:szCs w:val="28"/>
        </w:rPr>
        <w:t xml:space="preserve"> респонде</w:t>
      </w:r>
      <w:r w:rsidR="00940BCA" w:rsidRPr="009C6FD9">
        <w:rPr>
          <w:rFonts w:ascii="Times New Roman" w:hAnsi="Times New Roman" w:cs="Times New Roman"/>
          <w:sz w:val="28"/>
          <w:szCs w:val="28"/>
        </w:rPr>
        <w:t>н</w:t>
      </w:r>
      <w:r w:rsidR="00940BCA" w:rsidRPr="009C6FD9">
        <w:rPr>
          <w:rFonts w:ascii="Times New Roman" w:hAnsi="Times New Roman" w:cs="Times New Roman"/>
          <w:sz w:val="28"/>
          <w:szCs w:val="28"/>
        </w:rPr>
        <w:t>тов</w:t>
      </w:r>
      <w:r w:rsidRPr="009C6FD9">
        <w:rPr>
          <w:rFonts w:ascii="Times New Roman" w:hAnsi="Times New Roman" w:cs="Times New Roman"/>
          <w:sz w:val="28"/>
          <w:szCs w:val="28"/>
        </w:rPr>
        <w:t xml:space="preserve"> по водоснабжению, водоотведению</w:t>
      </w:r>
      <w:r w:rsidR="00C92F89" w:rsidRPr="009C6FD9">
        <w:rPr>
          <w:rFonts w:ascii="Times New Roman" w:hAnsi="Times New Roman" w:cs="Times New Roman"/>
          <w:sz w:val="28"/>
          <w:szCs w:val="28"/>
        </w:rPr>
        <w:t xml:space="preserve"> (2022</w:t>
      </w:r>
      <w:r w:rsidR="00940BCA" w:rsidRPr="009C6FD9">
        <w:rPr>
          <w:rFonts w:ascii="Times New Roman" w:hAnsi="Times New Roman" w:cs="Times New Roman"/>
          <w:sz w:val="28"/>
          <w:szCs w:val="28"/>
        </w:rPr>
        <w:t xml:space="preserve"> г. </w:t>
      </w:r>
      <w:r w:rsidR="00C92F89" w:rsidRPr="009C6FD9">
        <w:rPr>
          <w:rFonts w:ascii="Times New Roman" w:hAnsi="Times New Roman" w:cs="Times New Roman"/>
          <w:sz w:val="28"/>
          <w:szCs w:val="28"/>
        </w:rPr>
        <w:t>–</w:t>
      </w:r>
      <w:r w:rsidR="00940BCA"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="00C92F89" w:rsidRPr="009C6FD9">
        <w:rPr>
          <w:rFonts w:ascii="Times New Roman" w:hAnsi="Times New Roman" w:cs="Times New Roman"/>
          <w:sz w:val="28"/>
          <w:szCs w:val="28"/>
        </w:rPr>
        <w:t>60,0%), 68,4</w:t>
      </w:r>
      <w:r w:rsidRPr="009C6FD9">
        <w:rPr>
          <w:rFonts w:ascii="Times New Roman" w:hAnsi="Times New Roman" w:cs="Times New Roman"/>
          <w:sz w:val="28"/>
          <w:szCs w:val="28"/>
        </w:rPr>
        <w:t xml:space="preserve">% - </w:t>
      </w:r>
      <w:r w:rsidR="00940BCA" w:rsidRPr="009C6FD9">
        <w:rPr>
          <w:rFonts w:ascii="Times New Roman" w:hAnsi="Times New Roman" w:cs="Times New Roman"/>
          <w:sz w:val="28"/>
          <w:szCs w:val="28"/>
        </w:rPr>
        <w:t xml:space="preserve">по </w:t>
      </w:r>
      <w:r w:rsidRPr="009C6FD9">
        <w:rPr>
          <w:rFonts w:ascii="Times New Roman" w:hAnsi="Times New Roman" w:cs="Times New Roman"/>
          <w:sz w:val="28"/>
          <w:szCs w:val="28"/>
        </w:rPr>
        <w:t>газосна</w:t>
      </w:r>
      <w:r w:rsidRPr="009C6FD9">
        <w:rPr>
          <w:rFonts w:ascii="Times New Roman" w:hAnsi="Times New Roman" w:cs="Times New Roman"/>
          <w:sz w:val="28"/>
          <w:szCs w:val="28"/>
        </w:rPr>
        <w:t>б</w:t>
      </w:r>
      <w:r w:rsidRPr="009C6FD9">
        <w:rPr>
          <w:rFonts w:ascii="Times New Roman" w:hAnsi="Times New Roman" w:cs="Times New Roman"/>
          <w:sz w:val="28"/>
          <w:szCs w:val="28"/>
        </w:rPr>
        <w:t>жению</w:t>
      </w:r>
      <w:r w:rsidR="00C92F89" w:rsidRPr="009C6FD9">
        <w:rPr>
          <w:rFonts w:ascii="Times New Roman" w:hAnsi="Times New Roman" w:cs="Times New Roman"/>
          <w:sz w:val="28"/>
          <w:szCs w:val="28"/>
        </w:rPr>
        <w:t xml:space="preserve"> (2022</w:t>
      </w:r>
      <w:r w:rsidR="00940BCA" w:rsidRPr="009C6FD9">
        <w:rPr>
          <w:rFonts w:ascii="Times New Roman" w:hAnsi="Times New Roman" w:cs="Times New Roman"/>
          <w:sz w:val="28"/>
          <w:szCs w:val="28"/>
        </w:rPr>
        <w:t xml:space="preserve"> г. –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="00C92F89" w:rsidRPr="009C6FD9">
        <w:rPr>
          <w:rFonts w:ascii="Times New Roman" w:hAnsi="Times New Roman" w:cs="Times New Roman"/>
          <w:sz w:val="28"/>
          <w:szCs w:val="28"/>
        </w:rPr>
        <w:t>6</w:t>
      </w:r>
      <w:r w:rsidR="00E52B67" w:rsidRPr="009C6FD9">
        <w:rPr>
          <w:rFonts w:ascii="Times New Roman" w:hAnsi="Times New Roman" w:cs="Times New Roman"/>
          <w:sz w:val="28"/>
          <w:szCs w:val="28"/>
        </w:rPr>
        <w:t>3</w:t>
      </w:r>
      <w:r w:rsidR="00C92F89" w:rsidRPr="009C6FD9">
        <w:rPr>
          <w:rFonts w:ascii="Times New Roman" w:hAnsi="Times New Roman" w:cs="Times New Roman"/>
          <w:sz w:val="28"/>
          <w:szCs w:val="28"/>
        </w:rPr>
        <w:t>,0</w:t>
      </w:r>
      <w:r w:rsidR="00940BCA" w:rsidRPr="009C6FD9">
        <w:rPr>
          <w:rFonts w:ascii="Times New Roman" w:hAnsi="Times New Roman" w:cs="Times New Roman"/>
          <w:sz w:val="28"/>
          <w:szCs w:val="28"/>
        </w:rPr>
        <w:t>%)</w:t>
      </w:r>
      <w:r w:rsidRPr="009C6FD9">
        <w:rPr>
          <w:rFonts w:ascii="Times New Roman" w:hAnsi="Times New Roman" w:cs="Times New Roman"/>
          <w:sz w:val="28"/>
          <w:szCs w:val="28"/>
        </w:rPr>
        <w:t xml:space="preserve">, </w:t>
      </w:r>
      <w:r w:rsidR="00C92F89" w:rsidRPr="009C6FD9">
        <w:rPr>
          <w:rFonts w:ascii="Times New Roman" w:hAnsi="Times New Roman" w:cs="Times New Roman"/>
          <w:sz w:val="28"/>
          <w:szCs w:val="28"/>
        </w:rPr>
        <w:t>66,1</w:t>
      </w:r>
      <w:r w:rsidRPr="009C6FD9">
        <w:rPr>
          <w:rFonts w:ascii="Times New Roman" w:hAnsi="Times New Roman" w:cs="Times New Roman"/>
          <w:sz w:val="28"/>
          <w:szCs w:val="28"/>
        </w:rPr>
        <w:t>% - по электроснабжению</w:t>
      </w:r>
      <w:r w:rsidR="00C92F89" w:rsidRPr="009C6FD9">
        <w:rPr>
          <w:rFonts w:ascii="Times New Roman" w:hAnsi="Times New Roman" w:cs="Times New Roman"/>
          <w:sz w:val="28"/>
          <w:szCs w:val="28"/>
        </w:rPr>
        <w:t xml:space="preserve"> (2022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 г – </w:t>
      </w:r>
      <w:r w:rsidR="00C92F89" w:rsidRPr="009C6FD9">
        <w:rPr>
          <w:rFonts w:ascii="Times New Roman" w:hAnsi="Times New Roman" w:cs="Times New Roman"/>
          <w:sz w:val="28"/>
          <w:szCs w:val="28"/>
        </w:rPr>
        <w:t>65,7</w:t>
      </w:r>
      <w:r w:rsidR="00994983" w:rsidRPr="009C6FD9">
        <w:rPr>
          <w:rFonts w:ascii="Times New Roman" w:hAnsi="Times New Roman" w:cs="Times New Roman"/>
          <w:sz w:val="28"/>
          <w:szCs w:val="28"/>
        </w:rPr>
        <w:t>%)</w:t>
      </w:r>
      <w:r w:rsidRPr="009C6FD9">
        <w:rPr>
          <w:rFonts w:ascii="Times New Roman" w:hAnsi="Times New Roman" w:cs="Times New Roman"/>
          <w:sz w:val="28"/>
          <w:szCs w:val="28"/>
        </w:rPr>
        <w:t xml:space="preserve">, </w:t>
      </w:r>
      <w:r w:rsidR="00C92F89" w:rsidRPr="009C6FD9">
        <w:rPr>
          <w:rFonts w:ascii="Times New Roman" w:hAnsi="Times New Roman" w:cs="Times New Roman"/>
          <w:sz w:val="28"/>
          <w:szCs w:val="28"/>
        </w:rPr>
        <w:t>65,2</w:t>
      </w:r>
      <w:r w:rsidRPr="009C6FD9">
        <w:rPr>
          <w:rFonts w:ascii="Times New Roman" w:hAnsi="Times New Roman" w:cs="Times New Roman"/>
          <w:sz w:val="28"/>
          <w:szCs w:val="28"/>
        </w:rPr>
        <w:t>% - по теплоснабжению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 (202</w:t>
      </w:r>
      <w:r w:rsidR="00C92F89" w:rsidRPr="009C6FD9">
        <w:rPr>
          <w:rFonts w:ascii="Times New Roman" w:hAnsi="Times New Roman" w:cs="Times New Roman"/>
          <w:sz w:val="28"/>
          <w:szCs w:val="28"/>
        </w:rPr>
        <w:t>2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 г. – </w:t>
      </w:r>
      <w:r w:rsidR="00C92F89" w:rsidRPr="009C6FD9">
        <w:rPr>
          <w:rFonts w:ascii="Times New Roman" w:hAnsi="Times New Roman" w:cs="Times New Roman"/>
          <w:sz w:val="28"/>
          <w:szCs w:val="28"/>
        </w:rPr>
        <w:t>69,8</w:t>
      </w:r>
      <w:r w:rsidR="00994983" w:rsidRPr="009C6FD9">
        <w:rPr>
          <w:rFonts w:ascii="Times New Roman" w:hAnsi="Times New Roman" w:cs="Times New Roman"/>
          <w:sz w:val="28"/>
          <w:szCs w:val="28"/>
        </w:rPr>
        <w:t>%).</w:t>
      </w:r>
    </w:p>
    <w:p w:rsidR="00940BCA" w:rsidRPr="009C6FD9" w:rsidRDefault="00940BCA" w:rsidP="00646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FD8" w:rsidRDefault="00BB2D40" w:rsidP="00940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94983" w:rsidRPr="00F63498" w:rsidRDefault="00646FD8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6CD35EFE" wp14:editId="03F01F8D">
            <wp:extent cx="6127531" cy="2879834"/>
            <wp:effectExtent l="0" t="0" r="26035" b="1587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16F54" w:rsidRPr="009C6FD9" w:rsidRDefault="006D6E0E" w:rsidP="00994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FD9">
        <w:rPr>
          <w:rFonts w:ascii="Times New Roman" w:hAnsi="Times New Roman" w:cs="Times New Roman"/>
          <w:sz w:val="28"/>
          <w:szCs w:val="28"/>
        </w:rPr>
        <w:t xml:space="preserve">Уровнем цен </w:t>
      </w:r>
      <w:r w:rsidR="00B4675C" w:rsidRPr="009C6FD9">
        <w:rPr>
          <w:rFonts w:ascii="Times New Roman" w:hAnsi="Times New Roman" w:cs="Times New Roman"/>
          <w:sz w:val="28"/>
          <w:szCs w:val="28"/>
        </w:rPr>
        <w:t xml:space="preserve">данных услуг 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AD2076" w:rsidRPr="009C6FD9">
        <w:rPr>
          <w:rFonts w:ascii="Times New Roman" w:hAnsi="Times New Roman" w:cs="Times New Roman"/>
          <w:sz w:val="28"/>
          <w:szCs w:val="28"/>
        </w:rPr>
        <w:t>58</w:t>
      </w:r>
      <w:r w:rsidR="00B4675C" w:rsidRPr="009C6FD9">
        <w:rPr>
          <w:rFonts w:ascii="Times New Roman" w:hAnsi="Times New Roman" w:cs="Times New Roman"/>
          <w:sz w:val="28"/>
          <w:szCs w:val="28"/>
        </w:rPr>
        <w:t>,4</w:t>
      </w:r>
      <w:r w:rsidR="00994983" w:rsidRPr="009C6FD9">
        <w:rPr>
          <w:rFonts w:ascii="Times New Roman" w:hAnsi="Times New Roman" w:cs="Times New Roman"/>
          <w:sz w:val="28"/>
          <w:szCs w:val="28"/>
        </w:rPr>
        <w:t>% опрошенных респо</w:t>
      </w:r>
      <w:r w:rsidR="00994983" w:rsidRPr="009C6FD9">
        <w:rPr>
          <w:rFonts w:ascii="Times New Roman" w:hAnsi="Times New Roman" w:cs="Times New Roman"/>
          <w:sz w:val="28"/>
          <w:szCs w:val="28"/>
        </w:rPr>
        <w:t>н</w:t>
      </w:r>
      <w:r w:rsidR="00994983" w:rsidRPr="009C6FD9">
        <w:rPr>
          <w:rFonts w:ascii="Times New Roman" w:hAnsi="Times New Roman" w:cs="Times New Roman"/>
          <w:sz w:val="28"/>
          <w:szCs w:val="28"/>
        </w:rPr>
        <w:t>дентов по водоснабжению</w:t>
      </w:r>
      <w:r w:rsidR="00AD2076" w:rsidRPr="009C6FD9">
        <w:rPr>
          <w:rFonts w:ascii="Times New Roman" w:hAnsi="Times New Roman" w:cs="Times New Roman"/>
          <w:sz w:val="28"/>
          <w:szCs w:val="28"/>
        </w:rPr>
        <w:t>, водоотведению (2022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 г. – </w:t>
      </w:r>
      <w:r w:rsidR="00AD2076" w:rsidRPr="009C6FD9">
        <w:rPr>
          <w:rFonts w:ascii="Times New Roman" w:hAnsi="Times New Roman" w:cs="Times New Roman"/>
          <w:sz w:val="28"/>
          <w:szCs w:val="28"/>
        </w:rPr>
        <w:t>46,4</w:t>
      </w:r>
      <w:r w:rsidR="000672F1" w:rsidRPr="009C6FD9">
        <w:rPr>
          <w:rFonts w:ascii="Times New Roman" w:hAnsi="Times New Roman" w:cs="Times New Roman"/>
          <w:sz w:val="28"/>
          <w:szCs w:val="28"/>
        </w:rPr>
        <w:t xml:space="preserve">%), </w:t>
      </w:r>
      <w:r w:rsidR="00AD2076" w:rsidRPr="009C6FD9">
        <w:rPr>
          <w:rFonts w:ascii="Times New Roman" w:hAnsi="Times New Roman" w:cs="Times New Roman"/>
          <w:sz w:val="28"/>
          <w:szCs w:val="28"/>
        </w:rPr>
        <w:t>57,1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% - </w:t>
      </w:r>
      <w:r w:rsidR="00B4675C" w:rsidRPr="009C6FD9">
        <w:rPr>
          <w:rFonts w:ascii="Times New Roman" w:hAnsi="Times New Roman" w:cs="Times New Roman"/>
          <w:sz w:val="28"/>
          <w:szCs w:val="28"/>
        </w:rPr>
        <w:t>по газ</w:t>
      </w:r>
      <w:r w:rsidR="00B4675C" w:rsidRPr="009C6FD9">
        <w:rPr>
          <w:rFonts w:ascii="Times New Roman" w:hAnsi="Times New Roman" w:cs="Times New Roman"/>
          <w:sz w:val="28"/>
          <w:szCs w:val="28"/>
        </w:rPr>
        <w:t>о</w:t>
      </w:r>
      <w:r w:rsidR="00B4675C" w:rsidRPr="009C6FD9">
        <w:rPr>
          <w:rFonts w:ascii="Times New Roman" w:hAnsi="Times New Roman" w:cs="Times New Roman"/>
          <w:sz w:val="28"/>
          <w:szCs w:val="28"/>
        </w:rPr>
        <w:t>снаб</w:t>
      </w:r>
      <w:r w:rsidR="00AD2076" w:rsidRPr="009C6FD9">
        <w:rPr>
          <w:rFonts w:ascii="Times New Roman" w:hAnsi="Times New Roman" w:cs="Times New Roman"/>
          <w:sz w:val="28"/>
          <w:szCs w:val="28"/>
        </w:rPr>
        <w:t>жению (2022</w:t>
      </w:r>
      <w:r w:rsidR="000672F1" w:rsidRPr="009C6FD9">
        <w:rPr>
          <w:rFonts w:ascii="Times New Roman" w:hAnsi="Times New Roman" w:cs="Times New Roman"/>
          <w:sz w:val="28"/>
          <w:szCs w:val="28"/>
        </w:rPr>
        <w:t xml:space="preserve"> г. – </w:t>
      </w:r>
      <w:r w:rsidR="00AD2076" w:rsidRPr="009C6FD9">
        <w:rPr>
          <w:rFonts w:ascii="Times New Roman" w:hAnsi="Times New Roman" w:cs="Times New Roman"/>
          <w:sz w:val="28"/>
          <w:szCs w:val="28"/>
        </w:rPr>
        <w:t>55,8</w:t>
      </w:r>
      <w:r w:rsidR="000672F1" w:rsidRPr="009C6FD9">
        <w:rPr>
          <w:rFonts w:ascii="Times New Roman" w:hAnsi="Times New Roman" w:cs="Times New Roman"/>
          <w:sz w:val="28"/>
          <w:szCs w:val="28"/>
        </w:rPr>
        <w:t xml:space="preserve">%), </w:t>
      </w:r>
      <w:r w:rsidR="00AD2076" w:rsidRPr="009C6FD9">
        <w:rPr>
          <w:rFonts w:ascii="Times New Roman" w:hAnsi="Times New Roman" w:cs="Times New Roman"/>
          <w:sz w:val="28"/>
          <w:szCs w:val="28"/>
        </w:rPr>
        <w:t>57,7</w:t>
      </w:r>
      <w:r w:rsidR="00994983" w:rsidRPr="009C6FD9">
        <w:rPr>
          <w:rFonts w:ascii="Times New Roman" w:hAnsi="Times New Roman" w:cs="Times New Roman"/>
          <w:sz w:val="28"/>
          <w:szCs w:val="28"/>
        </w:rPr>
        <w:t>% - по</w:t>
      </w:r>
      <w:r w:rsidR="00AD2076" w:rsidRPr="009C6FD9">
        <w:rPr>
          <w:rFonts w:ascii="Times New Roman" w:hAnsi="Times New Roman" w:cs="Times New Roman"/>
          <w:sz w:val="28"/>
          <w:szCs w:val="28"/>
        </w:rPr>
        <w:t xml:space="preserve"> электроснабжению (2022 г – 56,6</w:t>
      </w:r>
      <w:r w:rsidR="00994983" w:rsidRPr="009C6FD9">
        <w:rPr>
          <w:rFonts w:ascii="Times New Roman" w:hAnsi="Times New Roman" w:cs="Times New Roman"/>
          <w:sz w:val="28"/>
          <w:szCs w:val="28"/>
        </w:rPr>
        <w:t xml:space="preserve">%), </w:t>
      </w:r>
      <w:r w:rsidR="00AD2076" w:rsidRPr="009C6FD9">
        <w:rPr>
          <w:rFonts w:ascii="Times New Roman" w:hAnsi="Times New Roman" w:cs="Times New Roman"/>
          <w:sz w:val="28"/>
          <w:szCs w:val="28"/>
        </w:rPr>
        <w:t>55,2</w:t>
      </w:r>
      <w:r w:rsidR="00994983" w:rsidRPr="009C6FD9">
        <w:rPr>
          <w:rFonts w:ascii="Times New Roman" w:hAnsi="Times New Roman" w:cs="Times New Roman"/>
          <w:sz w:val="28"/>
          <w:szCs w:val="28"/>
        </w:rPr>
        <w:t>% - по теплоснаб</w:t>
      </w:r>
      <w:r w:rsidR="00AD2076" w:rsidRPr="009C6FD9">
        <w:rPr>
          <w:rFonts w:ascii="Times New Roman" w:hAnsi="Times New Roman" w:cs="Times New Roman"/>
          <w:sz w:val="28"/>
          <w:szCs w:val="28"/>
        </w:rPr>
        <w:t>жению (2022</w:t>
      </w:r>
      <w:r w:rsidR="000672F1" w:rsidRPr="009C6FD9">
        <w:rPr>
          <w:rFonts w:ascii="Times New Roman" w:hAnsi="Times New Roman" w:cs="Times New Roman"/>
          <w:sz w:val="28"/>
          <w:szCs w:val="28"/>
        </w:rPr>
        <w:t xml:space="preserve"> г. – </w:t>
      </w:r>
      <w:r w:rsidR="00AD2076" w:rsidRPr="009C6FD9">
        <w:rPr>
          <w:rFonts w:ascii="Times New Roman" w:hAnsi="Times New Roman" w:cs="Times New Roman"/>
          <w:sz w:val="28"/>
          <w:szCs w:val="28"/>
        </w:rPr>
        <w:t>54</w:t>
      </w:r>
      <w:r w:rsidR="00B4675C" w:rsidRPr="009C6FD9">
        <w:rPr>
          <w:rFonts w:ascii="Times New Roman" w:hAnsi="Times New Roman" w:cs="Times New Roman"/>
          <w:sz w:val="28"/>
          <w:szCs w:val="28"/>
        </w:rPr>
        <w:t>,3</w:t>
      </w:r>
      <w:r w:rsidR="00994983" w:rsidRPr="009C6FD9">
        <w:rPr>
          <w:rFonts w:ascii="Times New Roman" w:hAnsi="Times New Roman" w:cs="Times New Roman"/>
          <w:sz w:val="28"/>
          <w:szCs w:val="28"/>
        </w:rPr>
        <w:t>%).</w:t>
      </w:r>
    </w:p>
    <w:p w:rsidR="000672E5" w:rsidRPr="009C6FD9" w:rsidRDefault="000672E5" w:rsidP="009949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Pr="009C6FD9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Оценка изменений характеристик услуг по техническому присоединению к сетям инженерно-технического обеспечения, оказываемых в электронном виде, произошедших за последние  3 года, по следующим критериям:</w:t>
      </w:r>
      <w:proofErr w:type="gramEnd"/>
    </w:p>
    <w:p w:rsidR="000672E5" w:rsidRPr="009C6FD9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Качество услуг</w:t>
      </w:r>
      <w:r w:rsidRPr="009949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F63498" w:rsidRPr="00F63498" w:rsidRDefault="000672E5" w:rsidP="00F6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10A6BFAB" wp14:editId="6813B9D1">
            <wp:extent cx="6127531" cy="3100551"/>
            <wp:effectExtent l="0" t="0" r="26035" b="2413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26FE9" w:rsidRDefault="00426FE9" w:rsidP="006F77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FD9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</w:t>
      </w:r>
      <w:r w:rsidR="00DB50FB" w:rsidRPr="009C6FD9">
        <w:rPr>
          <w:rFonts w:ascii="Times New Roman" w:hAnsi="Times New Roman" w:cs="Times New Roman"/>
          <w:sz w:val="28"/>
          <w:szCs w:val="28"/>
        </w:rPr>
        <w:t>70,0</w:t>
      </w:r>
      <w:r w:rsidRPr="009C6FD9">
        <w:rPr>
          <w:rFonts w:ascii="Times New Roman" w:hAnsi="Times New Roman" w:cs="Times New Roman"/>
          <w:sz w:val="28"/>
          <w:szCs w:val="28"/>
        </w:rPr>
        <w:t>% опрошенных респондентов за последние 3 года улу</w:t>
      </w:r>
      <w:r w:rsidRPr="009C6FD9">
        <w:rPr>
          <w:rFonts w:ascii="Times New Roman" w:hAnsi="Times New Roman" w:cs="Times New Roman"/>
          <w:sz w:val="28"/>
          <w:szCs w:val="28"/>
        </w:rPr>
        <w:t>ч</w:t>
      </w:r>
      <w:r w:rsidRPr="009C6FD9">
        <w:rPr>
          <w:rFonts w:ascii="Times New Roman" w:hAnsi="Times New Roman" w:cs="Times New Roman"/>
          <w:sz w:val="28"/>
          <w:szCs w:val="28"/>
        </w:rPr>
        <w:t>ши</w:t>
      </w:r>
      <w:r w:rsidR="009A15F4" w:rsidRPr="009C6FD9">
        <w:rPr>
          <w:rFonts w:ascii="Times New Roman" w:hAnsi="Times New Roman" w:cs="Times New Roman"/>
          <w:sz w:val="28"/>
          <w:szCs w:val="28"/>
        </w:rPr>
        <w:t xml:space="preserve">лось качество услуг </w:t>
      </w:r>
      <w:r w:rsidR="006F7787" w:rsidRPr="009C6FD9">
        <w:rPr>
          <w:rFonts w:ascii="Times New Roman" w:hAnsi="Times New Roman" w:cs="Times New Roman"/>
          <w:sz w:val="28"/>
          <w:szCs w:val="28"/>
        </w:rPr>
        <w:t xml:space="preserve">по техническому присоединению к сетям инженерно-технического обеспечения, оказываемых в электронном виде </w:t>
      </w:r>
      <w:r w:rsidRPr="009C6FD9">
        <w:rPr>
          <w:rFonts w:ascii="Times New Roman" w:hAnsi="Times New Roman" w:cs="Times New Roman"/>
          <w:sz w:val="28"/>
          <w:szCs w:val="28"/>
        </w:rPr>
        <w:t>субъектами ест</w:t>
      </w:r>
      <w:r w:rsidRPr="009C6FD9">
        <w:rPr>
          <w:rFonts w:ascii="Times New Roman" w:hAnsi="Times New Roman" w:cs="Times New Roman"/>
          <w:sz w:val="28"/>
          <w:szCs w:val="28"/>
        </w:rPr>
        <w:t>е</w:t>
      </w:r>
      <w:r w:rsidRPr="009C6FD9">
        <w:rPr>
          <w:rFonts w:ascii="Times New Roman" w:hAnsi="Times New Roman" w:cs="Times New Roman"/>
          <w:sz w:val="28"/>
          <w:szCs w:val="28"/>
        </w:rPr>
        <w:t xml:space="preserve">ственных монополий </w:t>
      </w:r>
      <w:r w:rsidR="00DB50FB" w:rsidRPr="009C6FD9">
        <w:rPr>
          <w:rFonts w:ascii="Times New Roman" w:hAnsi="Times New Roman" w:cs="Times New Roman"/>
          <w:sz w:val="28"/>
          <w:szCs w:val="28"/>
        </w:rPr>
        <w:t>2022 г. - (69,7</w:t>
      </w:r>
      <w:r w:rsidR="009A15F4" w:rsidRPr="009C6FD9">
        <w:rPr>
          <w:rFonts w:ascii="Times New Roman" w:hAnsi="Times New Roman" w:cs="Times New Roman"/>
          <w:sz w:val="28"/>
          <w:szCs w:val="28"/>
        </w:rPr>
        <w:t>%). Изменением уровня цен</w:t>
      </w:r>
      <w:r w:rsidR="006F7787" w:rsidRPr="009C6FD9">
        <w:rPr>
          <w:rFonts w:ascii="Times New Roman" w:hAnsi="Times New Roman" w:cs="Times New Roman"/>
          <w:sz w:val="28"/>
          <w:szCs w:val="28"/>
        </w:rPr>
        <w:t xml:space="preserve"> на данные усл</w:t>
      </w:r>
      <w:r w:rsidR="006F7787" w:rsidRPr="009C6FD9">
        <w:rPr>
          <w:rFonts w:ascii="Times New Roman" w:hAnsi="Times New Roman" w:cs="Times New Roman"/>
          <w:sz w:val="28"/>
          <w:szCs w:val="28"/>
        </w:rPr>
        <w:t>у</w:t>
      </w:r>
      <w:r w:rsidR="006F7787" w:rsidRPr="009C6FD9">
        <w:rPr>
          <w:rFonts w:ascii="Times New Roman" w:hAnsi="Times New Roman" w:cs="Times New Roman"/>
          <w:sz w:val="28"/>
          <w:szCs w:val="28"/>
        </w:rPr>
        <w:t>ги удов</w:t>
      </w:r>
      <w:r w:rsidR="00DB50FB" w:rsidRPr="009C6FD9">
        <w:rPr>
          <w:rFonts w:ascii="Times New Roman" w:hAnsi="Times New Roman" w:cs="Times New Roman"/>
          <w:sz w:val="28"/>
          <w:szCs w:val="28"/>
        </w:rPr>
        <w:t>летворены 54,4% опрошенных (2022</w:t>
      </w:r>
      <w:r w:rsidR="006F7787" w:rsidRPr="009C6FD9">
        <w:rPr>
          <w:rFonts w:ascii="Times New Roman" w:hAnsi="Times New Roman" w:cs="Times New Roman"/>
          <w:sz w:val="28"/>
          <w:szCs w:val="28"/>
        </w:rPr>
        <w:t xml:space="preserve"> г. </w:t>
      </w:r>
      <w:r w:rsidR="00DB50FB" w:rsidRPr="009C6FD9">
        <w:rPr>
          <w:rFonts w:ascii="Times New Roman" w:hAnsi="Times New Roman" w:cs="Times New Roman"/>
          <w:sz w:val="28"/>
          <w:szCs w:val="28"/>
        </w:rPr>
        <w:t>– 60,2</w:t>
      </w:r>
      <w:r w:rsidR="006F7787" w:rsidRPr="009C6FD9">
        <w:rPr>
          <w:rFonts w:ascii="Times New Roman" w:hAnsi="Times New Roman" w:cs="Times New Roman"/>
          <w:sz w:val="28"/>
          <w:szCs w:val="28"/>
        </w:rPr>
        <w:t>%).</w:t>
      </w:r>
      <w:r w:rsidR="009A15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7" w:rsidRDefault="006F7787" w:rsidP="006F7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F63498" w:rsidRPr="00C00A47" w:rsidRDefault="000672E5" w:rsidP="00C0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E1DD778" wp14:editId="49DFE20C">
            <wp:extent cx="6127531" cy="3373821"/>
            <wp:effectExtent l="0" t="0" r="26035" b="1714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A2B20" w:rsidRDefault="00BA2B20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</w:pPr>
    </w:p>
    <w:p w:rsidR="00B643A3" w:rsidRPr="009C6FD9" w:rsidRDefault="005023C4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r w:rsidR="00355751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характеристик услуг</w:t>
      </w:r>
      <w:r w:rsidR="005B7337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субъектов естественных моноп</w:t>
      </w:r>
      <w:r w:rsidR="005B7337" w:rsidRPr="009C6FD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B7337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лий </w:t>
      </w: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за последние 5 лет по следующим критериям:</w:t>
      </w:r>
      <w:proofErr w:type="gramEnd"/>
    </w:p>
    <w:p w:rsidR="006B1607" w:rsidRPr="009C6FD9" w:rsidRDefault="00355751" w:rsidP="00361A7C">
      <w:pPr>
        <w:tabs>
          <w:tab w:val="left" w:pos="8647"/>
        </w:tabs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7"/>
        <w:gridCol w:w="709"/>
        <w:gridCol w:w="758"/>
        <w:gridCol w:w="636"/>
        <w:gridCol w:w="551"/>
        <w:gridCol w:w="755"/>
        <w:gridCol w:w="601"/>
        <w:gridCol w:w="689"/>
        <w:gridCol w:w="634"/>
        <w:gridCol w:w="634"/>
      </w:tblGrid>
      <w:tr w:rsidR="00355751" w:rsidRPr="009C6FD9" w:rsidTr="0032391F">
        <w:trPr>
          <w:trHeight w:val="1170"/>
        </w:trPr>
        <w:tc>
          <w:tcPr>
            <w:tcW w:w="3887" w:type="dxa"/>
            <w:vMerge w:val="restart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gridSpan w:val="3"/>
            <w:noWrap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907" w:type="dxa"/>
            <w:gridSpan w:val="3"/>
            <w:noWrap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цен</w:t>
            </w:r>
          </w:p>
        </w:tc>
        <w:tc>
          <w:tcPr>
            <w:tcW w:w="1957" w:type="dxa"/>
            <w:gridSpan w:val="3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(к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личество) пр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 подкл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 </w:t>
            </w:r>
          </w:p>
        </w:tc>
      </w:tr>
      <w:tr w:rsidR="00355751" w:rsidRPr="009C6FD9" w:rsidTr="0032391F">
        <w:trPr>
          <w:trHeight w:val="1813"/>
        </w:trPr>
        <w:tc>
          <w:tcPr>
            <w:tcW w:w="3887" w:type="dxa"/>
            <w:vMerge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8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551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5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01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689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</w:tr>
      <w:tr w:rsidR="00E96EDE" w:rsidRPr="009C6FD9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Водоснабжение, водоотведение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88,1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54,5</w:t>
            </w:r>
          </w:p>
        </w:tc>
      </w:tr>
      <w:tr w:rsidR="00E96EDE" w:rsidRPr="009C6FD9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Водоочистка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83,9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54,2</w:t>
            </w:r>
          </w:p>
        </w:tc>
      </w:tr>
      <w:tr w:rsidR="00E96EDE" w:rsidRPr="009C6FD9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52,6</w:t>
            </w:r>
          </w:p>
        </w:tc>
      </w:tr>
      <w:tr w:rsidR="00E96EDE" w:rsidRPr="009C6FD9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88,1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50,6</w:t>
            </w:r>
          </w:p>
        </w:tc>
      </w:tr>
      <w:tr w:rsidR="00E96EDE" w:rsidRPr="009C6FD9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8,4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58,4</w:t>
            </w:r>
          </w:p>
        </w:tc>
      </w:tr>
      <w:tr w:rsidR="00E96EDE" w:rsidRPr="00F63498" w:rsidTr="00E96EDE">
        <w:trPr>
          <w:trHeight w:val="330"/>
        </w:trPr>
        <w:tc>
          <w:tcPr>
            <w:tcW w:w="3887" w:type="dxa"/>
            <w:hideMark/>
          </w:tcPr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  <w:p w:rsidR="00E96EDE" w:rsidRPr="009C6FD9" w:rsidRDefault="00E96EDE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58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636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58,7</w:t>
            </w:r>
          </w:p>
        </w:tc>
        <w:tc>
          <w:tcPr>
            <w:tcW w:w="55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55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601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689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634" w:type="dxa"/>
            <w:hideMark/>
          </w:tcPr>
          <w:p w:rsidR="00E96EDE" w:rsidRPr="009C6FD9" w:rsidRDefault="00E96EDE" w:rsidP="00E96EDE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C6F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62,6</w:t>
            </w:r>
          </w:p>
        </w:tc>
      </w:tr>
    </w:tbl>
    <w:p w:rsidR="00CB6F1D" w:rsidRDefault="00CB6F1D" w:rsidP="00BA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Качество</w:t>
      </w:r>
      <w:r w:rsidR="00E96EDE"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</w:t>
      </w:r>
    </w:p>
    <w:p w:rsidR="007A15CD" w:rsidRPr="00841682" w:rsidRDefault="00841682" w:rsidP="00841682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0340C" w:rsidRPr="00FF0D2A" w:rsidRDefault="00F63498" w:rsidP="00841682">
      <w:pPr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  <w:r w:rsidRPr="00FF0D2A">
        <w:rPr>
          <w:i/>
          <w:noProof/>
          <w:sz w:val="28"/>
          <w:szCs w:val="28"/>
        </w:rPr>
        <w:drawing>
          <wp:inline distT="0" distB="0" distL="0" distR="0" wp14:anchorId="6F11D3D6" wp14:editId="19F8AD55">
            <wp:extent cx="6243145" cy="2659117"/>
            <wp:effectExtent l="0" t="0" r="24765" b="2730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A15CD" w:rsidRDefault="007A15CD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0C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C1429" w:rsidRPr="00F63498" w:rsidRDefault="006C1429" w:rsidP="005068B9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29F4EABA" wp14:editId="33DDAEF9">
            <wp:extent cx="6222125" cy="2711669"/>
            <wp:effectExtent l="0" t="0" r="26670" b="127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B6F1D" w:rsidRPr="009C6FD9" w:rsidRDefault="00297FE5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Сложность (количество) процедур подключения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97FE5" w:rsidRDefault="00297FE5" w:rsidP="00297FE5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72DBD62" wp14:editId="20C711C6">
            <wp:extent cx="6285187" cy="2963917"/>
            <wp:effectExtent l="0" t="0" r="20955" b="2730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97FE5" w:rsidRDefault="00574AB3" w:rsidP="002311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FD9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большинства опрошенных </w:t>
      </w:r>
      <w:r w:rsidR="0023117F" w:rsidRPr="009C6FD9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9C6FD9">
        <w:rPr>
          <w:rFonts w:ascii="Times New Roman" w:hAnsi="Times New Roman" w:cs="Times New Roman"/>
          <w:sz w:val="28"/>
          <w:szCs w:val="28"/>
        </w:rPr>
        <w:t>за последние 5 лет качество услуг су</w:t>
      </w:r>
      <w:r w:rsidR="00FA5C15" w:rsidRPr="009C6FD9">
        <w:rPr>
          <w:rFonts w:ascii="Times New Roman" w:hAnsi="Times New Roman" w:cs="Times New Roman"/>
          <w:sz w:val="28"/>
          <w:szCs w:val="28"/>
        </w:rPr>
        <w:t xml:space="preserve">бъектов естественных монополий </w:t>
      </w:r>
      <w:r w:rsidRPr="009C6FD9">
        <w:rPr>
          <w:rFonts w:ascii="Times New Roman" w:hAnsi="Times New Roman" w:cs="Times New Roman"/>
          <w:sz w:val="28"/>
          <w:szCs w:val="28"/>
        </w:rPr>
        <w:t>и сложность (количество) процедур подключе</w:t>
      </w:r>
      <w:r w:rsidR="00FA5C15" w:rsidRPr="009C6FD9">
        <w:rPr>
          <w:rFonts w:ascii="Times New Roman" w:hAnsi="Times New Roman" w:cs="Times New Roman"/>
          <w:sz w:val="28"/>
          <w:szCs w:val="28"/>
        </w:rPr>
        <w:t>ния</w:t>
      </w:r>
      <w:r w:rsidRPr="009C6FD9">
        <w:rPr>
          <w:rFonts w:ascii="Times New Roman" w:hAnsi="Times New Roman" w:cs="Times New Roman"/>
          <w:sz w:val="28"/>
          <w:szCs w:val="28"/>
        </w:rPr>
        <w:t xml:space="preserve"> не измени</w:t>
      </w:r>
      <w:r w:rsidR="0023117F" w:rsidRPr="009C6FD9">
        <w:rPr>
          <w:rFonts w:ascii="Times New Roman" w:hAnsi="Times New Roman" w:cs="Times New Roman"/>
          <w:sz w:val="28"/>
          <w:szCs w:val="28"/>
        </w:rPr>
        <w:t>ли</w:t>
      </w:r>
      <w:r w:rsidRPr="009C6FD9">
        <w:rPr>
          <w:rFonts w:ascii="Times New Roman" w:hAnsi="Times New Roman" w:cs="Times New Roman"/>
          <w:sz w:val="28"/>
          <w:szCs w:val="28"/>
        </w:rPr>
        <w:t xml:space="preserve">сь. Вместе с тем, </w:t>
      </w:r>
      <w:r w:rsidR="0032391F" w:rsidRPr="009C6FD9">
        <w:rPr>
          <w:rFonts w:ascii="Times New Roman" w:hAnsi="Times New Roman" w:cs="Times New Roman"/>
          <w:sz w:val="28"/>
          <w:szCs w:val="28"/>
        </w:rPr>
        <w:t xml:space="preserve">почти все </w:t>
      </w:r>
      <w:r w:rsidR="0023117F" w:rsidRPr="009C6FD9">
        <w:rPr>
          <w:rFonts w:ascii="Times New Roman" w:hAnsi="Times New Roman" w:cs="Times New Roman"/>
          <w:sz w:val="28"/>
          <w:szCs w:val="28"/>
        </w:rPr>
        <w:t>респонден</w:t>
      </w:r>
      <w:r w:rsidR="0032391F" w:rsidRPr="009C6FD9">
        <w:rPr>
          <w:rFonts w:ascii="Times New Roman" w:hAnsi="Times New Roman" w:cs="Times New Roman"/>
          <w:sz w:val="28"/>
          <w:szCs w:val="28"/>
        </w:rPr>
        <w:t xml:space="preserve">ты </w:t>
      </w:r>
      <w:r w:rsidR="0023117F" w:rsidRPr="009C6FD9">
        <w:rPr>
          <w:rFonts w:ascii="Times New Roman" w:hAnsi="Times New Roman" w:cs="Times New Roman"/>
          <w:sz w:val="28"/>
          <w:szCs w:val="28"/>
        </w:rPr>
        <w:t>отмети</w:t>
      </w:r>
      <w:r w:rsidR="0032391F" w:rsidRPr="009C6FD9">
        <w:rPr>
          <w:rFonts w:ascii="Times New Roman" w:hAnsi="Times New Roman" w:cs="Times New Roman"/>
          <w:sz w:val="28"/>
          <w:szCs w:val="28"/>
        </w:rPr>
        <w:t>ли</w:t>
      </w:r>
      <w:r w:rsidR="0023117F"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Pr="009C6FD9">
        <w:rPr>
          <w:rFonts w:ascii="Times New Roman" w:hAnsi="Times New Roman" w:cs="Times New Roman"/>
          <w:sz w:val="28"/>
          <w:szCs w:val="28"/>
        </w:rPr>
        <w:t>рост уровня цен на услуги естественных монополий</w:t>
      </w:r>
      <w:r w:rsidR="0023117F" w:rsidRPr="009C6FD9">
        <w:rPr>
          <w:rFonts w:ascii="Times New Roman" w:hAnsi="Times New Roman" w:cs="Times New Roman"/>
          <w:sz w:val="28"/>
          <w:szCs w:val="28"/>
        </w:rPr>
        <w:t>.</w:t>
      </w:r>
    </w:p>
    <w:p w:rsidR="00FA5C15" w:rsidRPr="00297FE5" w:rsidRDefault="00FA5C15" w:rsidP="00A203F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95C" w:rsidRPr="005D7B1B" w:rsidRDefault="00F3095C" w:rsidP="00F309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616ABE1" wp14:editId="4ECCA723">
            <wp:extent cx="6053959" cy="4603531"/>
            <wp:effectExtent l="38100" t="38100" r="99695" b="102235"/>
            <wp:docPr id="3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70761" w:rsidRPr="00FA5C15" w:rsidRDefault="00B70761" w:rsidP="009D7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0761" w:rsidRDefault="0023117F" w:rsidP="00877B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Качеством услуг по техническому присоединению к сетям инженерно</w:t>
      </w:r>
      <w:r w:rsidR="009D76CF" w:rsidRPr="009C6F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обеспечения в электронном виде, оказываемых </w:t>
      </w:r>
      <w:proofErr w:type="spellStart"/>
      <w:r w:rsidRPr="009C6FD9">
        <w:rPr>
          <w:rFonts w:ascii="Times New Roman" w:eastAsia="Times New Roman" w:hAnsi="Times New Roman" w:cs="Times New Roman"/>
          <w:sz w:val="28"/>
          <w:szCs w:val="28"/>
        </w:rPr>
        <w:t>ресурсоснабжа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 и субъектами естественных мо</w:t>
      </w:r>
      <w:r w:rsidR="009D76CF" w:rsidRPr="009C6FD9">
        <w:rPr>
          <w:rFonts w:ascii="Times New Roman" w:eastAsia="Times New Roman" w:hAnsi="Times New Roman" w:cs="Times New Roman"/>
          <w:sz w:val="28"/>
          <w:szCs w:val="28"/>
        </w:rPr>
        <w:t xml:space="preserve">нополий в электронном виде, удовлетворены </w:t>
      </w:r>
      <w:r w:rsidR="002669DE" w:rsidRPr="009C6FD9">
        <w:rPr>
          <w:rFonts w:ascii="Times New Roman" w:eastAsia="Times New Roman" w:hAnsi="Times New Roman" w:cs="Times New Roman"/>
          <w:sz w:val="28"/>
          <w:szCs w:val="28"/>
        </w:rPr>
        <w:t>73,6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% респондентов</w:t>
      </w:r>
      <w:r w:rsidR="002669DE" w:rsidRPr="009C6FD9">
        <w:rPr>
          <w:rFonts w:ascii="Times New Roman" w:eastAsia="Times New Roman" w:hAnsi="Times New Roman" w:cs="Times New Roman"/>
          <w:sz w:val="28"/>
          <w:szCs w:val="28"/>
        </w:rPr>
        <w:t xml:space="preserve"> (2022</w:t>
      </w:r>
      <w:r w:rsidR="00877B58" w:rsidRPr="009C6FD9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2669DE" w:rsidRPr="009C6FD9">
        <w:rPr>
          <w:rFonts w:ascii="Times New Roman" w:eastAsia="Times New Roman" w:hAnsi="Times New Roman" w:cs="Times New Roman"/>
          <w:sz w:val="28"/>
          <w:szCs w:val="28"/>
        </w:rPr>
        <w:t>69,8</w:t>
      </w:r>
      <w:r w:rsidR="00877B58" w:rsidRPr="009C6FD9">
        <w:rPr>
          <w:rFonts w:ascii="Times New Roman" w:eastAsia="Times New Roman" w:hAnsi="Times New Roman" w:cs="Times New Roman"/>
          <w:sz w:val="28"/>
          <w:szCs w:val="28"/>
        </w:rPr>
        <w:t>%), не удовл</w:t>
      </w:r>
      <w:r w:rsidR="002669DE" w:rsidRPr="009C6FD9">
        <w:rPr>
          <w:rFonts w:ascii="Times New Roman" w:eastAsia="Times New Roman" w:hAnsi="Times New Roman" w:cs="Times New Roman"/>
          <w:sz w:val="28"/>
          <w:szCs w:val="28"/>
        </w:rPr>
        <w:t>етворены 8,4% респондентов (2022 г. – 9,1</w:t>
      </w:r>
      <w:r w:rsidR="00877B58" w:rsidRPr="009C6FD9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BA2B20" w:rsidRDefault="00BA2B20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A47637" w:rsidRDefault="00A47637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highlight w:val="cyan"/>
          <w:u w:val="single"/>
        </w:rPr>
      </w:pPr>
      <w:r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6. </w:t>
      </w:r>
      <w:r w:rsidR="00322E99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Динамика удовлетворенности субъектов</w:t>
      </w:r>
      <w:r w:rsidR="00F34364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предприним</w:t>
      </w:r>
      <w:r w:rsidR="00F34364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а</w:t>
      </w:r>
      <w:r w:rsidR="00F34364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тельской деятельности</w:t>
      </w:r>
      <w:r w:rsidR="00322E99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качеством </w:t>
      </w:r>
      <w:r w:rsidR="00F34364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официальной ин</w:t>
      </w:r>
      <w:r w:rsidR="00322E99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формации о состоянии конкурентной среды на товарных рынках</w:t>
      </w:r>
      <w:r w:rsidR="003F1B55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размеща</w:t>
      </w:r>
      <w:r w:rsidR="003F1B55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е</w:t>
      </w:r>
      <w:r w:rsidR="003F1B55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мой в открытом доступе</w:t>
      </w:r>
      <w:r w:rsidR="00322E99" w:rsidRPr="009C6FD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в сравнении с прошлым годом</w:t>
      </w:r>
      <w:r w:rsidR="00322E99" w:rsidRPr="00322E99">
        <w:rPr>
          <w:rFonts w:ascii="Times New Roman" w:eastAsia="Times New Roman" w:hAnsi="Times New Roman" w:cs="Times New Roman"/>
          <w:b/>
          <w:i/>
          <w:sz w:val="32"/>
          <w:szCs w:val="32"/>
          <w:highlight w:val="cyan"/>
          <w:u w:val="single"/>
        </w:rPr>
        <w:t>.</w:t>
      </w:r>
    </w:p>
    <w:p w:rsidR="00A203FE" w:rsidRPr="00322E99" w:rsidRDefault="00A203FE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highlight w:val="cyan"/>
          <w:u w:val="single"/>
        </w:rPr>
      </w:pPr>
    </w:p>
    <w:p w:rsidR="00581736" w:rsidRPr="009C6FD9" w:rsidRDefault="00322E99" w:rsidP="00932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Одной из задач</w:t>
      </w:r>
      <w:r w:rsidR="00251086" w:rsidRPr="009C6FD9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являлось выявление уровня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 xml:space="preserve"> удовлетворё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>ности представителей бизнес - сообщества качеством официальной информ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 xml:space="preserve">ции о состоянии конкурентной </w:t>
      </w:r>
      <w:r w:rsidR="000935FE" w:rsidRPr="009C6FD9">
        <w:rPr>
          <w:rFonts w:ascii="Times New Roman" w:eastAsia="Times New Roman" w:hAnsi="Times New Roman" w:cs="Times New Roman"/>
          <w:sz w:val="28"/>
          <w:szCs w:val="28"/>
        </w:rPr>
        <w:t>среды на рынках товаров и услуг</w:t>
      </w:r>
      <w:r w:rsidR="00182249" w:rsidRPr="009C6FD9">
        <w:rPr>
          <w:rFonts w:ascii="Times New Roman" w:eastAsia="Times New Roman" w:hAnsi="Times New Roman" w:cs="Times New Roman"/>
          <w:sz w:val="28"/>
          <w:szCs w:val="28"/>
        </w:rPr>
        <w:t xml:space="preserve"> города-</w:t>
      </w:r>
      <w:r w:rsidR="00A47637" w:rsidRPr="009C6FD9">
        <w:rPr>
          <w:rFonts w:ascii="Times New Roman" w:eastAsia="Times New Roman" w:hAnsi="Times New Roman" w:cs="Times New Roman"/>
          <w:sz w:val="28"/>
          <w:szCs w:val="28"/>
        </w:rPr>
        <w:t>курорта Пятигорска, размещаемой в информационно-телекоммуникационной сети «Интернет».</w:t>
      </w:r>
      <w:r w:rsidR="00A47637" w:rsidRPr="009C6F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7637" w:rsidRPr="009C6FD9">
        <w:rPr>
          <w:rFonts w:ascii="Times New Roman" w:eastAsia="Times New Roman" w:hAnsi="Times New Roman" w:cs="Times New Roman"/>
          <w:bCs/>
          <w:sz w:val="28"/>
          <w:szCs w:val="28"/>
        </w:rPr>
        <w:t>Под качеством информации понимается: доступность, поня</w:t>
      </w:r>
      <w:r w:rsidR="00A47637" w:rsidRPr="009C6FD9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A47637" w:rsidRPr="009C6FD9">
        <w:rPr>
          <w:rFonts w:ascii="Times New Roman" w:eastAsia="Times New Roman" w:hAnsi="Times New Roman" w:cs="Times New Roman"/>
          <w:bCs/>
          <w:sz w:val="28"/>
          <w:szCs w:val="28"/>
        </w:rPr>
        <w:t>ность, удобство получения.</w:t>
      </w:r>
      <w:r w:rsidR="00A47637" w:rsidRPr="009C6F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7637" w:rsidRPr="009C6FD9" w:rsidRDefault="00A47637" w:rsidP="005221E8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проценты</w:t>
      </w:r>
      <w:r w:rsidR="005221E8" w:rsidRPr="009C6FD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0"/>
        <w:gridCol w:w="1276"/>
        <w:gridCol w:w="1276"/>
        <w:gridCol w:w="1275"/>
        <w:gridCol w:w="1220"/>
        <w:gridCol w:w="1333"/>
      </w:tblGrid>
      <w:tr w:rsidR="00A47637" w:rsidRPr="009C6FD9" w:rsidTr="00AE4288">
        <w:trPr>
          <w:cantSplit/>
          <w:trHeight w:val="1056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637" w:rsidRPr="009C6FD9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9C6FD9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9C6FD9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9C6FD9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   неудовл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9C6FD9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9C6FD9" w:rsidRDefault="0031178E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Затрудня-</w:t>
            </w:r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</w:t>
            </w:r>
            <w:proofErr w:type="spellEnd"/>
            <w:proofErr w:type="gramEnd"/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</w:t>
            </w:r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47637"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CF5EA5" w:rsidRPr="009C6FD9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9C6FD9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57,4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32,6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6,1</w:t>
            </w:r>
          </w:p>
        </w:tc>
      </w:tr>
      <w:tr w:rsidR="00CF5EA5" w:rsidRPr="009C6FD9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9C6FD9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58,1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31,9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1,3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5,8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9C6FD9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="00121656"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9C6FD9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bCs/>
                <w:sz w:val="24"/>
                <w:szCs w:val="24"/>
              </w:rPr>
              <w:t>5,8</w:t>
            </w:r>
          </w:p>
        </w:tc>
      </w:tr>
    </w:tbl>
    <w:p w:rsidR="00B87CDD" w:rsidRPr="005D7B1B" w:rsidRDefault="00B87CDD" w:rsidP="00A4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656" w:rsidRDefault="00A47637" w:rsidP="00574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1B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637D7168" wp14:editId="5E74A12F">
            <wp:extent cx="5943600" cy="368617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87CDD" w:rsidRPr="009C6FD9" w:rsidRDefault="00A47637" w:rsidP="007B753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6FD9">
        <w:rPr>
          <w:rFonts w:ascii="Times New Roman" w:eastAsia="Times New Roman" w:hAnsi="Times New Roman" w:cs="Times New Roman"/>
          <w:sz w:val="28"/>
          <w:szCs w:val="28"/>
        </w:rPr>
        <w:t>В целом большинство респондентов удовлетворены каче</w:t>
      </w:r>
      <w:r w:rsidR="000935FE" w:rsidRPr="009C6FD9">
        <w:rPr>
          <w:rFonts w:ascii="Times New Roman" w:eastAsia="Times New Roman" w:hAnsi="Times New Roman" w:cs="Times New Roman"/>
          <w:sz w:val="28"/>
          <w:szCs w:val="28"/>
        </w:rPr>
        <w:t>ством указанной ин</w:t>
      </w:r>
      <w:r w:rsidR="00182249" w:rsidRPr="009C6FD9">
        <w:rPr>
          <w:rFonts w:ascii="Times New Roman" w:eastAsia="Times New Roman" w:hAnsi="Times New Roman" w:cs="Times New Roman"/>
          <w:sz w:val="28"/>
          <w:szCs w:val="28"/>
        </w:rPr>
        <w:t>формации:</w:t>
      </w:r>
      <w:r w:rsidR="00C41083" w:rsidRPr="009C6FD9">
        <w:t xml:space="preserve"> </w:t>
      </w:r>
      <w:r w:rsidR="00C41083" w:rsidRPr="009C6FD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486450" w:rsidRPr="009C6FD9">
        <w:rPr>
          <w:rFonts w:ascii="Times New Roman" w:eastAsia="Times New Roman" w:hAnsi="Times New Roman" w:cs="Times New Roman"/>
          <w:sz w:val="28"/>
          <w:szCs w:val="28"/>
        </w:rPr>
        <w:t>90,0</w:t>
      </w:r>
      <w:r w:rsidR="00C41083" w:rsidRPr="009C6FD9">
        <w:rPr>
          <w:rFonts w:ascii="Times New Roman" w:eastAsia="Times New Roman" w:hAnsi="Times New Roman" w:cs="Times New Roman"/>
          <w:sz w:val="28"/>
          <w:szCs w:val="28"/>
        </w:rPr>
        <w:t xml:space="preserve">% информация вполне </w:t>
      </w:r>
      <w:r w:rsidR="00121656" w:rsidRPr="009C6FD9">
        <w:rPr>
          <w:rFonts w:ascii="Times New Roman" w:eastAsia="Times New Roman" w:hAnsi="Times New Roman" w:cs="Times New Roman"/>
          <w:sz w:val="28"/>
          <w:szCs w:val="28"/>
        </w:rPr>
        <w:t>доступна</w:t>
      </w:r>
      <w:r w:rsidR="00486450" w:rsidRPr="009C6FD9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="003C2934" w:rsidRPr="009C6FD9">
        <w:rPr>
          <w:rFonts w:ascii="Times New Roman" w:eastAsia="Times New Roman" w:hAnsi="Times New Roman" w:cs="Times New Roman"/>
          <w:sz w:val="28"/>
          <w:szCs w:val="28"/>
        </w:rPr>
        <w:t>понятна</w:t>
      </w:r>
      <w:r w:rsidR="00121656" w:rsidRPr="009C6FD9"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r w:rsidR="00486450" w:rsidRPr="009C6FD9">
        <w:rPr>
          <w:rFonts w:ascii="Times New Roman" w:eastAsia="Times New Roman" w:hAnsi="Times New Roman" w:cs="Times New Roman"/>
          <w:sz w:val="28"/>
          <w:szCs w:val="28"/>
        </w:rPr>
        <w:t>89,4</w:t>
      </w:r>
      <w:r w:rsidR="004962E4" w:rsidRPr="009C6FD9">
        <w:rPr>
          <w:rFonts w:ascii="Times New Roman" w:eastAsia="Times New Roman" w:hAnsi="Times New Roman" w:cs="Times New Roman"/>
          <w:sz w:val="28"/>
          <w:szCs w:val="28"/>
        </w:rPr>
        <w:t>%</w:t>
      </w:r>
      <w:r w:rsidR="00121656" w:rsidRPr="009C6FD9">
        <w:rPr>
          <w:rFonts w:ascii="Times New Roman" w:eastAsia="Times New Roman" w:hAnsi="Times New Roman" w:cs="Times New Roman"/>
          <w:sz w:val="28"/>
          <w:szCs w:val="28"/>
        </w:rPr>
        <w:t xml:space="preserve"> удобна в п</w:t>
      </w:r>
      <w:r w:rsidR="00C41083" w:rsidRPr="009C6FD9">
        <w:rPr>
          <w:rFonts w:ascii="Times New Roman" w:eastAsia="Times New Roman" w:hAnsi="Times New Roman" w:cs="Times New Roman"/>
          <w:sz w:val="28"/>
          <w:szCs w:val="28"/>
        </w:rPr>
        <w:t>олуче</w:t>
      </w:r>
      <w:r w:rsidR="00860EB5" w:rsidRPr="009C6FD9"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4D2C6B" w:rsidRPr="009C6FD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D2C6B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9C6FD9">
        <w:rPr>
          <w:rFonts w:ascii="Times New Roman" w:eastAsia="Times New Roman" w:hAnsi="Times New Roman" w:cs="Times New Roman"/>
          <w:sz w:val="28"/>
          <w:szCs w:val="28"/>
        </w:rPr>
        <w:t>Недовольство выска</w:t>
      </w:r>
      <w:r w:rsidR="00486450" w:rsidRPr="009C6FD9">
        <w:rPr>
          <w:rFonts w:ascii="Times New Roman" w:eastAsia="Times New Roman" w:hAnsi="Times New Roman" w:cs="Times New Roman"/>
          <w:sz w:val="28"/>
          <w:szCs w:val="28"/>
        </w:rPr>
        <w:t>зали 3,9%, 4,2</w:t>
      </w:r>
      <w:r w:rsidR="004962E4" w:rsidRPr="009C6FD9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486450" w:rsidRPr="009C6FD9">
        <w:rPr>
          <w:rFonts w:ascii="Times New Roman" w:eastAsia="Times New Roman" w:hAnsi="Times New Roman" w:cs="Times New Roman"/>
          <w:sz w:val="28"/>
          <w:szCs w:val="28"/>
        </w:rPr>
        <w:t>4,8</w:t>
      </w:r>
      <w:r w:rsidR="003C2934" w:rsidRPr="009C6FD9">
        <w:rPr>
          <w:rFonts w:ascii="Times New Roman" w:eastAsia="Times New Roman" w:hAnsi="Times New Roman" w:cs="Times New Roman"/>
          <w:sz w:val="28"/>
          <w:szCs w:val="28"/>
        </w:rPr>
        <w:t>%</w:t>
      </w:r>
      <w:r w:rsidR="00343451" w:rsidRPr="009C6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9C6FD9">
        <w:rPr>
          <w:rFonts w:ascii="Times New Roman" w:eastAsia="Times New Roman" w:hAnsi="Times New Roman" w:cs="Times New Roman"/>
          <w:sz w:val="28"/>
          <w:szCs w:val="28"/>
        </w:rPr>
        <w:t>опрошенных респондентов соответственно.</w:t>
      </w:r>
    </w:p>
    <w:p w:rsidR="000935FE" w:rsidRPr="009C6FD9" w:rsidRDefault="000935FE" w:rsidP="00093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Динамика удовлетворенности качеством официальной информации о состоянии конкурентной среды на товарных рынках, размещаемой </w:t>
      </w:r>
      <w:proofErr w:type="gramStart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35FE" w:rsidRPr="005741BB" w:rsidRDefault="000935FE" w:rsidP="00D972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открытом </w:t>
      </w:r>
      <w:proofErr w:type="gramStart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доступе</w:t>
      </w:r>
      <w:proofErr w:type="gramEnd"/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, в сравнении с </w:t>
      </w:r>
      <w:r w:rsidR="007B7538" w:rsidRPr="009C6FD9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0E4714" w:rsidRPr="009C6FD9"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="004B0E53" w:rsidRPr="009C6FD9">
        <w:rPr>
          <w:rFonts w:ascii="Times New Roman" w:eastAsia="Times New Roman" w:hAnsi="Times New Roman" w:cs="Times New Roman"/>
          <w:b/>
          <w:sz w:val="28"/>
          <w:szCs w:val="28"/>
        </w:rPr>
        <w:t>годом</w:t>
      </w:r>
    </w:p>
    <w:p w:rsidR="000935FE" w:rsidRPr="005741BB" w:rsidRDefault="000935FE" w:rsidP="00994041">
      <w:pPr>
        <w:spacing w:after="0" w:line="240" w:lineRule="auto"/>
        <w:ind w:firstLine="751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741BB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229"/>
        <w:gridCol w:w="2229"/>
        <w:gridCol w:w="2230"/>
      </w:tblGrid>
      <w:tr w:rsidR="000935FE" w:rsidRPr="005741BB" w:rsidTr="00B87CDD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5FE" w:rsidRPr="009C6FD9" w:rsidRDefault="000935FE" w:rsidP="00AE4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9C6FD9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9C6FD9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7CDD" w:rsidRPr="009C6FD9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Затрудняюсь </w:t>
            </w:r>
          </w:p>
          <w:p w:rsidR="000935FE" w:rsidRPr="009C6FD9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ответить</w:t>
            </w:r>
          </w:p>
        </w:tc>
      </w:tr>
      <w:tr w:rsidR="008F1B7E" w:rsidRPr="005741BB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9C6FD9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-2,5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FB386F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4714" w:rsidRPr="009C6FD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4962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8F1B7E" w:rsidRPr="005741BB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9C6FD9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8F1B7E" w:rsidRPr="00535617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9C6FD9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-1,8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-0,4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0E4714" w:rsidP="00FB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</w:tbl>
    <w:p w:rsidR="00F34364" w:rsidRPr="005741BB" w:rsidRDefault="000935FE" w:rsidP="005741B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C6FD9">
        <w:rPr>
          <w:color w:val="auto"/>
          <w:sz w:val="28"/>
          <w:szCs w:val="28"/>
        </w:rPr>
        <w:lastRenderedPageBreak/>
        <w:t>Удовлетворенность</w:t>
      </w:r>
      <w:r w:rsidRPr="009C6FD9">
        <w:t xml:space="preserve"> </w:t>
      </w:r>
      <w:r w:rsidRPr="009C6FD9">
        <w:rPr>
          <w:color w:val="auto"/>
          <w:sz w:val="28"/>
          <w:szCs w:val="28"/>
        </w:rPr>
        <w:t xml:space="preserve">опрошенных </w:t>
      </w:r>
      <w:r w:rsidR="00262EF9" w:rsidRPr="009C6FD9">
        <w:rPr>
          <w:color w:val="auto"/>
          <w:sz w:val="28"/>
          <w:szCs w:val="28"/>
        </w:rPr>
        <w:t>субъектов предпринимательской де</w:t>
      </w:r>
      <w:r w:rsidR="00262EF9" w:rsidRPr="009C6FD9">
        <w:rPr>
          <w:color w:val="auto"/>
          <w:sz w:val="28"/>
          <w:szCs w:val="28"/>
        </w:rPr>
        <w:t>я</w:t>
      </w:r>
      <w:r w:rsidR="00262EF9" w:rsidRPr="009C6FD9">
        <w:rPr>
          <w:color w:val="auto"/>
          <w:sz w:val="28"/>
          <w:szCs w:val="28"/>
        </w:rPr>
        <w:t>тельности</w:t>
      </w:r>
      <w:r w:rsidRPr="009C6FD9">
        <w:rPr>
          <w:color w:val="auto"/>
          <w:sz w:val="28"/>
          <w:szCs w:val="28"/>
        </w:rPr>
        <w:t xml:space="preserve"> качеством официальной информации о состоянии конкурентной ср</w:t>
      </w:r>
      <w:r w:rsidRPr="009C6FD9">
        <w:rPr>
          <w:color w:val="auto"/>
          <w:sz w:val="28"/>
          <w:szCs w:val="28"/>
        </w:rPr>
        <w:t>е</w:t>
      </w:r>
      <w:r w:rsidRPr="009C6FD9">
        <w:rPr>
          <w:color w:val="auto"/>
          <w:sz w:val="28"/>
          <w:szCs w:val="28"/>
        </w:rPr>
        <w:t>ды на товарных рынках, размещаемой в</w:t>
      </w:r>
      <w:r w:rsidR="007F7FB7" w:rsidRPr="009C6FD9">
        <w:rPr>
          <w:color w:val="auto"/>
          <w:sz w:val="28"/>
          <w:szCs w:val="28"/>
        </w:rPr>
        <w:t xml:space="preserve"> открытом доступе</w:t>
      </w:r>
      <w:r w:rsidRPr="009C6FD9">
        <w:rPr>
          <w:color w:val="auto"/>
          <w:sz w:val="28"/>
          <w:szCs w:val="28"/>
        </w:rPr>
        <w:t xml:space="preserve"> </w:t>
      </w:r>
      <w:r w:rsidR="007F7FB7" w:rsidRPr="009C6FD9">
        <w:rPr>
          <w:color w:val="auto"/>
          <w:sz w:val="28"/>
          <w:szCs w:val="28"/>
        </w:rPr>
        <w:t>осталась, как и в 2022</w:t>
      </w:r>
      <w:r w:rsidR="000E4714" w:rsidRPr="009C6FD9">
        <w:rPr>
          <w:color w:val="auto"/>
          <w:sz w:val="28"/>
          <w:szCs w:val="28"/>
        </w:rPr>
        <w:t xml:space="preserve"> году</w:t>
      </w:r>
      <w:r w:rsidR="007F7FB7" w:rsidRPr="009C6FD9">
        <w:rPr>
          <w:color w:val="auto"/>
          <w:sz w:val="28"/>
          <w:szCs w:val="28"/>
        </w:rPr>
        <w:t>,</w:t>
      </w:r>
      <w:r w:rsidR="000E4714" w:rsidRPr="009C6FD9">
        <w:rPr>
          <w:color w:val="auto"/>
          <w:sz w:val="28"/>
          <w:szCs w:val="28"/>
        </w:rPr>
        <w:t xml:space="preserve"> на высоком уровне.</w:t>
      </w:r>
    </w:p>
    <w:p w:rsidR="00AE4288" w:rsidRPr="005D7B1B" w:rsidRDefault="00AE4288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93229B" w:rsidRPr="009C6FD9" w:rsidRDefault="0093229B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>Оценка субъектами предпринимательской деятельности</w:t>
      </w:r>
    </w:p>
    <w:p w:rsidR="0093229B" w:rsidRDefault="0093229B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полноты официальной информации </w:t>
      </w:r>
      <w:r w:rsidR="00897666" w:rsidRPr="009C6FD9">
        <w:rPr>
          <w:rFonts w:ascii="Times New Roman" w:eastAsia="Times New Roman" w:hAnsi="Times New Roman" w:cs="Times New Roman"/>
          <w:b/>
          <w:sz w:val="28"/>
          <w:szCs w:val="28"/>
        </w:rPr>
        <w:t>о состоянии конкурентной среды на рынках товаров и услуг, размещаемой в открытом доступе</w:t>
      </w:r>
    </w:p>
    <w:p w:rsidR="00044107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0292B" w:rsidRDefault="00BE301B" w:rsidP="009440CB">
      <w:pPr>
        <w:pStyle w:val="Default"/>
        <w:jc w:val="both"/>
        <w:rPr>
          <w:color w:val="auto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4B83F3C" wp14:editId="0B5ED803">
            <wp:extent cx="6121102" cy="5680038"/>
            <wp:effectExtent l="0" t="0" r="13335" b="1651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23E9E" w:rsidRDefault="00E23E9E" w:rsidP="00897666">
      <w:pPr>
        <w:pStyle w:val="Default"/>
        <w:ind w:firstLine="708"/>
        <w:jc w:val="both"/>
        <w:rPr>
          <w:sz w:val="28"/>
          <w:szCs w:val="28"/>
          <w:highlight w:val="yellow"/>
        </w:rPr>
      </w:pPr>
    </w:p>
    <w:p w:rsidR="007C70F9" w:rsidRPr="009C6FD9" w:rsidRDefault="00897666" w:rsidP="00897666">
      <w:pPr>
        <w:pStyle w:val="Default"/>
        <w:ind w:firstLine="708"/>
        <w:jc w:val="both"/>
        <w:rPr>
          <w:sz w:val="28"/>
          <w:szCs w:val="28"/>
        </w:rPr>
      </w:pPr>
      <w:r w:rsidRPr="009C6FD9">
        <w:rPr>
          <w:sz w:val="28"/>
          <w:szCs w:val="28"/>
        </w:rPr>
        <w:t>Участники опроса оценили полноту размещаемой уполномоченным орг</w:t>
      </w:r>
      <w:r w:rsidRPr="009C6FD9">
        <w:rPr>
          <w:sz w:val="28"/>
          <w:szCs w:val="28"/>
        </w:rPr>
        <w:t>а</w:t>
      </w:r>
      <w:r w:rsidRPr="009C6FD9">
        <w:rPr>
          <w:sz w:val="28"/>
          <w:szCs w:val="28"/>
        </w:rPr>
        <w:t>ном и муниципальны</w:t>
      </w:r>
      <w:r w:rsidR="00F03804" w:rsidRPr="009C6FD9">
        <w:rPr>
          <w:sz w:val="28"/>
          <w:szCs w:val="28"/>
        </w:rPr>
        <w:t>м образованием городом-курортом Пятигорском</w:t>
      </w:r>
      <w:r w:rsidRPr="009C6FD9">
        <w:rPr>
          <w:sz w:val="28"/>
          <w:szCs w:val="28"/>
        </w:rPr>
        <w:t xml:space="preserve"> инфо</w:t>
      </w:r>
      <w:r w:rsidRPr="009C6FD9">
        <w:rPr>
          <w:sz w:val="28"/>
          <w:szCs w:val="28"/>
        </w:rPr>
        <w:t>р</w:t>
      </w:r>
      <w:r w:rsidRPr="009C6FD9">
        <w:rPr>
          <w:sz w:val="28"/>
          <w:szCs w:val="28"/>
        </w:rPr>
        <w:t xml:space="preserve">мации о состоянии конкурентной среды на рынках товаров и услуг в открытом доступе. </w:t>
      </w:r>
    </w:p>
    <w:p w:rsidR="003C092A" w:rsidRDefault="00897666" w:rsidP="003C092A">
      <w:pPr>
        <w:pStyle w:val="Default"/>
        <w:ind w:firstLine="708"/>
        <w:jc w:val="both"/>
        <w:rPr>
          <w:sz w:val="28"/>
          <w:szCs w:val="28"/>
        </w:rPr>
      </w:pPr>
      <w:r w:rsidRPr="009C6FD9">
        <w:rPr>
          <w:sz w:val="28"/>
          <w:szCs w:val="28"/>
        </w:rPr>
        <w:t>Большинство опрошен</w:t>
      </w:r>
      <w:r w:rsidR="007C70F9" w:rsidRPr="009C6FD9">
        <w:rPr>
          <w:sz w:val="28"/>
          <w:szCs w:val="28"/>
        </w:rPr>
        <w:t>ных субъектов предпринимательской деятельности</w:t>
      </w:r>
      <w:r w:rsidRPr="009C6FD9">
        <w:rPr>
          <w:sz w:val="28"/>
          <w:szCs w:val="28"/>
        </w:rPr>
        <w:t xml:space="preserve"> </w:t>
      </w:r>
      <w:r w:rsidR="00AF4B79" w:rsidRPr="009C6FD9">
        <w:rPr>
          <w:sz w:val="28"/>
          <w:szCs w:val="28"/>
        </w:rPr>
        <w:t>–</w:t>
      </w:r>
      <w:r w:rsidR="00564CA3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89,7</w:t>
      </w:r>
      <w:r w:rsidR="00564CA3" w:rsidRPr="009C6FD9">
        <w:rPr>
          <w:sz w:val="28"/>
          <w:szCs w:val="28"/>
        </w:rPr>
        <w:t>%</w:t>
      </w:r>
      <w:r w:rsidR="007170D8" w:rsidRPr="009C6FD9">
        <w:rPr>
          <w:sz w:val="28"/>
          <w:szCs w:val="28"/>
        </w:rPr>
        <w:t xml:space="preserve"> </w:t>
      </w:r>
      <w:r w:rsidRPr="009C6FD9">
        <w:rPr>
          <w:sz w:val="28"/>
          <w:szCs w:val="28"/>
        </w:rPr>
        <w:t>удовлетворены доступностью информации о нормативной базе, св</w:t>
      </w:r>
      <w:r w:rsidRPr="009C6FD9">
        <w:rPr>
          <w:sz w:val="28"/>
          <w:szCs w:val="28"/>
        </w:rPr>
        <w:t>я</w:t>
      </w:r>
      <w:r w:rsidRPr="009C6FD9">
        <w:rPr>
          <w:sz w:val="28"/>
          <w:szCs w:val="28"/>
        </w:rPr>
        <w:t>занной с внедрением Стандарта в регионе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86,8</w:t>
      </w:r>
      <w:r w:rsidR="007170D8" w:rsidRPr="009C6FD9">
        <w:rPr>
          <w:sz w:val="28"/>
          <w:szCs w:val="28"/>
        </w:rPr>
        <w:t>%);</w:t>
      </w:r>
      <w:r w:rsidR="00564CA3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88,7</w:t>
      </w:r>
      <w:r w:rsidR="00564CA3" w:rsidRPr="009C6FD9">
        <w:rPr>
          <w:sz w:val="28"/>
          <w:szCs w:val="28"/>
        </w:rPr>
        <w:t>% -</w:t>
      </w:r>
      <w:r w:rsidRPr="009C6FD9">
        <w:rPr>
          <w:sz w:val="28"/>
          <w:szCs w:val="28"/>
        </w:rPr>
        <w:t xml:space="preserve"> о перечне товарных рынков для содействия развитию конкурен</w:t>
      </w:r>
      <w:r w:rsidR="00F03804" w:rsidRPr="009C6FD9">
        <w:rPr>
          <w:sz w:val="28"/>
          <w:szCs w:val="28"/>
        </w:rPr>
        <w:t>ции в регионе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85,3%); 86,8</w:t>
      </w:r>
      <w:r w:rsidR="00564CA3" w:rsidRPr="009C6FD9">
        <w:rPr>
          <w:sz w:val="28"/>
          <w:szCs w:val="28"/>
        </w:rPr>
        <w:t>% -</w:t>
      </w:r>
      <w:r w:rsidRPr="009C6FD9">
        <w:rPr>
          <w:sz w:val="28"/>
          <w:szCs w:val="28"/>
        </w:rPr>
        <w:t xml:space="preserve"> </w:t>
      </w:r>
      <w:r w:rsidR="00462EFA" w:rsidRPr="009C6FD9">
        <w:rPr>
          <w:sz w:val="28"/>
          <w:szCs w:val="28"/>
        </w:rPr>
        <w:t xml:space="preserve">о </w:t>
      </w:r>
      <w:r w:rsidRPr="009C6FD9">
        <w:rPr>
          <w:sz w:val="28"/>
          <w:szCs w:val="28"/>
        </w:rPr>
        <w:t>«дорожной» карте региона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84,9</w:t>
      </w:r>
      <w:r w:rsidRPr="009C6FD9">
        <w:rPr>
          <w:sz w:val="28"/>
          <w:szCs w:val="28"/>
        </w:rPr>
        <w:t xml:space="preserve">%), </w:t>
      </w:r>
      <w:r w:rsidR="00A60742" w:rsidRPr="009C6FD9">
        <w:rPr>
          <w:sz w:val="28"/>
          <w:szCs w:val="28"/>
        </w:rPr>
        <w:t>87,7</w:t>
      </w:r>
      <w:r w:rsidR="00564CA3" w:rsidRPr="009C6FD9">
        <w:rPr>
          <w:sz w:val="28"/>
          <w:szCs w:val="28"/>
        </w:rPr>
        <w:t xml:space="preserve">% - </w:t>
      </w:r>
      <w:r w:rsidRPr="009C6FD9">
        <w:rPr>
          <w:sz w:val="28"/>
          <w:szCs w:val="28"/>
        </w:rPr>
        <w:t>о пров</w:t>
      </w:r>
      <w:r w:rsidRPr="009C6FD9">
        <w:rPr>
          <w:sz w:val="28"/>
          <w:szCs w:val="28"/>
        </w:rPr>
        <w:t>е</w:t>
      </w:r>
      <w:r w:rsidRPr="009C6FD9">
        <w:rPr>
          <w:sz w:val="28"/>
          <w:szCs w:val="28"/>
        </w:rPr>
        <w:t>денных обучающих мероприятиях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82,6</w:t>
      </w:r>
      <w:r w:rsidRPr="009C6FD9">
        <w:rPr>
          <w:sz w:val="28"/>
          <w:szCs w:val="28"/>
        </w:rPr>
        <w:t xml:space="preserve">%), </w:t>
      </w:r>
      <w:r w:rsidR="00A60742" w:rsidRPr="009C6FD9">
        <w:rPr>
          <w:sz w:val="28"/>
          <w:szCs w:val="28"/>
        </w:rPr>
        <w:t>87,7</w:t>
      </w:r>
      <w:r w:rsidR="00564CA3" w:rsidRPr="009C6FD9">
        <w:rPr>
          <w:sz w:val="28"/>
          <w:szCs w:val="28"/>
        </w:rPr>
        <w:t xml:space="preserve">% - </w:t>
      </w:r>
      <w:r w:rsidRPr="009C6FD9">
        <w:rPr>
          <w:sz w:val="28"/>
          <w:szCs w:val="28"/>
        </w:rPr>
        <w:t>о проведенных м</w:t>
      </w:r>
      <w:r w:rsidRPr="009C6FD9">
        <w:rPr>
          <w:sz w:val="28"/>
          <w:szCs w:val="28"/>
        </w:rPr>
        <w:t>о</w:t>
      </w:r>
      <w:r w:rsidRPr="009C6FD9">
        <w:rPr>
          <w:sz w:val="28"/>
          <w:szCs w:val="28"/>
        </w:rPr>
        <w:t>ниторингах в регионе и сформированном ежегодном докладе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86,4</w:t>
      </w:r>
      <w:r w:rsidRPr="009C6FD9">
        <w:rPr>
          <w:sz w:val="28"/>
          <w:szCs w:val="28"/>
        </w:rPr>
        <w:t xml:space="preserve">%), </w:t>
      </w:r>
      <w:r w:rsidR="00A60742" w:rsidRPr="009C6FD9">
        <w:rPr>
          <w:sz w:val="28"/>
          <w:szCs w:val="28"/>
        </w:rPr>
        <w:lastRenderedPageBreak/>
        <w:t>88,1</w:t>
      </w:r>
      <w:r w:rsidR="00564CA3" w:rsidRPr="009C6FD9">
        <w:rPr>
          <w:sz w:val="28"/>
          <w:szCs w:val="28"/>
        </w:rPr>
        <w:t>%</w:t>
      </w:r>
      <w:r w:rsidR="00CA4881" w:rsidRPr="009C6FD9">
        <w:rPr>
          <w:sz w:val="28"/>
          <w:szCs w:val="28"/>
        </w:rPr>
        <w:t xml:space="preserve"> -</w:t>
      </w:r>
      <w:r w:rsidR="00564CA3" w:rsidRPr="009C6FD9">
        <w:rPr>
          <w:sz w:val="28"/>
          <w:szCs w:val="28"/>
        </w:rPr>
        <w:t xml:space="preserve"> </w:t>
      </w:r>
      <w:r w:rsidRPr="009C6FD9">
        <w:rPr>
          <w:sz w:val="28"/>
          <w:szCs w:val="28"/>
        </w:rPr>
        <w:t>о возможности прохождения электронных анкет, связанных с оценкой со</w:t>
      </w:r>
      <w:r w:rsidR="00F03804" w:rsidRPr="009C6FD9">
        <w:rPr>
          <w:sz w:val="28"/>
          <w:szCs w:val="28"/>
        </w:rPr>
        <w:t>стояния конкурентной среды (</w:t>
      </w:r>
      <w:r w:rsidR="00A60742" w:rsidRPr="009C6FD9">
        <w:rPr>
          <w:sz w:val="28"/>
          <w:szCs w:val="28"/>
        </w:rPr>
        <w:t>2022</w:t>
      </w:r>
      <w:r w:rsidR="007170D8" w:rsidRPr="009C6FD9">
        <w:rPr>
          <w:sz w:val="28"/>
          <w:szCs w:val="28"/>
        </w:rPr>
        <w:t xml:space="preserve"> г. </w:t>
      </w:r>
      <w:r w:rsidR="00A60742" w:rsidRPr="009C6FD9">
        <w:rPr>
          <w:sz w:val="28"/>
          <w:szCs w:val="28"/>
        </w:rPr>
        <w:t>–</w:t>
      </w:r>
      <w:r w:rsidR="007170D8" w:rsidRPr="009C6FD9">
        <w:rPr>
          <w:sz w:val="28"/>
          <w:szCs w:val="28"/>
        </w:rPr>
        <w:t xml:space="preserve"> </w:t>
      </w:r>
      <w:r w:rsidR="00A60742" w:rsidRPr="009C6FD9">
        <w:rPr>
          <w:sz w:val="28"/>
          <w:szCs w:val="28"/>
        </w:rPr>
        <w:t>86,0</w:t>
      </w:r>
      <w:r w:rsidRPr="009C6FD9">
        <w:rPr>
          <w:sz w:val="28"/>
          <w:szCs w:val="28"/>
        </w:rPr>
        <w:t>%).</w:t>
      </w:r>
    </w:p>
    <w:p w:rsidR="003C092A" w:rsidRDefault="003C092A" w:rsidP="00897666">
      <w:pPr>
        <w:pStyle w:val="Default"/>
        <w:ind w:firstLine="708"/>
        <w:jc w:val="both"/>
        <w:rPr>
          <w:sz w:val="28"/>
          <w:szCs w:val="28"/>
        </w:rPr>
      </w:pPr>
    </w:p>
    <w:p w:rsidR="003C092A" w:rsidRPr="009C6FD9" w:rsidRDefault="003C092A" w:rsidP="003C092A">
      <w:pPr>
        <w:pStyle w:val="Default"/>
        <w:jc w:val="center"/>
        <w:rPr>
          <w:b/>
          <w:sz w:val="28"/>
          <w:szCs w:val="28"/>
        </w:rPr>
      </w:pPr>
      <w:r w:rsidRPr="009C6FD9">
        <w:rPr>
          <w:b/>
          <w:sz w:val="28"/>
          <w:szCs w:val="28"/>
        </w:rPr>
        <w:t xml:space="preserve">Предпочтения пользования и доверия к источникам информации о 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  <w:proofErr w:type="gramStart"/>
      <w:r w:rsidRPr="009C6FD9">
        <w:rPr>
          <w:b/>
          <w:sz w:val="28"/>
          <w:szCs w:val="28"/>
        </w:rPr>
        <w:t>состоянии</w:t>
      </w:r>
      <w:proofErr w:type="gramEnd"/>
      <w:r w:rsidRPr="009C6FD9">
        <w:rPr>
          <w:b/>
          <w:sz w:val="28"/>
          <w:szCs w:val="28"/>
        </w:rPr>
        <w:t xml:space="preserve"> конкурентной среды субъектов предпринимательства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</w:p>
    <w:p w:rsidR="003C092A" w:rsidRPr="00353C3B" w:rsidRDefault="006C1429" w:rsidP="00353C3B">
      <w:pPr>
        <w:pStyle w:val="Default"/>
        <w:ind w:firstLine="8364"/>
        <w:jc w:val="both"/>
        <w:rPr>
          <w:color w:val="auto"/>
        </w:rPr>
      </w:pPr>
      <w:r w:rsidRPr="006C1429">
        <w:rPr>
          <w:color w:val="auto"/>
        </w:rPr>
        <w:t>проценты</w:t>
      </w:r>
    </w:p>
    <w:p w:rsidR="00E23E9E" w:rsidRDefault="00353C3B" w:rsidP="005002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B90833F" wp14:editId="5207F462">
            <wp:extent cx="6106510" cy="6379779"/>
            <wp:effectExtent l="0" t="0" r="27940" b="215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01066" w:rsidRDefault="00501066" w:rsidP="00501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01066" w:rsidRDefault="00501066" w:rsidP="00501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A652D" w:rsidRPr="00E23E9E" w:rsidRDefault="00AE4288" w:rsidP="00BA2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7. Мониторинг удовлетворенности </w:t>
      </w:r>
      <w:r w:rsidR="006065F3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субъектов предпринимательской деятельности 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деятельностью финансовых </w:t>
      </w:r>
      <w:r w:rsidR="006065F3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организаций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 а также досту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но</w:t>
      </w:r>
      <w:r w:rsidR="006065F3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стью </w:t>
      </w:r>
      <w:r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7119B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финансовых продуктов </w:t>
      </w:r>
      <w:r w:rsidR="006065F3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 </w:t>
      </w:r>
      <w:r w:rsidR="00B7119B" w:rsidRPr="009C6FD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услуг</w:t>
      </w:r>
    </w:p>
    <w:p w:rsidR="00E23E9E" w:rsidRPr="00E23E9E" w:rsidRDefault="00E23E9E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3E9E" w:rsidRPr="009C6FD9" w:rsidRDefault="003A6A4D" w:rsidP="005010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sz w:val="28"/>
          <w:szCs w:val="28"/>
        </w:rPr>
        <w:t>Субъекты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деятельности 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оценили 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 xml:space="preserve">нансовых организаций на территории </w:t>
      </w:r>
      <w:r w:rsidR="00D9727F" w:rsidRPr="009C6FD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="00D60837" w:rsidRPr="009C6FD9">
        <w:rPr>
          <w:rFonts w:ascii="Times New Roman" w:eastAsia="Times New Roman" w:hAnsi="Times New Roman" w:cs="Times New Roman"/>
          <w:sz w:val="28"/>
          <w:szCs w:val="28"/>
        </w:rPr>
        <w:t>города–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>курорта Пятигорска, а также различные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 xml:space="preserve"> финансовы</w:t>
      </w:r>
      <w:r w:rsidR="00501066" w:rsidRPr="009C6FD9">
        <w:rPr>
          <w:rFonts w:ascii="Times New Roman" w:eastAsia="Times New Roman" w:hAnsi="Times New Roman" w:cs="Times New Roman"/>
          <w:sz w:val="28"/>
          <w:szCs w:val="28"/>
        </w:rPr>
        <w:t xml:space="preserve">е продукты и услуги за 2023 </w:t>
      </w:r>
      <w:r w:rsidR="007A652D" w:rsidRPr="009C6FD9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9C6FD9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критериям: </w:t>
      </w:r>
    </w:p>
    <w:p w:rsidR="003A6A4D" w:rsidRDefault="003A6A4D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FD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Стоимость</w:t>
      </w:r>
    </w:p>
    <w:p w:rsidR="00500228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B70761" w:rsidRDefault="00500228" w:rsidP="00500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A43270" wp14:editId="3D2FD2E5">
            <wp:extent cx="6117020" cy="3468414"/>
            <wp:effectExtent l="0" t="0" r="17145" b="1778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23E9E" w:rsidRPr="00E23E9E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6A4D" w:rsidRPr="009C6FD9" w:rsidRDefault="002A690A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6FD9">
        <w:rPr>
          <w:rFonts w:ascii="Times New Roman" w:hAnsi="Times New Roman" w:cs="Times New Roman"/>
          <w:sz w:val="28"/>
          <w:szCs w:val="28"/>
        </w:rPr>
        <w:t>По результатам опроса стоимостью финансовых продуктов банков уд</w:t>
      </w:r>
      <w:r w:rsidRPr="009C6FD9">
        <w:rPr>
          <w:rFonts w:ascii="Times New Roman" w:hAnsi="Times New Roman" w:cs="Times New Roman"/>
          <w:sz w:val="28"/>
          <w:szCs w:val="28"/>
        </w:rPr>
        <w:t>о</w:t>
      </w:r>
      <w:r w:rsidRPr="009C6FD9">
        <w:rPr>
          <w:rFonts w:ascii="Times New Roman" w:hAnsi="Times New Roman" w:cs="Times New Roman"/>
          <w:sz w:val="28"/>
          <w:szCs w:val="28"/>
        </w:rPr>
        <w:t xml:space="preserve">влетворены </w:t>
      </w:r>
      <w:r w:rsidR="00754608" w:rsidRPr="009C6FD9">
        <w:rPr>
          <w:rFonts w:ascii="Times New Roman" w:hAnsi="Times New Roman" w:cs="Times New Roman"/>
          <w:sz w:val="28"/>
          <w:szCs w:val="28"/>
        </w:rPr>
        <w:t>61,9</w:t>
      </w:r>
      <w:r w:rsidRPr="009C6FD9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9C6FD9">
        <w:rPr>
          <w:rFonts w:ascii="Times New Roman" w:hAnsi="Times New Roman" w:cs="Times New Roman"/>
          <w:sz w:val="28"/>
          <w:szCs w:val="28"/>
        </w:rPr>
        <w:t>енных</w:t>
      </w:r>
      <w:r w:rsidR="006A1845" w:rsidRPr="009C6FD9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(2022</w:t>
      </w:r>
      <w:r w:rsidR="00500228" w:rsidRPr="009C6FD9">
        <w:rPr>
          <w:rFonts w:ascii="Times New Roman" w:hAnsi="Times New Roman" w:cs="Times New Roman"/>
          <w:sz w:val="28"/>
          <w:szCs w:val="28"/>
        </w:rPr>
        <w:t xml:space="preserve"> г. – </w:t>
      </w:r>
      <w:r w:rsidR="00754608" w:rsidRPr="009C6FD9">
        <w:rPr>
          <w:rFonts w:ascii="Times New Roman" w:hAnsi="Times New Roman" w:cs="Times New Roman"/>
          <w:sz w:val="28"/>
          <w:szCs w:val="28"/>
        </w:rPr>
        <w:t>60,8</w:t>
      </w:r>
      <w:r w:rsidR="00500228" w:rsidRPr="009C6FD9">
        <w:rPr>
          <w:rFonts w:ascii="Times New Roman" w:hAnsi="Times New Roman" w:cs="Times New Roman"/>
          <w:sz w:val="28"/>
          <w:szCs w:val="28"/>
        </w:rPr>
        <w:t>%)</w:t>
      </w:r>
      <w:r w:rsidR="00B70761" w:rsidRPr="009C6FD9">
        <w:rPr>
          <w:rFonts w:ascii="Times New Roman" w:hAnsi="Times New Roman" w:cs="Times New Roman"/>
          <w:sz w:val="28"/>
          <w:szCs w:val="28"/>
        </w:rPr>
        <w:t>, не удовлетв</w:t>
      </w:r>
      <w:r w:rsidR="00B70761" w:rsidRPr="009C6FD9">
        <w:rPr>
          <w:rFonts w:ascii="Times New Roman" w:hAnsi="Times New Roman" w:cs="Times New Roman"/>
          <w:sz w:val="28"/>
          <w:szCs w:val="28"/>
        </w:rPr>
        <w:t>о</w:t>
      </w:r>
      <w:r w:rsidR="00B70761" w:rsidRPr="009C6FD9">
        <w:rPr>
          <w:rFonts w:ascii="Times New Roman" w:hAnsi="Times New Roman" w:cs="Times New Roman"/>
          <w:sz w:val="28"/>
          <w:szCs w:val="28"/>
        </w:rPr>
        <w:t>рены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21,3</w:t>
      </w:r>
      <w:r w:rsidR="00DE460D" w:rsidRPr="009C6FD9">
        <w:rPr>
          <w:rFonts w:ascii="Times New Roman" w:hAnsi="Times New Roman" w:cs="Times New Roman"/>
          <w:sz w:val="28"/>
          <w:szCs w:val="28"/>
        </w:rPr>
        <w:t>%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(2022 г. – 24,9</w:t>
      </w:r>
      <w:r w:rsidR="00625580" w:rsidRPr="009C6FD9">
        <w:rPr>
          <w:rFonts w:ascii="Times New Roman" w:hAnsi="Times New Roman" w:cs="Times New Roman"/>
          <w:sz w:val="28"/>
          <w:szCs w:val="28"/>
        </w:rPr>
        <w:t>%)</w:t>
      </w:r>
      <w:r w:rsidR="00B70761" w:rsidRPr="009C6FD9">
        <w:rPr>
          <w:rFonts w:ascii="Times New Roman" w:hAnsi="Times New Roman" w:cs="Times New Roman"/>
          <w:sz w:val="28"/>
          <w:szCs w:val="28"/>
        </w:rPr>
        <w:t>;</w:t>
      </w:r>
      <w:r w:rsidRPr="009C6FD9">
        <w:rPr>
          <w:rFonts w:ascii="Times New Roman" w:hAnsi="Times New Roman" w:cs="Times New Roman"/>
          <w:sz w:val="28"/>
          <w:szCs w:val="28"/>
        </w:rPr>
        <w:t xml:space="preserve"> стоимостью субъектов страхового дела удовл</w:t>
      </w:r>
      <w:r w:rsidRPr="009C6FD9">
        <w:rPr>
          <w:rFonts w:ascii="Times New Roman" w:hAnsi="Times New Roman" w:cs="Times New Roman"/>
          <w:sz w:val="28"/>
          <w:szCs w:val="28"/>
        </w:rPr>
        <w:t>е</w:t>
      </w:r>
      <w:r w:rsidRPr="009C6FD9">
        <w:rPr>
          <w:rFonts w:ascii="Times New Roman" w:hAnsi="Times New Roman" w:cs="Times New Roman"/>
          <w:sz w:val="28"/>
          <w:szCs w:val="28"/>
        </w:rPr>
        <w:t>творе</w:t>
      </w:r>
      <w:r w:rsidR="00DE460D" w:rsidRPr="009C6FD9">
        <w:rPr>
          <w:rFonts w:ascii="Times New Roman" w:hAnsi="Times New Roman" w:cs="Times New Roman"/>
          <w:sz w:val="28"/>
          <w:szCs w:val="28"/>
        </w:rPr>
        <w:t>ны</w:t>
      </w:r>
      <w:r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="00754608" w:rsidRPr="009C6FD9">
        <w:rPr>
          <w:rFonts w:ascii="Times New Roman" w:hAnsi="Times New Roman" w:cs="Times New Roman"/>
          <w:sz w:val="28"/>
          <w:szCs w:val="28"/>
        </w:rPr>
        <w:t>44,6</w:t>
      </w:r>
      <w:r w:rsidRPr="009C6FD9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9C6FD9">
        <w:rPr>
          <w:rFonts w:ascii="Times New Roman" w:hAnsi="Times New Roman" w:cs="Times New Roman"/>
          <w:sz w:val="28"/>
          <w:szCs w:val="28"/>
        </w:rPr>
        <w:t>енных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(2022г. – 41,5</w:t>
      </w:r>
      <w:r w:rsidR="00625580" w:rsidRPr="009C6FD9">
        <w:rPr>
          <w:rFonts w:ascii="Times New Roman" w:hAnsi="Times New Roman" w:cs="Times New Roman"/>
          <w:sz w:val="28"/>
          <w:szCs w:val="28"/>
        </w:rPr>
        <w:t>%)</w:t>
      </w:r>
      <w:r w:rsidR="00DE460D" w:rsidRPr="009C6FD9">
        <w:rPr>
          <w:rFonts w:ascii="Times New Roman" w:hAnsi="Times New Roman" w:cs="Times New Roman"/>
          <w:sz w:val="28"/>
          <w:szCs w:val="28"/>
        </w:rPr>
        <w:t>, не удовлетворены</w:t>
      </w:r>
      <w:r w:rsidR="00B70761"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="00754608" w:rsidRPr="009C6FD9">
        <w:rPr>
          <w:rFonts w:ascii="Times New Roman" w:hAnsi="Times New Roman" w:cs="Times New Roman"/>
          <w:sz w:val="28"/>
          <w:szCs w:val="28"/>
        </w:rPr>
        <w:t>30,7</w:t>
      </w:r>
      <w:r w:rsidR="00B70761" w:rsidRPr="009C6FD9">
        <w:rPr>
          <w:rFonts w:ascii="Times New Roman" w:hAnsi="Times New Roman" w:cs="Times New Roman"/>
          <w:sz w:val="28"/>
          <w:szCs w:val="28"/>
        </w:rPr>
        <w:t>%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(2022</w:t>
      </w:r>
      <w:r w:rsidR="00625580" w:rsidRPr="009C6FD9">
        <w:rPr>
          <w:rFonts w:ascii="Times New Roman" w:hAnsi="Times New Roman" w:cs="Times New Roman"/>
          <w:sz w:val="28"/>
          <w:szCs w:val="28"/>
        </w:rPr>
        <w:t xml:space="preserve"> г. -35,8%)</w:t>
      </w:r>
      <w:r w:rsidR="00B70761" w:rsidRPr="009C6FD9">
        <w:rPr>
          <w:rFonts w:ascii="Times New Roman" w:hAnsi="Times New Roman" w:cs="Times New Roman"/>
          <w:sz w:val="28"/>
          <w:szCs w:val="28"/>
        </w:rPr>
        <w:t>;</w:t>
      </w:r>
      <w:r w:rsidRPr="009C6FD9">
        <w:rPr>
          <w:rFonts w:ascii="Times New Roman" w:hAnsi="Times New Roman" w:cs="Times New Roman"/>
          <w:sz w:val="28"/>
          <w:szCs w:val="28"/>
        </w:rPr>
        <w:t xml:space="preserve"> стоимостью </w:t>
      </w:r>
      <w:proofErr w:type="spellStart"/>
      <w:r w:rsidRPr="009C6FD9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9C6FD9">
        <w:rPr>
          <w:rFonts w:ascii="Times New Roman" w:hAnsi="Times New Roman" w:cs="Times New Roman"/>
          <w:sz w:val="28"/>
          <w:szCs w:val="28"/>
        </w:rPr>
        <w:t xml:space="preserve"> организаций удовлетво</w:t>
      </w:r>
      <w:r w:rsidR="00DE460D" w:rsidRPr="009C6FD9">
        <w:rPr>
          <w:rFonts w:ascii="Times New Roman" w:hAnsi="Times New Roman" w:cs="Times New Roman"/>
          <w:sz w:val="28"/>
          <w:szCs w:val="28"/>
        </w:rPr>
        <w:t xml:space="preserve">рены </w:t>
      </w:r>
      <w:r w:rsidR="00754608" w:rsidRPr="009C6FD9">
        <w:rPr>
          <w:rFonts w:ascii="Times New Roman" w:hAnsi="Times New Roman" w:cs="Times New Roman"/>
          <w:sz w:val="28"/>
          <w:szCs w:val="28"/>
        </w:rPr>
        <w:t>41,0</w:t>
      </w:r>
      <w:r w:rsidR="00625580" w:rsidRPr="009C6FD9">
        <w:rPr>
          <w:rFonts w:ascii="Times New Roman" w:hAnsi="Times New Roman" w:cs="Times New Roman"/>
          <w:sz w:val="28"/>
          <w:szCs w:val="28"/>
        </w:rPr>
        <w:t>%</w:t>
      </w:r>
      <w:r w:rsidRPr="009C6FD9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754608" w:rsidRPr="009C6FD9">
        <w:rPr>
          <w:rFonts w:ascii="Times New Roman" w:hAnsi="Times New Roman" w:cs="Times New Roman"/>
          <w:sz w:val="28"/>
          <w:szCs w:val="28"/>
        </w:rPr>
        <w:t xml:space="preserve"> (2022 г.- 31,3</w:t>
      </w:r>
      <w:r w:rsidR="00625580" w:rsidRPr="009C6FD9">
        <w:rPr>
          <w:rFonts w:ascii="Times New Roman" w:hAnsi="Times New Roman" w:cs="Times New Roman"/>
          <w:sz w:val="28"/>
          <w:szCs w:val="28"/>
        </w:rPr>
        <w:t>%)</w:t>
      </w:r>
      <w:r w:rsidRPr="009C6FD9">
        <w:rPr>
          <w:rFonts w:ascii="Times New Roman" w:hAnsi="Times New Roman" w:cs="Times New Roman"/>
          <w:sz w:val="28"/>
          <w:szCs w:val="28"/>
        </w:rPr>
        <w:t>, не удовлетво</w:t>
      </w:r>
      <w:r w:rsidR="00DE460D" w:rsidRPr="009C6FD9">
        <w:rPr>
          <w:rFonts w:ascii="Times New Roman" w:hAnsi="Times New Roman" w:cs="Times New Roman"/>
          <w:sz w:val="28"/>
          <w:szCs w:val="28"/>
        </w:rPr>
        <w:t xml:space="preserve">рены </w:t>
      </w:r>
      <w:r w:rsidR="00754608" w:rsidRPr="009C6FD9">
        <w:rPr>
          <w:rFonts w:ascii="Times New Roman" w:hAnsi="Times New Roman" w:cs="Times New Roman"/>
          <w:sz w:val="28"/>
          <w:szCs w:val="28"/>
        </w:rPr>
        <w:t>31,3</w:t>
      </w:r>
      <w:r w:rsidRPr="009C6FD9">
        <w:rPr>
          <w:rFonts w:ascii="Times New Roman" w:hAnsi="Times New Roman" w:cs="Times New Roman"/>
          <w:sz w:val="28"/>
          <w:szCs w:val="28"/>
        </w:rPr>
        <w:t>%</w:t>
      </w:r>
      <w:r w:rsidR="00DE460D" w:rsidRPr="009C6FD9">
        <w:rPr>
          <w:rFonts w:ascii="Times New Roman" w:hAnsi="Times New Roman" w:cs="Times New Roman"/>
          <w:sz w:val="28"/>
          <w:szCs w:val="28"/>
        </w:rPr>
        <w:t xml:space="preserve"> </w:t>
      </w:r>
      <w:r w:rsidR="00754608" w:rsidRPr="009C6FD9">
        <w:rPr>
          <w:rFonts w:ascii="Times New Roman" w:hAnsi="Times New Roman" w:cs="Times New Roman"/>
          <w:sz w:val="28"/>
          <w:szCs w:val="28"/>
        </w:rPr>
        <w:t>(2022г. – 44,2</w:t>
      </w:r>
      <w:r w:rsidR="00625580" w:rsidRPr="009C6FD9">
        <w:rPr>
          <w:rFonts w:ascii="Times New Roman" w:hAnsi="Times New Roman" w:cs="Times New Roman"/>
          <w:sz w:val="28"/>
          <w:szCs w:val="28"/>
        </w:rPr>
        <w:t>%)</w:t>
      </w:r>
      <w:r w:rsidRPr="009C6F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FD9">
        <w:rPr>
          <w:rFonts w:ascii="Times New Roman" w:hAnsi="Times New Roman" w:cs="Times New Roman"/>
          <w:sz w:val="28"/>
          <w:szCs w:val="28"/>
        </w:rPr>
        <w:t xml:space="preserve"> По стоимости финансовых продуктов остальных финансовых организаций бол</w:t>
      </w:r>
      <w:r w:rsidRPr="009C6FD9">
        <w:rPr>
          <w:rFonts w:ascii="Times New Roman" w:hAnsi="Times New Roman" w:cs="Times New Roman"/>
          <w:sz w:val="28"/>
          <w:szCs w:val="28"/>
        </w:rPr>
        <w:t>ь</w:t>
      </w:r>
      <w:r w:rsidRPr="009C6FD9">
        <w:rPr>
          <w:rFonts w:ascii="Times New Roman" w:hAnsi="Times New Roman" w:cs="Times New Roman"/>
          <w:sz w:val="28"/>
          <w:szCs w:val="28"/>
        </w:rPr>
        <w:t xml:space="preserve">шинство респондентов затруднились с ответом. </w:t>
      </w:r>
    </w:p>
    <w:p w:rsidR="002A690A" w:rsidRPr="009C6FD9" w:rsidRDefault="002A690A" w:rsidP="00FB12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A690A" w:rsidRDefault="002A690A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FD9">
        <w:rPr>
          <w:rFonts w:ascii="Times New Roman" w:hAnsi="Times New Roman" w:cs="Times New Roman"/>
          <w:b/>
          <w:sz w:val="28"/>
          <w:szCs w:val="28"/>
        </w:rPr>
        <w:t>Качество</w:t>
      </w:r>
    </w:p>
    <w:p w:rsidR="00DE460D" w:rsidRPr="00E23E9E" w:rsidRDefault="00E23E9E" w:rsidP="00E23E9E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E23E9E">
        <w:rPr>
          <w:rFonts w:ascii="Times New Roman" w:hAnsi="Times New Roman" w:cs="Times New Roman"/>
          <w:sz w:val="24"/>
          <w:szCs w:val="24"/>
        </w:rPr>
        <w:t>проценты</w:t>
      </w:r>
    </w:p>
    <w:p w:rsidR="00E23E9E" w:rsidRPr="00E23E9E" w:rsidRDefault="005504C5" w:rsidP="00E23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533DF4" wp14:editId="007CAD8F">
            <wp:extent cx="6117020" cy="3605049"/>
            <wp:effectExtent l="0" t="0" r="17145" b="1460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23E9E" w:rsidRPr="001F7BBC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BBC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1F7BBC">
        <w:rPr>
          <w:rFonts w:ascii="Times New Roman" w:hAnsi="Times New Roman" w:cs="Times New Roman"/>
          <w:sz w:val="28"/>
          <w:szCs w:val="28"/>
        </w:rPr>
        <w:t xml:space="preserve">ачеством финансовых продуктов банков удовлетворены </w:t>
      </w:r>
      <w:r w:rsidR="002A2E56" w:rsidRPr="001F7BBC">
        <w:rPr>
          <w:rFonts w:ascii="Times New Roman" w:hAnsi="Times New Roman" w:cs="Times New Roman"/>
          <w:sz w:val="28"/>
          <w:szCs w:val="28"/>
        </w:rPr>
        <w:t>63,6</w:t>
      </w:r>
      <w:r w:rsidRPr="001F7BBC">
        <w:rPr>
          <w:rFonts w:ascii="Times New Roman" w:hAnsi="Times New Roman" w:cs="Times New Roman"/>
          <w:sz w:val="28"/>
          <w:szCs w:val="28"/>
        </w:rPr>
        <w:t>% опр</w:t>
      </w:r>
      <w:r w:rsidRPr="001F7BBC">
        <w:rPr>
          <w:rFonts w:ascii="Times New Roman" w:hAnsi="Times New Roman" w:cs="Times New Roman"/>
          <w:sz w:val="28"/>
          <w:szCs w:val="28"/>
        </w:rPr>
        <w:t>о</w:t>
      </w:r>
      <w:r w:rsidRPr="001F7BBC">
        <w:rPr>
          <w:rFonts w:ascii="Times New Roman" w:hAnsi="Times New Roman" w:cs="Times New Roman"/>
          <w:sz w:val="28"/>
          <w:szCs w:val="28"/>
        </w:rPr>
        <w:t>шенных респонде</w:t>
      </w:r>
      <w:r w:rsidR="002A2E56" w:rsidRPr="001F7BBC">
        <w:rPr>
          <w:rFonts w:ascii="Times New Roman" w:hAnsi="Times New Roman" w:cs="Times New Roman"/>
          <w:sz w:val="28"/>
          <w:szCs w:val="28"/>
        </w:rPr>
        <w:t>нтов (2022 г.- 68,7%), не удовлетворены 21,7% (2022</w:t>
      </w:r>
      <w:r w:rsidRPr="001F7BBC">
        <w:rPr>
          <w:rFonts w:ascii="Times New Roman" w:hAnsi="Times New Roman" w:cs="Times New Roman"/>
          <w:sz w:val="28"/>
          <w:szCs w:val="28"/>
        </w:rPr>
        <w:t xml:space="preserve"> г. – </w:t>
      </w:r>
      <w:r w:rsidR="002A2E56" w:rsidRPr="001F7BBC">
        <w:rPr>
          <w:rFonts w:ascii="Times New Roman" w:hAnsi="Times New Roman" w:cs="Times New Roman"/>
          <w:sz w:val="28"/>
          <w:szCs w:val="28"/>
        </w:rPr>
        <w:t>16,6</w:t>
      </w:r>
      <w:r w:rsidRPr="001F7BBC">
        <w:rPr>
          <w:rFonts w:ascii="Times New Roman" w:hAnsi="Times New Roman" w:cs="Times New Roman"/>
          <w:sz w:val="28"/>
          <w:szCs w:val="28"/>
        </w:rPr>
        <w:t xml:space="preserve">%); </w:t>
      </w:r>
      <w:r w:rsidR="009C4F02" w:rsidRPr="001F7BBC">
        <w:rPr>
          <w:rFonts w:ascii="Times New Roman" w:hAnsi="Times New Roman" w:cs="Times New Roman"/>
          <w:sz w:val="28"/>
          <w:szCs w:val="28"/>
        </w:rPr>
        <w:t xml:space="preserve">качеством </w:t>
      </w:r>
      <w:proofErr w:type="spellStart"/>
      <w:r w:rsidR="009C4F02" w:rsidRPr="001F7BBC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="009C4F02" w:rsidRPr="001F7BBC">
        <w:rPr>
          <w:rFonts w:ascii="Times New Roman" w:hAnsi="Times New Roman" w:cs="Times New Roman"/>
          <w:sz w:val="28"/>
          <w:szCs w:val="28"/>
        </w:rPr>
        <w:t xml:space="preserve"> организаций удовлетворены 54,2% опр</w:t>
      </w:r>
      <w:r w:rsidR="009C4F02" w:rsidRPr="001F7BBC">
        <w:rPr>
          <w:rFonts w:ascii="Times New Roman" w:hAnsi="Times New Roman" w:cs="Times New Roman"/>
          <w:sz w:val="28"/>
          <w:szCs w:val="28"/>
        </w:rPr>
        <w:t>о</w:t>
      </w:r>
      <w:r w:rsidR="009C4F02" w:rsidRPr="001F7BBC">
        <w:rPr>
          <w:rFonts w:ascii="Times New Roman" w:hAnsi="Times New Roman" w:cs="Times New Roman"/>
          <w:sz w:val="28"/>
          <w:szCs w:val="28"/>
        </w:rPr>
        <w:t>шенных (2022 г. - 46,5%), не удовлетворены 29,3% (2022г. – 34,4%);</w:t>
      </w:r>
      <w:r w:rsidRPr="001F7BBC">
        <w:rPr>
          <w:rFonts w:ascii="Times New Roman" w:hAnsi="Times New Roman" w:cs="Times New Roman"/>
          <w:sz w:val="28"/>
          <w:szCs w:val="28"/>
        </w:rPr>
        <w:t xml:space="preserve">качеством субъектов страхового дела удовлетворены </w:t>
      </w:r>
      <w:r w:rsidR="002A2E56" w:rsidRPr="001F7BBC">
        <w:rPr>
          <w:rFonts w:ascii="Times New Roman" w:hAnsi="Times New Roman" w:cs="Times New Roman"/>
          <w:sz w:val="28"/>
          <w:szCs w:val="28"/>
        </w:rPr>
        <w:t>52,9</w:t>
      </w:r>
      <w:r w:rsidRPr="001F7BBC">
        <w:rPr>
          <w:rFonts w:ascii="Times New Roman" w:hAnsi="Times New Roman" w:cs="Times New Roman"/>
          <w:sz w:val="28"/>
          <w:szCs w:val="28"/>
        </w:rPr>
        <w:t>% опрошен</w:t>
      </w:r>
      <w:r w:rsidR="002A2E56" w:rsidRPr="001F7BBC">
        <w:rPr>
          <w:rFonts w:ascii="Times New Roman" w:hAnsi="Times New Roman" w:cs="Times New Roman"/>
          <w:sz w:val="28"/>
          <w:szCs w:val="28"/>
        </w:rPr>
        <w:t>ных (2022</w:t>
      </w:r>
      <w:r w:rsidRPr="001F7BBC">
        <w:rPr>
          <w:rFonts w:ascii="Times New Roman" w:hAnsi="Times New Roman" w:cs="Times New Roman"/>
          <w:sz w:val="28"/>
          <w:szCs w:val="28"/>
        </w:rPr>
        <w:t xml:space="preserve"> г. – </w:t>
      </w:r>
      <w:r w:rsidR="002A2E56" w:rsidRPr="001F7BBC">
        <w:rPr>
          <w:rFonts w:ascii="Times New Roman" w:hAnsi="Times New Roman" w:cs="Times New Roman"/>
          <w:sz w:val="28"/>
          <w:szCs w:val="28"/>
        </w:rPr>
        <w:t>47,5%), не удовлетворены 25,8% (2022</w:t>
      </w:r>
      <w:r w:rsidR="009C4F02" w:rsidRPr="001F7BBC">
        <w:rPr>
          <w:rFonts w:ascii="Times New Roman" w:hAnsi="Times New Roman" w:cs="Times New Roman"/>
          <w:sz w:val="28"/>
          <w:szCs w:val="28"/>
        </w:rPr>
        <w:t xml:space="preserve"> г. – 26,4%).</w:t>
      </w:r>
      <w:proofErr w:type="gramEnd"/>
      <w:r w:rsidRPr="001F7BBC">
        <w:rPr>
          <w:rFonts w:ascii="Times New Roman" w:hAnsi="Times New Roman" w:cs="Times New Roman"/>
          <w:sz w:val="28"/>
          <w:szCs w:val="28"/>
        </w:rPr>
        <w:t xml:space="preserve"> По качеству финансовых продуктов остальных финансовых организаций большинство респондентов затруднились с ответом.</w:t>
      </w:r>
    </w:p>
    <w:p w:rsidR="00E53976" w:rsidRPr="001F7BBC" w:rsidRDefault="00E53976" w:rsidP="00CE1BD0">
      <w:pPr>
        <w:tabs>
          <w:tab w:val="left" w:pos="427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31A6" w:rsidRPr="00B70761" w:rsidRDefault="00EE30E9" w:rsidP="002A69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BBC">
        <w:rPr>
          <w:rFonts w:ascii="Times New Roman" w:eastAsia="Times New Roman" w:hAnsi="Times New Roman" w:cs="Times New Roman"/>
          <w:b/>
          <w:sz w:val="28"/>
          <w:szCs w:val="28"/>
        </w:rPr>
        <w:t>Доступность</w:t>
      </w:r>
    </w:p>
    <w:p w:rsidR="00B70761" w:rsidRPr="00E23E9E" w:rsidRDefault="00E23E9E" w:rsidP="00E23E9E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5237AC" w:rsidRDefault="00141008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C4325B" wp14:editId="21CC7E83">
            <wp:extent cx="6117020" cy="4214648"/>
            <wp:effectExtent l="0" t="0" r="17145" b="1460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73427" w:rsidRDefault="00C73427" w:rsidP="00DE4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60D" w:rsidRPr="00141008" w:rsidRDefault="00DE460D" w:rsidP="00DE46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F7BBC">
        <w:rPr>
          <w:rFonts w:ascii="Times New Roman" w:hAnsi="Times New Roman" w:cs="Times New Roman"/>
          <w:sz w:val="28"/>
          <w:szCs w:val="28"/>
        </w:rPr>
        <w:t xml:space="preserve">Доступностью банковских услуг удовлетворены </w:t>
      </w:r>
      <w:r w:rsidR="00651551" w:rsidRPr="001F7BBC">
        <w:rPr>
          <w:rFonts w:ascii="Times New Roman" w:hAnsi="Times New Roman" w:cs="Times New Roman"/>
          <w:sz w:val="28"/>
          <w:szCs w:val="28"/>
        </w:rPr>
        <w:t>66,8</w:t>
      </w:r>
      <w:r w:rsidRPr="001F7BBC">
        <w:rPr>
          <w:rFonts w:ascii="Times New Roman" w:hAnsi="Times New Roman" w:cs="Times New Roman"/>
          <w:sz w:val="28"/>
          <w:szCs w:val="28"/>
        </w:rPr>
        <w:t>% опрошенных</w:t>
      </w:r>
      <w:r w:rsidR="00651551" w:rsidRPr="001F7BBC">
        <w:rPr>
          <w:rFonts w:ascii="Times New Roman" w:hAnsi="Times New Roman" w:cs="Times New Roman"/>
          <w:sz w:val="28"/>
          <w:szCs w:val="28"/>
        </w:rPr>
        <w:t xml:space="preserve"> (2022</w:t>
      </w:r>
      <w:r w:rsidRPr="001F7BBC">
        <w:rPr>
          <w:rFonts w:ascii="Times New Roman" w:hAnsi="Times New Roman" w:cs="Times New Roman"/>
          <w:sz w:val="28"/>
          <w:szCs w:val="28"/>
        </w:rPr>
        <w:t xml:space="preserve">г. </w:t>
      </w:r>
      <w:r w:rsidR="007E726B" w:rsidRPr="001F7BBC">
        <w:rPr>
          <w:rFonts w:ascii="Times New Roman" w:hAnsi="Times New Roman" w:cs="Times New Roman"/>
          <w:sz w:val="28"/>
          <w:szCs w:val="28"/>
        </w:rPr>
        <w:t>–</w:t>
      </w:r>
      <w:r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651551" w:rsidRPr="001F7BBC">
        <w:rPr>
          <w:rFonts w:ascii="Times New Roman" w:hAnsi="Times New Roman" w:cs="Times New Roman"/>
          <w:sz w:val="28"/>
          <w:szCs w:val="28"/>
        </w:rPr>
        <w:t>73,2</w:t>
      </w:r>
      <w:r w:rsidR="007E726B" w:rsidRPr="001F7BBC">
        <w:rPr>
          <w:rFonts w:ascii="Times New Roman" w:hAnsi="Times New Roman" w:cs="Times New Roman"/>
          <w:sz w:val="28"/>
          <w:szCs w:val="28"/>
        </w:rPr>
        <w:t xml:space="preserve">%), не удовлетворены </w:t>
      </w:r>
      <w:r w:rsidR="00651551" w:rsidRPr="001F7BBC">
        <w:rPr>
          <w:rFonts w:ascii="Times New Roman" w:hAnsi="Times New Roman" w:cs="Times New Roman"/>
          <w:sz w:val="28"/>
          <w:szCs w:val="28"/>
        </w:rPr>
        <w:t>17,8</w:t>
      </w:r>
      <w:r w:rsidR="007E726B" w:rsidRPr="001F7BBC">
        <w:rPr>
          <w:rFonts w:ascii="Times New Roman" w:hAnsi="Times New Roman" w:cs="Times New Roman"/>
          <w:sz w:val="28"/>
          <w:szCs w:val="28"/>
        </w:rPr>
        <w:t>%</w:t>
      </w:r>
      <w:r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651551" w:rsidRPr="001F7BBC">
        <w:rPr>
          <w:rFonts w:ascii="Times New Roman" w:hAnsi="Times New Roman" w:cs="Times New Roman"/>
          <w:sz w:val="28"/>
          <w:szCs w:val="28"/>
        </w:rPr>
        <w:t>(2022 г. – 16,9</w:t>
      </w:r>
      <w:r w:rsidR="007E726B" w:rsidRPr="001F7BBC">
        <w:rPr>
          <w:rFonts w:ascii="Times New Roman" w:hAnsi="Times New Roman" w:cs="Times New Roman"/>
          <w:sz w:val="28"/>
          <w:szCs w:val="28"/>
        </w:rPr>
        <w:t xml:space="preserve">%); </w:t>
      </w:r>
      <w:r w:rsidR="00387472" w:rsidRPr="001F7BBC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r w:rsidRPr="001F7BBC">
        <w:rPr>
          <w:rFonts w:ascii="Times New Roman" w:hAnsi="Times New Roman" w:cs="Times New Roman"/>
          <w:sz w:val="28"/>
          <w:szCs w:val="28"/>
        </w:rPr>
        <w:t>ст</w:t>
      </w:r>
      <w:r w:rsidR="007E726B" w:rsidRPr="001F7BBC">
        <w:rPr>
          <w:rFonts w:ascii="Times New Roman" w:hAnsi="Times New Roman" w:cs="Times New Roman"/>
          <w:sz w:val="28"/>
          <w:szCs w:val="28"/>
        </w:rPr>
        <w:t>раховых</w:t>
      </w:r>
      <w:r w:rsidR="00651551" w:rsidRPr="001F7BBC">
        <w:rPr>
          <w:rFonts w:ascii="Times New Roman" w:hAnsi="Times New Roman" w:cs="Times New Roman"/>
          <w:sz w:val="28"/>
          <w:szCs w:val="28"/>
        </w:rPr>
        <w:t xml:space="preserve"> услуг удовлетворены 58,7% (2022 г. – 58,5</w:t>
      </w:r>
      <w:r w:rsidR="007E726B" w:rsidRPr="001F7BBC">
        <w:rPr>
          <w:rFonts w:ascii="Times New Roman" w:hAnsi="Times New Roman" w:cs="Times New Roman"/>
          <w:sz w:val="28"/>
          <w:szCs w:val="28"/>
        </w:rPr>
        <w:t>%)</w:t>
      </w:r>
      <w:r w:rsidRPr="001F7BBC">
        <w:rPr>
          <w:rFonts w:ascii="Times New Roman" w:hAnsi="Times New Roman" w:cs="Times New Roman"/>
          <w:sz w:val="28"/>
          <w:szCs w:val="28"/>
        </w:rPr>
        <w:t>,</w:t>
      </w:r>
      <w:r w:rsidR="00651551" w:rsidRPr="001F7BBC">
        <w:rPr>
          <w:rFonts w:ascii="Times New Roman" w:hAnsi="Times New Roman" w:cs="Times New Roman"/>
          <w:sz w:val="28"/>
          <w:szCs w:val="28"/>
        </w:rPr>
        <w:t xml:space="preserve"> не удовлетворены 14,9% (2022 г. – 18,5</w:t>
      </w:r>
      <w:r w:rsidR="007E726B" w:rsidRPr="001F7BBC">
        <w:rPr>
          <w:rFonts w:ascii="Times New Roman" w:hAnsi="Times New Roman" w:cs="Times New Roman"/>
          <w:sz w:val="28"/>
          <w:szCs w:val="28"/>
        </w:rPr>
        <w:t>%);</w:t>
      </w:r>
      <w:r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387472" w:rsidRPr="001F7BBC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proofErr w:type="spellStart"/>
      <w:r w:rsidRPr="001F7BBC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1F7BBC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7E726B" w:rsidRPr="001F7BBC">
        <w:rPr>
          <w:rFonts w:ascii="Times New Roman" w:hAnsi="Times New Roman" w:cs="Times New Roman"/>
          <w:sz w:val="28"/>
          <w:szCs w:val="28"/>
        </w:rPr>
        <w:t>удовл</w:t>
      </w:r>
      <w:r w:rsidR="007E726B" w:rsidRPr="001F7BBC">
        <w:rPr>
          <w:rFonts w:ascii="Times New Roman" w:hAnsi="Times New Roman" w:cs="Times New Roman"/>
          <w:sz w:val="28"/>
          <w:szCs w:val="28"/>
        </w:rPr>
        <w:t>е</w:t>
      </w:r>
      <w:r w:rsidR="007E726B" w:rsidRPr="001F7BBC">
        <w:rPr>
          <w:rFonts w:ascii="Times New Roman" w:hAnsi="Times New Roman" w:cs="Times New Roman"/>
          <w:sz w:val="28"/>
          <w:szCs w:val="28"/>
        </w:rPr>
        <w:t xml:space="preserve">творены </w:t>
      </w:r>
      <w:r w:rsidRPr="001F7BBC">
        <w:rPr>
          <w:rFonts w:ascii="Times New Roman" w:hAnsi="Times New Roman" w:cs="Times New Roman"/>
          <w:sz w:val="28"/>
          <w:szCs w:val="28"/>
        </w:rPr>
        <w:t xml:space="preserve">– </w:t>
      </w:r>
      <w:r w:rsidR="00651551" w:rsidRPr="001F7BBC">
        <w:rPr>
          <w:rFonts w:ascii="Times New Roman" w:hAnsi="Times New Roman" w:cs="Times New Roman"/>
          <w:sz w:val="28"/>
          <w:szCs w:val="28"/>
        </w:rPr>
        <w:t>50,3% (2022</w:t>
      </w:r>
      <w:r w:rsidR="007E726B" w:rsidRPr="001F7BBC">
        <w:rPr>
          <w:rFonts w:ascii="Times New Roman" w:hAnsi="Times New Roman" w:cs="Times New Roman"/>
          <w:sz w:val="28"/>
          <w:szCs w:val="28"/>
        </w:rPr>
        <w:t xml:space="preserve"> г. </w:t>
      </w:r>
      <w:r w:rsidR="00651551" w:rsidRPr="001F7BBC">
        <w:rPr>
          <w:rFonts w:ascii="Times New Roman" w:hAnsi="Times New Roman" w:cs="Times New Roman"/>
          <w:sz w:val="28"/>
          <w:szCs w:val="28"/>
        </w:rPr>
        <w:t>–</w:t>
      </w:r>
      <w:r w:rsidR="007E726B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651551" w:rsidRPr="001F7BBC">
        <w:rPr>
          <w:rFonts w:ascii="Times New Roman" w:hAnsi="Times New Roman" w:cs="Times New Roman"/>
          <w:sz w:val="28"/>
          <w:szCs w:val="28"/>
        </w:rPr>
        <w:t>47,5</w:t>
      </w:r>
      <w:r w:rsidRPr="001F7BBC">
        <w:rPr>
          <w:rFonts w:ascii="Times New Roman" w:hAnsi="Times New Roman" w:cs="Times New Roman"/>
          <w:sz w:val="28"/>
          <w:szCs w:val="28"/>
        </w:rPr>
        <w:t>%</w:t>
      </w:r>
      <w:r w:rsidR="00651551" w:rsidRPr="001F7BBC">
        <w:rPr>
          <w:rFonts w:ascii="Times New Roman" w:hAnsi="Times New Roman" w:cs="Times New Roman"/>
          <w:sz w:val="28"/>
          <w:szCs w:val="28"/>
        </w:rPr>
        <w:t>), не удовлетворены 25,9% (2022 г. – 28,3</w:t>
      </w:r>
      <w:r w:rsidR="007E726B" w:rsidRPr="001F7BBC">
        <w:rPr>
          <w:rFonts w:ascii="Times New Roman" w:hAnsi="Times New Roman" w:cs="Times New Roman"/>
          <w:sz w:val="28"/>
          <w:szCs w:val="28"/>
        </w:rPr>
        <w:t>%)</w:t>
      </w:r>
      <w:r w:rsidRPr="001F7B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7BBC">
        <w:rPr>
          <w:rFonts w:ascii="Times New Roman" w:hAnsi="Times New Roman" w:cs="Times New Roman"/>
          <w:sz w:val="28"/>
          <w:szCs w:val="28"/>
        </w:rPr>
        <w:t xml:space="preserve"> По доступности услуг остальных финансовых организаций большинство р</w:t>
      </w:r>
      <w:r w:rsidRPr="001F7BBC">
        <w:rPr>
          <w:rFonts w:ascii="Times New Roman" w:hAnsi="Times New Roman" w:cs="Times New Roman"/>
          <w:sz w:val="28"/>
          <w:szCs w:val="28"/>
        </w:rPr>
        <w:t>е</w:t>
      </w:r>
      <w:r w:rsidRPr="001F7BBC">
        <w:rPr>
          <w:rFonts w:ascii="Times New Roman" w:hAnsi="Times New Roman" w:cs="Times New Roman"/>
          <w:sz w:val="28"/>
          <w:szCs w:val="28"/>
        </w:rPr>
        <w:t>спондентов затруднились с ответом.</w:t>
      </w:r>
      <w:r w:rsidRPr="00141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60D" w:rsidRPr="00F3342E" w:rsidRDefault="00DE460D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7AC" w:rsidRDefault="005237AC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Ограниче</w:t>
      </w:r>
      <w:r w:rsidR="00034B82">
        <w:rPr>
          <w:rFonts w:ascii="Times New Roman" w:hAnsi="Times New Roman" w:cs="Times New Roman"/>
          <w:b/>
          <w:sz w:val="28"/>
          <w:szCs w:val="28"/>
        </w:rPr>
        <w:t>ния доступа к финансовым услугам</w:t>
      </w:r>
    </w:p>
    <w:p w:rsidR="00AF6FCD" w:rsidRDefault="00AF6FCD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2648"/>
        <w:gridCol w:w="2279"/>
      </w:tblGrid>
      <w:tr w:rsidR="00A95534" w:rsidRPr="00C73427" w:rsidTr="00A95534">
        <w:trPr>
          <w:trHeight w:val="281"/>
        </w:trPr>
        <w:tc>
          <w:tcPr>
            <w:tcW w:w="4927" w:type="dxa"/>
            <w:vMerge w:val="restart"/>
          </w:tcPr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Наименование барьера</w:t>
            </w:r>
          </w:p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gridSpan w:val="2"/>
            <w:tcBorders>
              <w:bottom w:val="single" w:sz="4" w:space="0" w:color="auto"/>
            </w:tcBorders>
          </w:tcPr>
          <w:p w:rsidR="00A95534" w:rsidRPr="00325E7B" w:rsidRDefault="00A95534" w:rsidP="00120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120FC4" w:rsidRPr="00325E7B">
              <w:rPr>
                <w:rFonts w:ascii="Times New Roman" w:hAnsi="Times New Roman" w:cs="Times New Roman"/>
                <w:sz w:val="28"/>
                <w:szCs w:val="28"/>
              </w:rPr>
              <w:t>полученных ответов</w:t>
            </w:r>
          </w:p>
        </w:tc>
      </w:tr>
      <w:tr w:rsidR="00A95534" w:rsidRPr="00C73427" w:rsidTr="00A95534">
        <w:trPr>
          <w:trHeight w:val="348"/>
        </w:trPr>
        <w:tc>
          <w:tcPr>
            <w:tcW w:w="4927" w:type="dxa"/>
            <w:vMerge/>
          </w:tcPr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</w:tcPr>
          <w:p w:rsidR="00A95534" w:rsidRPr="00325E7B" w:rsidRDefault="00A9553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120FC4" w:rsidRPr="00325E7B">
              <w:rPr>
                <w:rFonts w:ascii="Times New Roman" w:hAnsi="Times New Roman" w:cs="Times New Roman"/>
                <w:sz w:val="28"/>
                <w:szCs w:val="28"/>
              </w:rPr>
              <w:t>иниц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</w:tcPr>
          <w:p w:rsidR="00A95534" w:rsidRPr="00325E7B" w:rsidRDefault="00120FC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A7BC2" w:rsidRPr="00C73427" w:rsidTr="008A7BC2">
        <w:tc>
          <w:tcPr>
            <w:tcW w:w="4927" w:type="dxa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Отделения финансовых организаций нах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дятся слишком далеко от меня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8A7BC2" w:rsidRPr="00C73427" w:rsidTr="008A7BC2">
        <w:tc>
          <w:tcPr>
            <w:tcW w:w="4927" w:type="dxa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Предлагаемая процентная ставка слишком низкая (для продуктов с процентным дох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дом) или слишком высокая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221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</w:tr>
      <w:tr w:rsidR="008A7BC2" w:rsidRPr="00C73427" w:rsidTr="008A7BC2">
        <w:tc>
          <w:tcPr>
            <w:tcW w:w="4927" w:type="dxa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Нет необходимости в заемных средствах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8A7BC2" w:rsidRPr="00C73427" w:rsidTr="008A7BC2">
        <w:tc>
          <w:tcPr>
            <w:tcW w:w="4927" w:type="dxa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не обладаю навыками использования 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лайн-сервисов финансовых организаций для получения кредита (займа)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8A7BC2" w:rsidRPr="00C73427" w:rsidTr="008A7BC2">
        <w:tc>
          <w:tcPr>
            <w:tcW w:w="4927" w:type="dxa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люблю кредиты, займы/ не хочу жить в долг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8A7BC2" w:rsidRPr="00C73427" w:rsidTr="008A7BC2">
        <w:tc>
          <w:tcPr>
            <w:tcW w:w="4927" w:type="dxa"/>
            <w:shd w:val="clear" w:color="auto" w:fill="auto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8A7BC2" w:rsidRPr="00C73427" w:rsidTr="008A7BC2">
        <w:tc>
          <w:tcPr>
            <w:tcW w:w="4927" w:type="dxa"/>
            <w:shd w:val="clear" w:color="auto" w:fill="auto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436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100</w:t>
            </w:r>
          </w:p>
        </w:tc>
      </w:tr>
      <w:tr w:rsidR="008A7BC2" w:rsidRPr="00C73427" w:rsidTr="008A7BC2">
        <w:tc>
          <w:tcPr>
            <w:tcW w:w="4927" w:type="dxa"/>
            <w:shd w:val="clear" w:color="auto" w:fill="auto"/>
          </w:tcPr>
          <w:p w:rsidR="008A7BC2" w:rsidRPr="00325E7B" w:rsidRDefault="008A7BC2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325E7B">
              <w:rPr>
                <w:i/>
              </w:rPr>
              <w:t xml:space="preserve"> 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опрошенных субъектов предпр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нимательской деятельности</w:t>
            </w:r>
          </w:p>
        </w:tc>
        <w:tc>
          <w:tcPr>
            <w:tcW w:w="2648" w:type="dxa"/>
            <w:tcBorders>
              <w:righ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310</w:t>
            </w:r>
          </w:p>
        </w:tc>
        <w:tc>
          <w:tcPr>
            <w:tcW w:w="2279" w:type="dxa"/>
            <w:tcBorders>
              <w:left w:val="single" w:sz="4" w:space="0" w:color="auto"/>
            </w:tcBorders>
          </w:tcPr>
          <w:p w:rsidR="008A7BC2" w:rsidRPr="00325E7B" w:rsidRDefault="008A7BC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</w:p>
        </w:tc>
      </w:tr>
    </w:tbl>
    <w:p w:rsidR="00487542" w:rsidRPr="005D7B1B" w:rsidRDefault="00487542" w:rsidP="000E2E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18" w:rsidRPr="00F3342E" w:rsidRDefault="00487542" w:rsidP="00F33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D29">
        <w:rPr>
          <w:noProof/>
          <w:sz w:val="28"/>
          <w:szCs w:val="28"/>
          <w:u w:val="single"/>
        </w:rPr>
        <w:drawing>
          <wp:inline distT="0" distB="0" distL="0" distR="0" wp14:anchorId="0EF7EE1F" wp14:editId="5876D781">
            <wp:extent cx="5896303" cy="4561490"/>
            <wp:effectExtent l="38100" t="38100" r="85725" b="86995"/>
            <wp:docPr id="5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30D80" w:rsidRPr="001F7BBC" w:rsidRDefault="00872BE6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BC">
        <w:rPr>
          <w:rFonts w:ascii="Times New Roman" w:hAnsi="Times New Roman" w:cs="Times New Roman"/>
          <w:sz w:val="28"/>
          <w:szCs w:val="28"/>
        </w:rPr>
        <w:t>Наиболее существенным</w:t>
      </w:r>
      <w:r w:rsidR="005237AC" w:rsidRPr="001F7BBC">
        <w:rPr>
          <w:rFonts w:ascii="Times New Roman" w:hAnsi="Times New Roman" w:cs="Times New Roman"/>
          <w:sz w:val="28"/>
          <w:szCs w:val="28"/>
        </w:rPr>
        <w:t>и барьерами</w:t>
      </w:r>
      <w:r w:rsidR="000E2E18" w:rsidRPr="001F7BBC">
        <w:rPr>
          <w:rFonts w:ascii="Times New Roman" w:hAnsi="Times New Roman" w:cs="Times New Roman"/>
          <w:sz w:val="28"/>
          <w:szCs w:val="28"/>
        </w:rPr>
        <w:t xml:space="preserve"> при доступе к финансовым услугам</w:t>
      </w:r>
      <w:r w:rsidR="00130D80" w:rsidRPr="001F7BBC">
        <w:rPr>
          <w:rFonts w:ascii="Times New Roman" w:hAnsi="Times New Roman" w:cs="Times New Roman"/>
          <w:sz w:val="28"/>
          <w:szCs w:val="28"/>
        </w:rPr>
        <w:t>,</w:t>
      </w:r>
      <w:r w:rsidR="005237AC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0E2E18" w:rsidRPr="001F7BBC">
        <w:rPr>
          <w:rFonts w:ascii="Times New Roman" w:hAnsi="Times New Roman" w:cs="Times New Roman"/>
          <w:sz w:val="28"/>
          <w:szCs w:val="28"/>
        </w:rPr>
        <w:t xml:space="preserve">по мнению опрошенных </w:t>
      </w:r>
      <w:r w:rsidR="00324724" w:rsidRPr="001F7BBC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 w:rsidR="00130D80" w:rsidRPr="001F7BBC">
        <w:rPr>
          <w:rFonts w:ascii="Times New Roman" w:hAnsi="Times New Roman" w:cs="Times New Roman"/>
          <w:sz w:val="28"/>
          <w:szCs w:val="28"/>
        </w:rPr>
        <w:t xml:space="preserve"> явл</w:t>
      </w:r>
      <w:r w:rsidR="00130D80" w:rsidRPr="001F7BBC">
        <w:rPr>
          <w:rFonts w:ascii="Times New Roman" w:hAnsi="Times New Roman" w:cs="Times New Roman"/>
          <w:sz w:val="28"/>
          <w:szCs w:val="28"/>
        </w:rPr>
        <w:t>я</w:t>
      </w:r>
      <w:r w:rsidR="00130D80" w:rsidRPr="001F7BBC">
        <w:rPr>
          <w:rFonts w:ascii="Times New Roman" w:hAnsi="Times New Roman" w:cs="Times New Roman"/>
          <w:sz w:val="28"/>
          <w:szCs w:val="28"/>
        </w:rPr>
        <w:t>ются:</w:t>
      </w:r>
    </w:p>
    <w:p w:rsidR="00130D80" w:rsidRPr="001F7BBC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BC">
        <w:rPr>
          <w:rFonts w:ascii="Times New Roman" w:hAnsi="Times New Roman" w:cs="Times New Roman"/>
          <w:sz w:val="28"/>
          <w:szCs w:val="28"/>
        </w:rPr>
        <w:t>- слишком высока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я или низкая процентная </w:t>
      </w:r>
      <w:r w:rsidR="008A7BC2" w:rsidRPr="001F7BBC">
        <w:rPr>
          <w:rFonts w:ascii="Times New Roman" w:hAnsi="Times New Roman" w:cs="Times New Roman"/>
          <w:sz w:val="28"/>
          <w:szCs w:val="28"/>
        </w:rPr>
        <w:t>ставка – 71,3 % опрошенных (2022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 г.</w:t>
      </w:r>
      <w:r w:rsidR="00CA7F8E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8A7BC2" w:rsidRPr="001F7BBC">
        <w:rPr>
          <w:rFonts w:ascii="Times New Roman" w:hAnsi="Times New Roman" w:cs="Times New Roman"/>
          <w:sz w:val="28"/>
          <w:szCs w:val="28"/>
        </w:rPr>
        <w:t>–</w:t>
      </w:r>
      <w:r w:rsidR="00CA7F8E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8A7BC2" w:rsidRPr="001F7BBC">
        <w:rPr>
          <w:rFonts w:ascii="Times New Roman" w:hAnsi="Times New Roman" w:cs="Times New Roman"/>
          <w:sz w:val="28"/>
          <w:szCs w:val="28"/>
        </w:rPr>
        <w:t>81,9</w:t>
      </w:r>
      <w:r w:rsidR="00120FC4" w:rsidRPr="001F7BBC">
        <w:rPr>
          <w:rFonts w:ascii="Times New Roman" w:hAnsi="Times New Roman" w:cs="Times New Roman"/>
          <w:sz w:val="28"/>
          <w:szCs w:val="28"/>
        </w:rPr>
        <w:t>%)</w:t>
      </w:r>
      <w:r w:rsidR="005237AC" w:rsidRPr="001F7BBC">
        <w:rPr>
          <w:rFonts w:ascii="Times New Roman" w:hAnsi="Times New Roman" w:cs="Times New Roman"/>
          <w:sz w:val="28"/>
          <w:szCs w:val="28"/>
        </w:rPr>
        <w:t>;</w:t>
      </w:r>
    </w:p>
    <w:p w:rsidR="00130D80" w:rsidRPr="001F7BBC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BC">
        <w:rPr>
          <w:rFonts w:ascii="Times New Roman" w:hAnsi="Times New Roman" w:cs="Times New Roman"/>
          <w:sz w:val="28"/>
          <w:szCs w:val="28"/>
        </w:rPr>
        <w:t>-</w:t>
      </w:r>
      <w:r w:rsidR="00872BE6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нежелание жить в долг – </w:t>
      </w:r>
      <w:r w:rsidR="008A7BC2" w:rsidRPr="001F7BBC">
        <w:rPr>
          <w:rFonts w:ascii="Times New Roman" w:hAnsi="Times New Roman" w:cs="Times New Roman"/>
          <w:sz w:val="28"/>
          <w:szCs w:val="28"/>
        </w:rPr>
        <w:t>28,1</w:t>
      </w:r>
      <w:r w:rsidRPr="001F7BBC">
        <w:rPr>
          <w:rFonts w:ascii="Times New Roman" w:hAnsi="Times New Roman" w:cs="Times New Roman"/>
          <w:sz w:val="28"/>
          <w:szCs w:val="28"/>
        </w:rPr>
        <w:t>%</w:t>
      </w:r>
      <w:r w:rsidR="00F3342E" w:rsidRPr="001F7BBC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 (202</w:t>
      </w:r>
      <w:r w:rsidR="008A7BC2" w:rsidRPr="001F7BBC">
        <w:rPr>
          <w:rFonts w:ascii="Times New Roman" w:hAnsi="Times New Roman" w:cs="Times New Roman"/>
          <w:sz w:val="28"/>
          <w:szCs w:val="28"/>
        </w:rPr>
        <w:t>2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 г. </w:t>
      </w:r>
      <w:r w:rsidR="008A7BC2" w:rsidRPr="001F7BBC">
        <w:rPr>
          <w:rFonts w:ascii="Times New Roman" w:hAnsi="Times New Roman" w:cs="Times New Roman"/>
          <w:sz w:val="28"/>
          <w:szCs w:val="28"/>
        </w:rPr>
        <w:t>–</w:t>
      </w:r>
      <w:r w:rsidR="00CA7F8E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8A7BC2" w:rsidRPr="001F7BBC">
        <w:rPr>
          <w:rFonts w:ascii="Times New Roman" w:hAnsi="Times New Roman" w:cs="Times New Roman"/>
          <w:sz w:val="28"/>
          <w:szCs w:val="28"/>
        </w:rPr>
        <w:t>32,8</w:t>
      </w:r>
      <w:r w:rsidR="00120FC4" w:rsidRPr="001F7BBC">
        <w:rPr>
          <w:rFonts w:ascii="Times New Roman" w:hAnsi="Times New Roman" w:cs="Times New Roman"/>
          <w:sz w:val="28"/>
          <w:szCs w:val="28"/>
        </w:rPr>
        <w:t>%)</w:t>
      </w:r>
      <w:r w:rsidRPr="001F7BBC">
        <w:rPr>
          <w:rFonts w:ascii="Times New Roman" w:hAnsi="Times New Roman" w:cs="Times New Roman"/>
          <w:sz w:val="28"/>
          <w:szCs w:val="28"/>
        </w:rPr>
        <w:t>;</w:t>
      </w:r>
    </w:p>
    <w:p w:rsidR="00130D80" w:rsidRPr="001F7BBC" w:rsidRDefault="00120FC4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BC">
        <w:rPr>
          <w:rFonts w:ascii="Times New Roman" w:hAnsi="Times New Roman" w:cs="Times New Roman"/>
          <w:sz w:val="28"/>
          <w:szCs w:val="28"/>
        </w:rPr>
        <w:t>-</w:t>
      </w:r>
      <w:r w:rsidR="00130D80" w:rsidRPr="001F7BBC">
        <w:t xml:space="preserve"> </w:t>
      </w:r>
      <w:r w:rsidR="00130D80" w:rsidRPr="001F7BBC">
        <w:rPr>
          <w:rFonts w:ascii="Times New Roman" w:hAnsi="Times New Roman" w:cs="Times New Roman"/>
          <w:sz w:val="28"/>
          <w:szCs w:val="28"/>
        </w:rPr>
        <w:t>отсутствие нео</w:t>
      </w:r>
      <w:r w:rsidRPr="001F7BBC">
        <w:rPr>
          <w:rFonts w:ascii="Times New Roman" w:hAnsi="Times New Roman" w:cs="Times New Roman"/>
          <w:sz w:val="28"/>
          <w:szCs w:val="28"/>
        </w:rPr>
        <w:t>бхо</w:t>
      </w:r>
      <w:r w:rsidR="002A079A" w:rsidRPr="001F7BBC">
        <w:rPr>
          <w:rFonts w:ascii="Times New Roman" w:hAnsi="Times New Roman" w:cs="Times New Roman"/>
          <w:sz w:val="28"/>
          <w:szCs w:val="28"/>
        </w:rPr>
        <w:t>димости в заемных средствах 23,9</w:t>
      </w:r>
      <w:r w:rsidR="00130D80" w:rsidRPr="001F7BBC">
        <w:rPr>
          <w:rFonts w:ascii="Times New Roman" w:hAnsi="Times New Roman" w:cs="Times New Roman"/>
          <w:sz w:val="28"/>
          <w:szCs w:val="28"/>
        </w:rPr>
        <w:t>%</w:t>
      </w:r>
      <w:r w:rsidR="00F3342E" w:rsidRPr="001F7BBC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2A079A" w:rsidRPr="001F7BBC">
        <w:rPr>
          <w:rFonts w:ascii="Times New Roman" w:hAnsi="Times New Roman" w:cs="Times New Roman"/>
          <w:sz w:val="28"/>
          <w:szCs w:val="28"/>
        </w:rPr>
        <w:t xml:space="preserve"> (2022</w:t>
      </w:r>
      <w:r w:rsidRPr="001F7BBC">
        <w:rPr>
          <w:rFonts w:ascii="Times New Roman" w:hAnsi="Times New Roman" w:cs="Times New Roman"/>
          <w:sz w:val="28"/>
          <w:szCs w:val="28"/>
        </w:rPr>
        <w:t xml:space="preserve"> г. – </w:t>
      </w:r>
      <w:r w:rsidR="002A079A" w:rsidRPr="001F7BBC">
        <w:rPr>
          <w:rFonts w:ascii="Times New Roman" w:hAnsi="Times New Roman" w:cs="Times New Roman"/>
          <w:sz w:val="28"/>
          <w:szCs w:val="28"/>
        </w:rPr>
        <w:t>26,0</w:t>
      </w:r>
      <w:r w:rsidRPr="001F7BBC">
        <w:rPr>
          <w:rFonts w:ascii="Times New Roman" w:hAnsi="Times New Roman" w:cs="Times New Roman"/>
          <w:sz w:val="28"/>
          <w:szCs w:val="28"/>
        </w:rPr>
        <w:t>%);</w:t>
      </w:r>
    </w:p>
    <w:p w:rsidR="00130D80" w:rsidRPr="001F7BBC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BC">
        <w:rPr>
          <w:rFonts w:ascii="Times New Roman" w:hAnsi="Times New Roman" w:cs="Times New Roman"/>
          <w:sz w:val="28"/>
          <w:szCs w:val="28"/>
        </w:rPr>
        <w:t>- отсутствие навыков исполь</w:t>
      </w:r>
      <w:r w:rsidR="002A079A" w:rsidRPr="001F7BBC">
        <w:rPr>
          <w:rFonts w:ascii="Times New Roman" w:hAnsi="Times New Roman" w:cs="Times New Roman"/>
          <w:sz w:val="28"/>
          <w:szCs w:val="28"/>
        </w:rPr>
        <w:t>зования онлайн-сервисов 10,0</w:t>
      </w:r>
      <w:r w:rsidR="00F3342E" w:rsidRPr="001F7BBC">
        <w:rPr>
          <w:rFonts w:ascii="Times New Roman" w:hAnsi="Times New Roman" w:cs="Times New Roman"/>
          <w:sz w:val="28"/>
          <w:szCs w:val="28"/>
        </w:rPr>
        <w:t>%</w:t>
      </w:r>
      <w:r w:rsidR="00F3342E" w:rsidRPr="001F7BBC">
        <w:t xml:space="preserve"> </w:t>
      </w:r>
      <w:r w:rsidR="00F3342E" w:rsidRPr="001F7BBC">
        <w:rPr>
          <w:rFonts w:ascii="Times New Roman" w:hAnsi="Times New Roman" w:cs="Times New Roman"/>
          <w:sz w:val="28"/>
          <w:szCs w:val="28"/>
        </w:rPr>
        <w:t>опрошенных</w:t>
      </w:r>
      <w:r w:rsidR="00120FC4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CA7F8E" w:rsidRPr="001F7BBC">
        <w:rPr>
          <w:rFonts w:ascii="Times New Roman" w:hAnsi="Times New Roman" w:cs="Times New Roman"/>
          <w:sz w:val="28"/>
          <w:szCs w:val="28"/>
        </w:rPr>
        <w:t>(</w:t>
      </w:r>
      <w:r w:rsidR="002A079A" w:rsidRPr="001F7BBC">
        <w:rPr>
          <w:rFonts w:ascii="Times New Roman" w:hAnsi="Times New Roman" w:cs="Times New Roman"/>
          <w:sz w:val="28"/>
          <w:szCs w:val="28"/>
        </w:rPr>
        <w:t>2022 г. – 19,2</w:t>
      </w:r>
      <w:r w:rsidR="00120FC4" w:rsidRPr="001F7BBC">
        <w:rPr>
          <w:rFonts w:ascii="Times New Roman" w:hAnsi="Times New Roman" w:cs="Times New Roman"/>
          <w:sz w:val="28"/>
          <w:szCs w:val="28"/>
        </w:rPr>
        <w:t>%</w:t>
      </w:r>
      <w:r w:rsidR="00F3342E" w:rsidRPr="001F7BBC">
        <w:rPr>
          <w:rFonts w:ascii="Times New Roman" w:hAnsi="Times New Roman" w:cs="Times New Roman"/>
          <w:sz w:val="28"/>
          <w:szCs w:val="28"/>
        </w:rPr>
        <w:t>).</w:t>
      </w:r>
    </w:p>
    <w:p w:rsidR="002A079A" w:rsidRPr="005D7B1B" w:rsidRDefault="000E2E18" w:rsidP="001F7B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  <w:sectPr w:rsidR="002A079A" w:rsidRPr="005D7B1B" w:rsidSect="00580DA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 w:rsidRPr="001F7BBC">
        <w:rPr>
          <w:rFonts w:ascii="Times New Roman" w:hAnsi="Times New Roman" w:cs="Times New Roman"/>
          <w:sz w:val="28"/>
          <w:szCs w:val="28"/>
        </w:rPr>
        <w:t>Менее существенным</w:t>
      </w:r>
      <w:r w:rsidR="00872BE6" w:rsidRPr="001F7BBC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F7203D" w:rsidRPr="001F7BBC">
        <w:rPr>
          <w:rFonts w:ascii="Times New Roman" w:hAnsi="Times New Roman" w:cs="Times New Roman"/>
          <w:sz w:val="28"/>
          <w:szCs w:val="28"/>
        </w:rPr>
        <w:t>тся</w:t>
      </w:r>
      <w:r w:rsidRPr="001F7BBC">
        <w:rPr>
          <w:rFonts w:ascii="Times New Roman" w:hAnsi="Times New Roman" w:cs="Times New Roman"/>
          <w:sz w:val="28"/>
          <w:szCs w:val="28"/>
        </w:rPr>
        <w:t xml:space="preserve"> территориальная </w:t>
      </w:r>
      <w:r w:rsidR="00872BE6" w:rsidRPr="001F7BBC">
        <w:rPr>
          <w:rFonts w:ascii="Times New Roman" w:hAnsi="Times New Roman" w:cs="Times New Roman"/>
          <w:sz w:val="28"/>
          <w:szCs w:val="28"/>
        </w:rPr>
        <w:t>отдаленность</w:t>
      </w:r>
      <w:r w:rsidRPr="001F7BBC">
        <w:rPr>
          <w:rFonts w:ascii="Times New Roman" w:hAnsi="Times New Roman" w:cs="Times New Roman"/>
          <w:sz w:val="28"/>
          <w:szCs w:val="28"/>
        </w:rPr>
        <w:t xml:space="preserve"> финанс</w:t>
      </w:r>
      <w:r w:rsidRPr="001F7BBC">
        <w:rPr>
          <w:rFonts w:ascii="Times New Roman" w:hAnsi="Times New Roman" w:cs="Times New Roman"/>
          <w:sz w:val="28"/>
          <w:szCs w:val="28"/>
        </w:rPr>
        <w:t>о</w:t>
      </w:r>
      <w:r w:rsidRPr="001F7BBC">
        <w:rPr>
          <w:rFonts w:ascii="Times New Roman" w:hAnsi="Times New Roman" w:cs="Times New Roman"/>
          <w:sz w:val="28"/>
          <w:szCs w:val="28"/>
        </w:rPr>
        <w:t>вых</w:t>
      </w:r>
      <w:r w:rsidR="00872BE6" w:rsidRPr="001F7BBC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F7203D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872BE6" w:rsidRPr="001F7BBC">
        <w:rPr>
          <w:rFonts w:ascii="Times New Roman" w:hAnsi="Times New Roman" w:cs="Times New Roman"/>
          <w:sz w:val="28"/>
          <w:szCs w:val="28"/>
        </w:rPr>
        <w:t>–</w:t>
      </w:r>
      <w:r w:rsidR="00F7203D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2A079A" w:rsidRPr="001F7BBC">
        <w:rPr>
          <w:rFonts w:ascii="Times New Roman" w:hAnsi="Times New Roman" w:cs="Times New Roman"/>
          <w:sz w:val="28"/>
          <w:szCs w:val="28"/>
        </w:rPr>
        <w:t>6,5</w:t>
      </w:r>
      <w:r w:rsidR="00BE2974" w:rsidRPr="001F7BBC">
        <w:rPr>
          <w:rFonts w:ascii="Times New Roman" w:hAnsi="Times New Roman" w:cs="Times New Roman"/>
          <w:sz w:val="28"/>
          <w:szCs w:val="28"/>
        </w:rPr>
        <w:t>%</w:t>
      </w:r>
      <w:r w:rsidR="00872BE6" w:rsidRPr="001F7BBC">
        <w:rPr>
          <w:rFonts w:ascii="Times New Roman" w:hAnsi="Times New Roman" w:cs="Times New Roman"/>
          <w:sz w:val="28"/>
          <w:szCs w:val="28"/>
        </w:rPr>
        <w:t xml:space="preserve"> </w:t>
      </w:r>
      <w:r w:rsidR="00BE2974" w:rsidRPr="001F7BBC">
        <w:rPr>
          <w:rFonts w:ascii="Times New Roman" w:hAnsi="Times New Roman" w:cs="Times New Roman"/>
          <w:sz w:val="28"/>
          <w:szCs w:val="28"/>
        </w:rPr>
        <w:t>опрошенных субъектов предпринимательской де</w:t>
      </w:r>
      <w:r w:rsidR="00BE2974" w:rsidRPr="001F7BBC">
        <w:rPr>
          <w:rFonts w:ascii="Times New Roman" w:hAnsi="Times New Roman" w:cs="Times New Roman"/>
          <w:sz w:val="28"/>
          <w:szCs w:val="28"/>
        </w:rPr>
        <w:t>я</w:t>
      </w:r>
      <w:r w:rsidR="002A079A" w:rsidRPr="001F7BBC">
        <w:rPr>
          <w:rFonts w:ascii="Times New Roman" w:hAnsi="Times New Roman" w:cs="Times New Roman"/>
          <w:sz w:val="28"/>
          <w:szCs w:val="28"/>
        </w:rPr>
        <w:t>тельности</w:t>
      </w:r>
      <w:r w:rsidR="002A079A" w:rsidRPr="001F7BBC">
        <w:t xml:space="preserve"> </w:t>
      </w:r>
      <w:r w:rsidR="00DC3298" w:rsidRPr="001F7BBC">
        <w:rPr>
          <w:rFonts w:ascii="Times New Roman" w:hAnsi="Times New Roman" w:cs="Times New Roman"/>
          <w:sz w:val="28"/>
          <w:szCs w:val="28"/>
        </w:rPr>
        <w:t>(2022 г. – 3,4%)</w:t>
      </w:r>
      <w:r w:rsidR="001F7BBC">
        <w:rPr>
          <w:rFonts w:ascii="Times New Roman" w:hAnsi="Times New Roman" w:cs="Times New Roman"/>
          <w:sz w:val="28"/>
          <w:szCs w:val="28"/>
        </w:rPr>
        <w:t>.</w:t>
      </w:r>
    </w:p>
    <w:p w:rsidR="00723E1E" w:rsidRPr="00723E1E" w:rsidRDefault="00723E1E" w:rsidP="00DC3298">
      <w:pPr>
        <w:pStyle w:val="Default"/>
        <w:jc w:val="both"/>
        <w:rPr>
          <w:b/>
          <w:sz w:val="28"/>
          <w:szCs w:val="28"/>
        </w:rPr>
      </w:pPr>
      <w:r w:rsidRPr="00723E1E">
        <w:rPr>
          <w:b/>
          <w:sz w:val="28"/>
          <w:szCs w:val="28"/>
          <w:lang w:val="en-US"/>
        </w:rPr>
        <w:lastRenderedPageBreak/>
        <w:t>III</w:t>
      </w:r>
      <w:r w:rsidRPr="00723E1E">
        <w:rPr>
          <w:b/>
          <w:sz w:val="28"/>
          <w:szCs w:val="28"/>
        </w:rPr>
        <w:t>. Анализ итогов опросов населения в отношении доступности финанс</w:t>
      </w:r>
      <w:r w:rsidRPr="00723E1E">
        <w:rPr>
          <w:b/>
          <w:sz w:val="28"/>
          <w:szCs w:val="28"/>
        </w:rPr>
        <w:t>о</w:t>
      </w:r>
      <w:r w:rsidRPr="00723E1E">
        <w:rPr>
          <w:b/>
          <w:sz w:val="28"/>
          <w:szCs w:val="28"/>
        </w:rPr>
        <w:t>вых услуг</w:t>
      </w:r>
    </w:p>
    <w:p w:rsidR="00723E1E" w:rsidRPr="00723E1E" w:rsidRDefault="00723E1E" w:rsidP="00723E1E">
      <w:pPr>
        <w:pStyle w:val="Default"/>
        <w:ind w:firstLine="360"/>
        <w:jc w:val="center"/>
        <w:rPr>
          <w:b/>
          <w:sz w:val="28"/>
          <w:szCs w:val="28"/>
        </w:rPr>
      </w:pPr>
    </w:p>
    <w:p w:rsidR="00456219" w:rsidRDefault="00456219" w:rsidP="00BA2B20">
      <w:pPr>
        <w:pStyle w:val="Default"/>
        <w:ind w:firstLine="708"/>
        <w:rPr>
          <w:b/>
          <w:i/>
          <w:sz w:val="28"/>
          <w:szCs w:val="28"/>
          <w:u w:val="single"/>
        </w:rPr>
      </w:pPr>
      <w:r w:rsidRPr="00C73427">
        <w:rPr>
          <w:b/>
          <w:i/>
          <w:sz w:val="28"/>
          <w:szCs w:val="28"/>
          <w:u w:val="single"/>
        </w:rPr>
        <w:t>1.</w:t>
      </w:r>
      <w:r w:rsidR="00AC5F6C" w:rsidRPr="00C73427">
        <w:rPr>
          <w:b/>
          <w:i/>
          <w:sz w:val="28"/>
          <w:szCs w:val="28"/>
          <w:u w:val="single"/>
        </w:rPr>
        <w:t>Социально-демографические характеристики</w:t>
      </w:r>
      <w:r w:rsidR="006444C0" w:rsidRPr="00C73427">
        <w:rPr>
          <w:b/>
          <w:i/>
          <w:sz w:val="28"/>
          <w:szCs w:val="28"/>
          <w:u w:val="single"/>
        </w:rPr>
        <w:t xml:space="preserve"> респондентов</w:t>
      </w:r>
    </w:p>
    <w:p w:rsid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</w:p>
    <w:p w:rsidR="009F2463" w:rsidRP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C73427">
        <w:rPr>
          <w:rFonts w:ascii="Times New Roman" w:hAnsi="Times New Roman" w:cs="Times New Roman"/>
          <w:sz w:val="24"/>
          <w:szCs w:val="24"/>
        </w:rPr>
        <w:t>проценты</w:t>
      </w:r>
    </w:p>
    <w:p w:rsidR="009F2463" w:rsidRDefault="009F2463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color w:val="FF0000"/>
          <w:sz w:val="28"/>
          <w:szCs w:val="28"/>
        </w:rPr>
        <w:drawing>
          <wp:inline distT="0" distB="0" distL="0" distR="0" wp14:anchorId="796C3936" wp14:editId="47DBD4D6">
            <wp:extent cx="5927835" cy="2438400"/>
            <wp:effectExtent l="0" t="0" r="1587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F2463" w:rsidRDefault="009F2463" w:rsidP="009F246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2463" w:rsidRDefault="00325E7B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респондентов</w:t>
      </w:r>
    </w:p>
    <w:p w:rsidR="00DC3298" w:rsidRDefault="00DC3298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B5C" w:rsidRPr="005B109A" w:rsidRDefault="00DC3298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60913628" wp14:editId="3DD77745">
            <wp:extent cx="5938345" cy="2133600"/>
            <wp:effectExtent l="0" t="0" r="2476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63591" w:rsidRDefault="00163591" w:rsidP="00DC3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64D2" w:rsidRDefault="00E93B5C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респондентов </w:t>
      </w:r>
      <w:r w:rsidRPr="005B109A">
        <w:rPr>
          <w:rFonts w:ascii="Times New Roman" w:hAnsi="Times New Roman" w:cs="Times New Roman"/>
          <w:b/>
          <w:sz w:val="28"/>
          <w:szCs w:val="28"/>
        </w:rPr>
        <w:t xml:space="preserve">по показателю </w:t>
      </w:r>
      <w:proofErr w:type="spellStart"/>
      <w:r w:rsidRPr="005B109A">
        <w:rPr>
          <w:rFonts w:ascii="Times New Roman" w:hAnsi="Times New Roman" w:cs="Times New Roman"/>
          <w:b/>
          <w:sz w:val="28"/>
          <w:szCs w:val="28"/>
        </w:rPr>
        <w:t>детности</w:t>
      </w:r>
      <w:proofErr w:type="spellEnd"/>
    </w:p>
    <w:p w:rsidR="00325E7B" w:rsidRPr="00E93B5C" w:rsidRDefault="00325E7B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65" w:rsidRDefault="00E93B5C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D7B1B">
        <w:rPr>
          <w:noProof/>
          <w:sz w:val="28"/>
          <w:szCs w:val="28"/>
        </w:rPr>
        <w:drawing>
          <wp:inline distT="0" distB="0" distL="0" distR="0" wp14:anchorId="4F91663A" wp14:editId="180B9996">
            <wp:extent cx="5938345" cy="2890345"/>
            <wp:effectExtent l="0" t="0" r="24765" b="2476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444C0" w:rsidRDefault="00325E7B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Социальный статус респондентов</w:t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Pr="006C58B8" w:rsidRDefault="00E93B5C" w:rsidP="003148E2">
      <w:pPr>
        <w:pStyle w:val="Default"/>
        <w:ind w:left="1068" w:hanging="1068"/>
        <w:jc w:val="center"/>
        <w:rPr>
          <w:b/>
          <w:i/>
          <w:sz w:val="28"/>
          <w:szCs w:val="28"/>
        </w:rPr>
      </w:pPr>
      <w:r w:rsidRPr="006C58B8">
        <w:rPr>
          <w:i/>
          <w:noProof/>
          <w:sz w:val="28"/>
          <w:szCs w:val="28"/>
        </w:rPr>
        <w:drawing>
          <wp:inline distT="0" distB="0" distL="0" distR="0" wp14:anchorId="1F731A3E" wp14:editId="1DC279AB">
            <wp:extent cx="5934973" cy="4356340"/>
            <wp:effectExtent l="0" t="0" r="27940" b="254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</w:t>
      </w:r>
      <w:r w:rsidR="00325E7B">
        <w:rPr>
          <w:b/>
          <w:sz w:val="28"/>
          <w:szCs w:val="28"/>
        </w:rPr>
        <w:t>ие респондентов</w:t>
      </w:r>
    </w:p>
    <w:p w:rsidR="00163591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C2E65" w:rsidRDefault="00163591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4BD63FB1" wp14:editId="75565844">
            <wp:extent cx="5938345" cy="4382814"/>
            <wp:effectExtent l="0" t="0" r="24765" b="1778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148E2" w:rsidRDefault="00325E7B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Материальное положение семьи</w:t>
      </w:r>
    </w:p>
    <w:p w:rsidR="00C858EF" w:rsidRPr="003148E2" w:rsidRDefault="00C858EF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3148E2" w:rsidRDefault="003148E2" w:rsidP="003148E2">
      <w:pPr>
        <w:pStyle w:val="Default"/>
        <w:jc w:val="both"/>
        <w:rPr>
          <w:sz w:val="28"/>
          <w:szCs w:val="28"/>
        </w:rPr>
      </w:pPr>
      <w:r w:rsidRPr="000F3F4F">
        <w:rPr>
          <w:b/>
          <w:i/>
          <w:noProof/>
          <w:sz w:val="28"/>
          <w:szCs w:val="28"/>
        </w:rPr>
        <w:drawing>
          <wp:inline distT="0" distB="0" distL="0" distR="0" wp14:anchorId="0B42BE4D" wp14:editId="1A8B3E35">
            <wp:extent cx="5938221" cy="4894730"/>
            <wp:effectExtent l="0" t="0" r="24765" b="203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964D2" w:rsidRPr="00325E7B" w:rsidRDefault="00A964D2" w:rsidP="00CA4617">
      <w:pPr>
        <w:pStyle w:val="Default"/>
        <w:ind w:firstLine="708"/>
        <w:jc w:val="both"/>
        <w:rPr>
          <w:sz w:val="28"/>
          <w:szCs w:val="28"/>
        </w:rPr>
      </w:pPr>
    </w:p>
    <w:p w:rsidR="00CA4617" w:rsidRPr="00325E7B" w:rsidRDefault="00CA4617" w:rsidP="00CA4617">
      <w:pPr>
        <w:pStyle w:val="Default"/>
        <w:ind w:firstLine="708"/>
        <w:jc w:val="both"/>
        <w:rPr>
          <w:sz w:val="28"/>
          <w:szCs w:val="28"/>
        </w:rPr>
      </w:pPr>
      <w:r w:rsidRPr="00325E7B">
        <w:rPr>
          <w:sz w:val="28"/>
          <w:szCs w:val="28"/>
        </w:rPr>
        <w:t xml:space="preserve">Анализ материального положения населения показал, что </w:t>
      </w:r>
      <w:r w:rsidR="00CC52B9" w:rsidRPr="00325E7B">
        <w:rPr>
          <w:sz w:val="28"/>
          <w:szCs w:val="28"/>
        </w:rPr>
        <w:t>большей части</w:t>
      </w:r>
      <w:r w:rsidRPr="00325E7B">
        <w:rPr>
          <w:sz w:val="28"/>
          <w:szCs w:val="28"/>
        </w:rPr>
        <w:t xml:space="preserve"> опроше</w:t>
      </w:r>
      <w:r w:rsidR="00CC52B9" w:rsidRPr="00325E7B">
        <w:rPr>
          <w:sz w:val="28"/>
          <w:szCs w:val="28"/>
        </w:rPr>
        <w:t>нного населен</w:t>
      </w:r>
      <w:r w:rsidR="00A12F8F" w:rsidRPr="00325E7B">
        <w:rPr>
          <w:sz w:val="28"/>
          <w:szCs w:val="28"/>
        </w:rPr>
        <w:t>ия (46,1</w:t>
      </w:r>
      <w:r w:rsidRPr="00325E7B">
        <w:rPr>
          <w:sz w:val="28"/>
          <w:szCs w:val="28"/>
        </w:rPr>
        <w:t>%) собственных сре</w:t>
      </w:r>
      <w:proofErr w:type="gramStart"/>
      <w:r w:rsidRPr="00325E7B">
        <w:rPr>
          <w:sz w:val="28"/>
          <w:szCs w:val="28"/>
        </w:rPr>
        <w:t>дств хв</w:t>
      </w:r>
      <w:proofErr w:type="gramEnd"/>
      <w:r w:rsidRPr="00325E7B">
        <w:rPr>
          <w:sz w:val="28"/>
          <w:szCs w:val="28"/>
        </w:rPr>
        <w:t xml:space="preserve">атает только на еду и одежду, а </w:t>
      </w:r>
      <w:r w:rsidR="00A12F8F" w:rsidRPr="00325E7B">
        <w:rPr>
          <w:sz w:val="28"/>
          <w:szCs w:val="28"/>
        </w:rPr>
        <w:t>21,4</w:t>
      </w:r>
      <w:r w:rsidRPr="00325E7B">
        <w:rPr>
          <w:sz w:val="28"/>
          <w:szCs w:val="28"/>
        </w:rPr>
        <w:t>% опрошенного населения, кроме этого, в случае необходимости могут ещё купить основную бытовую технику.</w:t>
      </w:r>
    </w:p>
    <w:p w:rsidR="008D7CCA" w:rsidRPr="005D7B1B" w:rsidRDefault="00CA4617" w:rsidP="00F642A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325E7B">
        <w:rPr>
          <w:sz w:val="28"/>
          <w:szCs w:val="28"/>
        </w:rPr>
        <w:t>Самый</w:t>
      </w:r>
      <w:proofErr w:type="gramEnd"/>
      <w:r w:rsidRPr="00325E7B">
        <w:rPr>
          <w:sz w:val="28"/>
          <w:szCs w:val="28"/>
        </w:rPr>
        <w:t xml:space="preserve"> низкий (2,</w:t>
      </w:r>
      <w:r w:rsidR="0083398D" w:rsidRPr="00325E7B">
        <w:rPr>
          <w:sz w:val="28"/>
          <w:szCs w:val="28"/>
        </w:rPr>
        <w:t>0</w:t>
      </w:r>
      <w:r w:rsidRPr="00325E7B">
        <w:rPr>
          <w:sz w:val="28"/>
          <w:szCs w:val="28"/>
        </w:rPr>
        <w:t>%) у категории населения, которая не испытывает н</w:t>
      </w:r>
      <w:r w:rsidRPr="00325E7B">
        <w:rPr>
          <w:sz w:val="28"/>
          <w:szCs w:val="28"/>
        </w:rPr>
        <w:t>и</w:t>
      </w:r>
      <w:r w:rsidRPr="00325E7B">
        <w:rPr>
          <w:sz w:val="28"/>
          <w:szCs w:val="28"/>
        </w:rPr>
        <w:t>как</w:t>
      </w:r>
      <w:r w:rsidR="00CC52B9" w:rsidRPr="00325E7B">
        <w:rPr>
          <w:sz w:val="28"/>
          <w:szCs w:val="28"/>
        </w:rPr>
        <w:t>их финансовые</w:t>
      </w:r>
      <w:r w:rsidR="0083398D" w:rsidRPr="00325E7B">
        <w:rPr>
          <w:sz w:val="28"/>
          <w:szCs w:val="28"/>
        </w:rPr>
        <w:t xml:space="preserve"> трудностей и 4,4</w:t>
      </w:r>
      <w:r w:rsidRPr="00325E7B">
        <w:rPr>
          <w:sz w:val="28"/>
          <w:szCs w:val="28"/>
        </w:rPr>
        <w:t>% опрошенного населения не всегда хватает денег даже на еду.</w:t>
      </w:r>
    </w:p>
    <w:p w:rsidR="008D7CCA" w:rsidRPr="005D7B1B" w:rsidRDefault="008D7CCA" w:rsidP="00EB14BB">
      <w:pPr>
        <w:pStyle w:val="Default"/>
        <w:ind w:firstLine="708"/>
        <w:jc w:val="both"/>
        <w:rPr>
          <w:sz w:val="28"/>
          <w:szCs w:val="28"/>
        </w:rPr>
      </w:pPr>
    </w:p>
    <w:p w:rsidR="00F01168" w:rsidRDefault="00231B55" w:rsidP="00BA2B20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2.</w:t>
      </w:r>
      <w:r w:rsidR="00F642A3" w:rsidRPr="005D7B1B">
        <w:rPr>
          <w:b/>
          <w:i/>
          <w:sz w:val="28"/>
          <w:szCs w:val="28"/>
          <w:u w:val="single"/>
        </w:rPr>
        <w:t xml:space="preserve"> </w:t>
      </w:r>
      <w:r w:rsidR="009F42E6" w:rsidRPr="009F42E6">
        <w:rPr>
          <w:b/>
          <w:i/>
          <w:sz w:val="28"/>
          <w:szCs w:val="28"/>
          <w:u w:val="single"/>
        </w:rPr>
        <w:t xml:space="preserve">Мониторинг востребованности финансовых услуг за </w:t>
      </w:r>
      <w:proofErr w:type="gramStart"/>
      <w:r w:rsidR="009F42E6" w:rsidRPr="009F42E6">
        <w:rPr>
          <w:b/>
          <w:i/>
          <w:sz w:val="28"/>
          <w:szCs w:val="28"/>
          <w:u w:val="single"/>
        </w:rPr>
        <w:t>последние</w:t>
      </w:r>
      <w:proofErr w:type="gramEnd"/>
      <w:r w:rsidR="009F42E6" w:rsidRPr="009F42E6">
        <w:rPr>
          <w:b/>
          <w:i/>
          <w:sz w:val="28"/>
          <w:szCs w:val="28"/>
          <w:u w:val="single"/>
        </w:rPr>
        <w:t xml:space="preserve"> 12 месяцев.</w:t>
      </w:r>
    </w:p>
    <w:p w:rsidR="00823C81" w:rsidRDefault="00823C81" w:rsidP="00823C81">
      <w:pPr>
        <w:pStyle w:val="Default"/>
        <w:ind w:firstLine="708"/>
        <w:jc w:val="both"/>
        <w:rPr>
          <w:b/>
          <w:sz w:val="28"/>
          <w:szCs w:val="28"/>
        </w:rPr>
      </w:pPr>
    </w:p>
    <w:p w:rsidR="00BB5774" w:rsidRPr="001172A5" w:rsidRDefault="00BB5774" w:rsidP="00BB5774">
      <w:pPr>
        <w:pStyle w:val="Default"/>
        <w:jc w:val="center"/>
        <w:rPr>
          <w:b/>
          <w:sz w:val="28"/>
          <w:szCs w:val="28"/>
        </w:rPr>
      </w:pPr>
      <w:r w:rsidRPr="001172A5">
        <w:rPr>
          <w:b/>
          <w:sz w:val="28"/>
          <w:szCs w:val="28"/>
        </w:rPr>
        <w:t>Финансовые продукты (услуги), которыми пользовались респонденты</w:t>
      </w:r>
    </w:p>
    <w:p w:rsidR="00172EC1" w:rsidRPr="001172A5" w:rsidRDefault="00CC52B9" w:rsidP="00BB5774">
      <w:pPr>
        <w:pStyle w:val="Default"/>
        <w:jc w:val="center"/>
        <w:rPr>
          <w:b/>
          <w:sz w:val="28"/>
          <w:szCs w:val="28"/>
        </w:rPr>
      </w:pPr>
      <w:r w:rsidRPr="001172A5">
        <w:rPr>
          <w:b/>
          <w:sz w:val="28"/>
          <w:szCs w:val="28"/>
        </w:rPr>
        <w:t xml:space="preserve">за </w:t>
      </w:r>
      <w:proofErr w:type="gramStart"/>
      <w:r w:rsidRPr="001172A5">
        <w:rPr>
          <w:b/>
          <w:sz w:val="28"/>
          <w:szCs w:val="28"/>
        </w:rPr>
        <w:t>последние</w:t>
      </w:r>
      <w:proofErr w:type="gramEnd"/>
      <w:r w:rsidRPr="001172A5">
        <w:rPr>
          <w:b/>
          <w:sz w:val="28"/>
          <w:szCs w:val="28"/>
        </w:rPr>
        <w:t xml:space="preserve"> 12 месяцев</w:t>
      </w:r>
    </w:p>
    <w:p w:rsidR="008261DD" w:rsidRPr="001172A5" w:rsidRDefault="008261DD" w:rsidP="00BB5774">
      <w:pPr>
        <w:pStyle w:val="Default"/>
        <w:jc w:val="center"/>
        <w:rPr>
          <w:b/>
          <w:sz w:val="28"/>
          <w:szCs w:val="28"/>
        </w:rPr>
      </w:pPr>
    </w:p>
    <w:p w:rsidR="008261DD" w:rsidRPr="00C23F9D" w:rsidRDefault="008261DD" w:rsidP="00EC2E65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t>Анализ перечисленных финансовых продуктов (услуг), которыми польз</w:t>
      </w:r>
      <w:r w:rsidRPr="001172A5">
        <w:rPr>
          <w:sz w:val="28"/>
          <w:szCs w:val="28"/>
        </w:rPr>
        <w:t>о</w:t>
      </w:r>
      <w:r w:rsidRPr="001172A5">
        <w:rPr>
          <w:sz w:val="28"/>
          <w:szCs w:val="28"/>
        </w:rPr>
        <w:t>валось опрашиваемое население за последние 12 месяцев, показал, что наиб</w:t>
      </w:r>
      <w:r w:rsidRPr="001172A5">
        <w:rPr>
          <w:sz w:val="28"/>
          <w:szCs w:val="28"/>
        </w:rPr>
        <w:t>о</w:t>
      </w:r>
      <w:r w:rsidRPr="001172A5">
        <w:rPr>
          <w:sz w:val="28"/>
          <w:szCs w:val="28"/>
        </w:rPr>
        <w:t>лее востребованным является банковск</w:t>
      </w:r>
      <w:r w:rsidR="003E7852" w:rsidRPr="001172A5">
        <w:rPr>
          <w:sz w:val="28"/>
          <w:szCs w:val="28"/>
        </w:rPr>
        <w:t xml:space="preserve">ий вклад – </w:t>
      </w:r>
      <w:r w:rsidR="009C4B10" w:rsidRPr="001172A5">
        <w:rPr>
          <w:sz w:val="28"/>
          <w:szCs w:val="28"/>
        </w:rPr>
        <w:t>56,0</w:t>
      </w:r>
      <w:r w:rsidR="003E7852" w:rsidRPr="001172A5">
        <w:rPr>
          <w:sz w:val="28"/>
          <w:szCs w:val="28"/>
        </w:rPr>
        <w:t>% населения (2022</w:t>
      </w:r>
      <w:r w:rsidRPr="001172A5">
        <w:rPr>
          <w:sz w:val="28"/>
          <w:szCs w:val="28"/>
        </w:rPr>
        <w:t xml:space="preserve"> г. – </w:t>
      </w:r>
      <w:r w:rsidR="009C4B10" w:rsidRPr="001172A5">
        <w:rPr>
          <w:sz w:val="28"/>
          <w:szCs w:val="28"/>
        </w:rPr>
        <w:t>54,9</w:t>
      </w:r>
      <w:r w:rsidRPr="001172A5">
        <w:rPr>
          <w:sz w:val="28"/>
          <w:szCs w:val="28"/>
        </w:rPr>
        <w:t>%).</w:t>
      </w:r>
      <w:r w:rsidR="009C4B10" w:rsidRPr="001172A5">
        <w:rPr>
          <w:sz w:val="28"/>
          <w:szCs w:val="28"/>
        </w:rPr>
        <w:t xml:space="preserve"> Из них 33,0</w:t>
      </w:r>
      <w:r w:rsidRPr="001172A5">
        <w:rPr>
          <w:sz w:val="28"/>
          <w:szCs w:val="28"/>
        </w:rPr>
        <w:t>% опрошенных имеют вклады на данный мо</w:t>
      </w:r>
      <w:r w:rsidR="009C4B10" w:rsidRPr="001172A5">
        <w:rPr>
          <w:sz w:val="28"/>
          <w:szCs w:val="28"/>
        </w:rPr>
        <w:t>мент, а 23</w:t>
      </w:r>
      <w:r w:rsidRPr="001172A5">
        <w:rPr>
          <w:sz w:val="28"/>
          <w:szCs w:val="28"/>
        </w:rPr>
        <w:t>,0% пользовались в те</w:t>
      </w:r>
      <w:r w:rsidR="009C4B10" w:rsidRPr="001172A5">
        <w:rPr>
          <w:sz w:val="28"/>
          <w:szCs w:val="28"/>
        </w:rPr>
        <w:t>чение последних 12 месяцев (2022</w:t>
      </w:r>
      <w:r w:rsidRPr="001172A5">
        <w:rPr>
          <w:sz w:val="28"/>
          <w:szCs w:val="28"/>
        </w:rPr>
        <w:t xml:space="preserve"> г.- </w:t>
      </w:r>
      <w:r w:rsidR="009C4B10" w:rsidRPr="001172A5">
        <w:rPr>
          <w:sz w:val="28"/>
          <w:szCs w:val="28"/>
        </w:rPr>
        <w:t>33,9% и 21,0</w:t>
      </w:r>
      <w:r w:rsidRPr="001172A5">
        <w:rPr>
          <w:sz w:val="28"/>
          <w:szCs w:val="28"/>
        </w:rPr>
        <w:t>% соотве</w:t>
      </w:r>
      <w:r w:rsidRPr="001172A5">
        <w:rPr>
          <w:sz w:val="28"/>
          <w:szCs w:val="28"/>
        </w:rPr>
        <w:t>т</w:t>
      </w:r>
      <w:r w:rsidRPr="001172A5">
        <w:rPr>
          <w:sz w:val="28"/>
          <w:szCs w:val="28"/>
        </w:rPr>
        <w:t>ственно). Остальными финансовыми продуктами воспользовалось за последние 12 ме</w:t>
      </w:r>
      <w:r w:rsidR="009C4B10" w:rsidRPr="001172A5">
        <w:rPr>
          <w:sz w:val="28"/>
          <w:szCs w:val="28"/>
        </w:rPr>
        <w:t>сяцев менее 30 % населения (2022 г. – менее 25</w:t>
      </w:r>
      <w:r w:rsidRPr="001172A5">
        <w:rPr>
          <w:sz w:val="28"/>
          <w:szCs w:val="28"/>
        </w:rPr>
        <w:t>%).</w:t>
      </w:r>
    </w:p>
    <w:p w:rsidR="00C23F9D" w:rsidRDefault="00C23F9D" w:rsidP="00B7058D">
      <w:pPr>
        <w:pStyle w:val="Default"/>
        <w:ind w:firstLine="708"/>
        <w:jc w:val="center"/>
        <w:rPr>
          <w:b/>
          <w:sz w:val="28"/>
          <w:szCs w:val="28"/>
        </w:rPr>
      </w:pPr>
    </w:p>
    <w:p w:rsidR="00037B7A" w:rsidRPr="00037B7A" w:rsidRDefault="00037B7A" w:rsidP="00037B7A">
      <w:pPr>
        <w:pStyle w:val="Default"/>
        <w:ind w:firstLine="8222"/>
        <w:jc w:val="center"/>
      </w:pPr>
      <w:r w:rsidRPr="00037B7A">
        <w:t>проценты</w:t>
      </w:r>
    </w:p>
    <w:p w:rsidR="00823C81" w:rsidRDefault="00B7058D" w:rsidP="001441E3">
      <w:pPr>
        <w:pStyle w:val="Default"/>
        <w:jc w:val="both"/>
        <w:rPr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E4DA0EB" wp14:editId="03234CB6">
            <wp:extent cx="6127531" cy="4561489"/>
            <wp:effectExtent l="0" t="0" r="26035" b="1079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1441E3">
        <w:rPr>
          <w:sz w:val="28"/>
          <w:szCs w:val="28"/>
        </w:rPr>
        <w:t xml:space="preserve"> </w:t>
      </w:r>
    </w:p>
    <w:p w:rsidR="00C11A2A" w:rsidRPr="00037B7A" w:rsidRDefault="00BD561C" w:rsidP="00096A1A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t>Высказывания</w:t>
      </w:r>
      <w:r w:rsidR="00D225C9" w:rsidRPr="001172A5">
        <w:rPr>
          <w:sz w:val="28"/>
          <w:szCs w:val="28"/>
        </w:rPr>
        <w:t>,</w:t>
      </w:r>
      <w:r w:rsidR="00E54B82" w:rsidRPr="001172A5">
        <w:rPr>
          <w:sz w:val="28"/>
          <w:szCs w:val="28"/>
        </w:rPr>
        <w:t xml:space="preserve"> </w:t>
      </w:r>
      <w:r w:rsidR="00D225C9" w:rsidRPr="001172A5">
        <w:rPr>
          <w:sz w:val="28"/>
          <w:szCs w:val="28"/>
        </w:rPr>
        <w:t>описывающие</w:t>
      </w:r>
      <w:r w:rsidR="00E54B82" w:rsidRPr="001172A5">
        <w:rPr>
          <w:sz w:val="28"/>
          <w:szCs w:val="28"/>
        </w:rPr>
        <w:t xml:space="preserve"> причину отсутствия </w:t>
      </w:r>
      <w:r w:rsidR="00172EC1" w:rsidRPr="001172A5">
        <w:rPr>
          <w:sz w:val="28"/>
          <w:szCs w:val="28"/>
        </w:rPr>
        <w:t xml:space="preserve">у опрашиваемого населения предложенных </w:t>
      </w:r>
      <w:r w:rsidR="00E54B82" w:rsidRPr="001172A5">
        <w:rPr>
          <w:sz w:val="28"/>
          <w:szCs w:val="28"/>
        </w:rPr>
        <w:t>финансовых продуктов (услуг)</w:t>
      </w:r>
      <w:r w:rsidR="00096A1A" w:rsidRPr="001172A5">
        <w:rPr>
          <w:sz w:val="28"/>
          <w:szCs w:val="28"/>
        </w:rPr>
        <w:t>,</w:t>
      </w:r>
      <w:r w:rsidR="00E54B82" w:rsidRPr="001172A5">
        <w:rPr>
          <w:sz w:val="28"/>
          <w:szCs w:val="28"/>
        </w:rPr>
        <w:t xml:space="preserve"> </w:t>
      </w:r>
      <w:r w:rsidR="00172EC1" w:rsidRPr="001172A5">
        <w:rPr>
          <w:sz w:val="28"/>
          <w:szCs w:val="28"/>
        </w:rPr>
        <w:t>представлен</w:t>
      </w:r>
      <w:r w:rsidRPr="001172A5">
        <w:rPr>
          <w:sz w:val="28"/>
          <w:szCs w:val="28"/>
        </w:rPr>
        <w:t>ы</w:t>
      </w:r>
      <w:r w:rsidR="00172EC1" w:rsidRPr="001172A5">
        <w:rPr>
          <w:sz w:val="28"/>
          <w:szCs w:val="28"/>
        </w:rPr>
        <w:t xml:space="preserve"> след</w:t>
      </w:r>
      <w:r w:rsidR="00172EC1" w:rsidRPr="001172A5">
        <w:rPr>
          <w:sz w:val="28"/>
          <w:szCs w:val="28"/>
        </w:rPr>
        <w:t>у</w:t>
      </w:r>
      <w:r w:rsidR="00172EC1" w:rsidRPr="001172A5">
        <w:rPr>
          <w:sz w:val="28"/>
          <w:szCs w:val="28"/>
        </w:rPr>
        <w:t>ющей диаграммой:</w:t>
      </w:r>
      <w:r w:rsidR="00534DA2" w:rsidRPr="00037B7A">
        <w:rPr>
          <w:sz w:val="28"/>
          <w:szCs w:val="28"/>
        </w:rPr>
        <w:t xml:space="preserve"> </w:t>
      </w:r>
    </w:p>
    <w:p w:rsidR="002F392C" w:rsidRPr="00037B7A" w:rsidRDefault="002F392C" w:rsidP="00096A1A">
      <w:pPr>
        <w:pStyle w:val="Default"/>
        <w:ind w:firstLine="708"/>
        <w:jc w:val="both"/>
        <w:rPr>
          <w:sz w:val="28"/>
          <w:szCs w:val="28"/>
        </w:rPr>
      </w:pPr>
    </w:p>
    <w:p w:rsidR="00E70BAA" w:rsidRPr="00037B7A" w:rsidRDefault="00C11A2A" w:rsidP="00E70BAA">
      <w:pPr>
        <w:pStyle w:val="Default"/>
        <w:jc w:val="both"/>
        <w:rPr>
          <w:sz w:val="28"/>
          <w:szCs w:val="28"/>
        </w:rPr>
      </w:pPr>
      <w:r w:rsidRPr="00037B7A">
        <w:rPr>
          <w:rFonts w:eastAsiaTheme="minorHAnsi"/>
          <w:noProof/>
        </w:rPr>
        <w:drawing>
          <wp:inline distT="0" distB="0" distL="0" distR="0" wp14:anchorId="16A21A16" wp14:editId="63CF8373">
            <wp:extent cx="6096000" cy="3836276"/>
            <wp:effectExtent l="0" t="0" r="19050" b="1206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23553" w:rsidRPr="001172A5" w:rsidRDefault="002F392C" w:rsidP="009A4BA8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lastRenderedPageBreak/>
        <w:t>Основной</w:t>
      </w:r>
      <w:r w:rsidR="008941E6" w:rsidRPr="001172A5">
        <w:rPr>
          <w:sz w:val="28"/>
          <w:szCs w:val="28"/>
        </w:rPr>
        <w:t xml:space="preserve"> причиной неиспользования финансовых продуктов</w:t>
      </w:r>
      <w:r w:rsidR="00757BFF" w:rsidRPr="001172A5">
        <w:rPr>
          <w:sz w:val="28"/>
          <w:szCs w:val="28"/>
        </w:rPr>
        <w:t>,</w:t>
      </w:r>
      <w:r w:rsidR="008941E6" w:rsidRPr="001172A5">
        <w:rPr>
          <w:sz w:val="28"/>
          <w:szCs w:val="28"/>
        </w:rPr>
        <w:t xml:space="preserve"> по мне</w:t>
      </w:r>
      <w:r w:rsidR="009A4BA8" w:rsidRPr="001172A5">
        <w:rPr>
          <w:sz w:val="28"/>
          <w:szCs w:val="28"/>
        </w:rPr>
        <w:t>нию 40,5</w:t>
      </w:r>
      <w:r w:rsidR="008941E6" w:rsidRPr="001172A5">
        <w:rPr>
          <w:sz w:val="28"/>
          <w:szCs w:val="28"/>
        </w:rPr>
        <w:t>% опрошенных</w:t>
      </w:r>
      <w:r w:rsidR="00757BFF" w:rsidRPr="001172A5">
        <w:rPr>
          <w:sz w:val="28"/>
          <w:szCs w:val="28"/>
        </w:rPr>
        <w:t>,</w:t>
      </w:r>
      <w:r w:rsidR="0009186B" w:rsidRPr="001172A5">
        <w:rPr>
          <w:sz w:val="28"/>
          <w:szCs w:val="28"/>
        </w:rPr>
        <w:t xml:space="preserve"> так же, как и в прошлом году</w:t>
      </w:r>
      <w:r w:rsidR="009A4BA8" w:rsidRPr="001172A5">
        <w:rPr>
          <w:sz w:val="28"/>
          <w:szCs w:val="28"/>
        </w:rPr>
        <w:t xml:space="preserve"> </w:t>
      </w:r>
      <w:r w:rsidR="004C5319" w:rsidRPr="001172A5">
        <w:rPr>
          <w:sz w:val="28"/>
          <w:szCs w:val="28"/>
        </w:rPr>
        <w:t>(47,9%)</w:t>
      </w:r>
      <w:r w:rsidR="0009186B" w:rsidRPr="001172A5">
        <w:rPr>
          <w:sz w:val="28"/>
          <w:szCs w:val="28"/>
        </w:rPr>
        <w:t>,</w:t>
      </w:r>
      <w:r w:rsidR="008941E6" w:rsidRPr="001172A5">
        <w:rPr>
          <w:sz w:val="28"/>
          <w:szCs w:val="28"/>
        </w:rPr>
        <w:t xml:space="preserve"> является недост</w:t>
      </w:r>
      <w:r w:rsidR="008941E6" w:rsidRPr="001172A5">
        <w:rPr>
          <w:sz w:val="28"/>
          <w:szCs w:val="28"/>
        </w:rPr>
        <w:t>а</w:t>
      </w:r>
      <w:r w:rsidR="008941E6" w:rsidRPr="001172A5">
        <w:rPr>
          <w:sz w:val="28"/>
          <w:szCs w:val="28"/>
        </w:rPr>
        <w:t xml:space="preserve">точное количество </w:t>
      </w:r>
      <w:r w:rsidR="00757BFF" w:rsidRPr="001172A5">
        <w:rPr>
          <w:sz w:val="28"/>
          <w:szCs w:val="28"/>
        </w:rPr>
        <w:t xml:space="preserve">свободных </w:t>
      </w:r>
      <w:r w:rsidR="008941E6" w:rsidRPr="001172A5">
        <w:rPr>
          <w:sz w:val="28"/>
          <w:szCs w:val="28"/>
        </w:rPr>
        <w:t>денежных средств</w:t>
      </w:r>
      <w:r w:rsidR="00757BFF" w:rsidRPr="001172A5">
        <w:rPr>
          <w:sz w:val="28"/>
          <w:szCs w:val="28"/>
        </w:rPr>
        <w:t>.</w:t>
      </w:r>
    </w:p>
    <w:p w:rsidR="00854709" w:rsidRPr="001172A5" w:rsidRDefault="00854709" w:rsidP="009A4BA8">
      <w:pPr>
        <w:pStyle w:val="Default"/>
        <w:ind w:firstLine="708"/>
        <w:jc w:val="both"/>
        <w:rPr>
          <w:sz w:val="28"/>
          <w:szCs w:val="28"/>
        </w:rPr>
      </w:pPr>
    </w:p>
    <w:p w:rsidR="00776479" w:rsidRDefault="0094729B" w:rsidP="0094729B">
      <w:pPr>
        <w:pStyle w:val="Default"/>
        <w:ind w:firstLine="708"/>
        <w:jc w:val="center"/>
        <w:rPr>
          <w:b/>
          <w:sz w:val="28"/>
          <w:szCs w:val="28"/>
        </w:rPr>
      </w:pPr>
      <w:r w:rsidRPr="001172A5">
        <w:rPr>
          <w:b/>
          <w:sz w:val="28"/>
          <w:szCs w:val="28"/>
        </w:rPr>
        <w:t>Привлечение денежных средств</w:t>
      </w:r>
    </w:p>
    <w:p w:rsidR="00C23F9D" w:rsidRPr="00037B7A" w:rsidRDefault="00037B7A" w:rsidP="00037B7A">
      <w:pPr>
        <w:pStyle w:val="Default"/>
        <w:ind w:firstLine="8222"/>
        <w:jc w:val="center"/>
      </w:pPr>
      <w:r w:rsidRPr="00037B7A">
        <w:t>проценты</w:t>
      </w:r>
    </w:p>
    <w:p w:rsidR="008941E6" w:rsidRPr="005D7B1B" w:rsidRDefault="008941E6" w:rsidP="008941E6">
      <w:pPr>
        <w:pStyle w:val="Default"/>
        <w:jc w:val="both"/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982AFC8" wp14:editId="259E8844">
            <wp:extent cx="6127531" cy="6747641"/>
            <wp:effectExtent l="0" t="0" r="26035" b="1524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D6B1A" w:rsidRDefault="00FD6B1A" w:rsidP="00823C81">
      <w:pPr>
        <w:pStyle w:val="Default"/>
        <w:ind w:firstLine="708"/>
        <w:jc w:val="both"/>
        <w:rPr>
          <w:sz w:val="28"/>
          <w:szCs w:val="28"/>
        </w:rPr>
      </w:pPr>
    </w:p>
    <w:p w:rsidR="00C23F9D" w:rsidRPr="001172A5" w:rsidRDefault="00DF1003" w:rsidP="00C23F9D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t>Из данной группировки</w:t>
      </w:r>
      <w:r w:rsidR="00494663" w:rsidRPr="001172A5">
        <w:rPr>
          <w:sz w:val="28"/>
          <w:szCs w:val="28"/>
        </w:rPr>
        <w:t xml:space="preserve"> финансовых продуктов </w:t>
      </w:r>
      <w:r w:rsidR="00463945" w:rsidRPr="001172A5">
        <w:rPr>
          <w:sz w:val="28"/>
          <w:szCs w:val="28"/>
        </w:rPr>
        <w:t>(услуг)</w:t>
      </w:r>
      <w:r w:rsidR="00494663" w:rsidRPr="001172A5">
        <w:rPr>
          <w:sz w:val="28"/>
          <w:szCs w:val="28"/>
        </w:rPr>
        <w:t xml:space="preserve"> наиболее востр</w:t>
      </w:r>
      <w:r w:rsidR="00494663" w:rsidRPr="001172A5">
        <w:rPr>
          <w:sz w:val="28"/>
          <w:szCs w:val="28"/>
        </w:rPr>
        <w:t>е</w:t>
      </w:r>
      <w:r w:rsidR="00494663" w:rsidRPr="001172A5">
        <w:rPr>
          <w:sz w:val="28"/>
          <w:szCs w:val="28"/>
        </w:rPr>
        <w:t>бованным</w:t>
      </w:r>
      <w:r w:rsidR="00463945" w:rsidRPr="001172A5">
        <w:rPr>
          <w:sz w:val="28"/>
          <w:szCs w:val="28"/>
        </w:rPr>
        <w:t>и</w:t>
      </w:r>
      <w:r w:rsidR="00494663" w:rsidRPr="001172A5">
        <w:rPr>
          <w:sz w:val="28"/>
          <w:szCs w:val="28"/>
        </w:rPr>
        <w:t xml:space="preserve"> </w:t>
      </w:r>
      <w:r w:rsidRPr="001172A5">
        <w:rPr>
          <w:sz w:val="28"/>
          <w:szCs w:val="28"/>
        </w:rPr>
        <w:t xml:space="preserve">по ответам опрашиваемого населения </w:t>
      </w:r>
      <w:r w:rsidR="00463945" w:rsidRPr="001172A5">
        <w:rPr>
          <w:sz w:val="28"/>
          <w:szCs w:val="28"/>
        </w:rPr>
        <w:t>остаются, как и в прошлом году,</w:t>
      </w:r>
      <w:r w:rsidR="00494663" w:rsidRPr="001172A5">
        <w:rPr>
          <w:sz w:val="28"/>
          <w:szCs w:val="28"/>
        </w:rPr>
        <w:t xml:space="preserve"> иной кредит в банке, не являющийся онлайн-кредитом –</w:t>
      </w:r>
      <w:r w:rsidR="00776479" w:rsidRPr="001172A5">
        <w:rPr>
          <w:sz w:val="28"/>
          <w:szCs w:val="28"/>
        </w:rPr>
        <w:t xml:space="preserve"> </w:t>
      </w:r>
      <w:r w:rsidR="006264E3" w:rsidRPr="001172A5">
        <w:rPr>
          <w:sz w:val="28"/>
          <w:szCs w:val="28"/>
        </w:rPr>
        <w:t>74,7% (2022</w:t>
      </w:r>
      <w:r w:rsidR="00463945" w:rsidRPr="001172A5">
        <w:rPr>
          <w:sz w:val="28"/>
          <w:szCs w:val="28"/>
        </w:rPr>
        <w:t xml:space="preserve"> г. -</w:t>
      </w:r>
      <w:r w:rsidR="006264E3" w:rsidRPr="001172A5">
        <w:rPr>
          <w:sz w:val="28"/>
          <w:szCs w:val="28"/>
        </w:rPr>
        <w:t>74,0</w:t>
      </w:r>
      <w:r w:rsidRPr="001172A5">
        <w:rPr>
          <w:sz w:val="28"/>
          <w:szCs w:val="28"/>
        </w:rPr>
        <w:t>%</w:t>
      </w:r>
      <w:r w:rsidR="00463945" w:rsidRPr="001172A5">
        <w:rPr>
          <w:sz w:val="28"/>
          <w:szCs w:val="28"/>
        </w:rPr>
        <w:t>) и</w:t>
      </w:r>
      <w:r w:rsidR="00494663" w:rsidRPr="001172A5">
        <w:rPr>
          <w:sz w:val="28"/>
          <w:szCs w:val="28"/>
        </w:rPr>
        <w:t xml:space="preserve"> использование кредитного лимита по кредитной карте</w:t>
      </w:r>
      <w:r w:rsidR="00776479" w:rsidRPr="001172A5">
        <w:rPr>
          <w:sz w:val="28"/>
          <w:szCs w:val="28"/>
        </w:rPr>
        <w:t xml:space="preserve"> </w:t>
      </w:r>
      <w:r w:rsidR="00FD6B1A" w:rsidRPr="001172A5">
        <w:rPr>
          <w:sz w:val="28"/>
          <w:szCs w:val="28"/>
        </w:rPr>
        <w:t>–</w:t>
      </w:r>
      <w:r w:rsidR="00557F48" w:rsidRPr="001172A5">
        <w:rPr>
          <w:sz w:val="28"/>
          <w:szCs w:val="28"/>
        </w:rPr>
        <w:t xml:space="preserve"> </w:t>
      </w:r>
      <w:r w:rsidR="006264E3" w:rsidRPr="001172A5">
        <w:rPr>
          <w:sz w:val="28"/>
          <w:szCs w:val="28"/>
        </w:rPr>
        <w:t>79,9% (2022</w:t>
      </w:r>
      <w:r w:rsidR="00463945" w:rsidRPr="001172A5">
        <w:rPr>
          <w:sz w:val="28"/>
          <w:szCs w:val="28"/>
        </w:rPr>
        <w:t xml:space="preserve"> г. </w:t>
      </w:r>
      <w:r w:rsidR="001620F2" w:rsidRPr="001172A5">
        <w:rPr>
          <w:sz w:val="28"/>
          <w:szCs w:val="28"/>
        </w:rPr>
        <w:t>–</w:t>
      </w:r>
      <w:r w:rsidR="00FD6B1A" w:rsidRPr="001172A5">
        <w:rPr>
          <w:sz w:val="28"/>
          <w:szCs w:val="28"/>
        </w:rPr>
        <w:t xml:space="preserve"> </w:t>
      </w:r>
      <w:r w:rsidR="006264E3" w:rsidRPr="001172A5">
        <w:rPr>
          <w:sz w:val="28"/>
          <w:szCs w:val="28"/>
        </w:rPr>
        <w:t>66,4</w:t>
      </w:r>
      <w:r w:rsidR="00494663" w:rsidRPr="001172A5">
        <w:rPr>
          <w:sz w:val="28"/>
          <w:szCs w:val="28"/>
        </w:rPr>
        <w:t>%</w:t>
      </w:r>
      <w:r w:rsidR="00FD6B1A" w:rsidRPr="001172A5">
        <w:rPr>
          <w:sz w:val="28"/>
          <w:szCs w:val="28"/>
        </w:rPr>
        <w:t>)</w:t>
      </w:r>
      <w:r w:rsidR="00463945" w:rsidRPr="001172A5">
        <w:rPr>
          <w:sz w:val="28"/>
          <w:szCs w:val="28"/>
        </w:rPr>
        <w:t>. Онлайн-кредит в банке</w:t>
      </w:r>
      <w:r w:rsidR="001620F2" w:rsidRPr="001172A5">
        <w:rPr>
          <w:sz w:val="28"/>
          <w:szCs w:val="28"/>
        </w:rPr>
        <w:t xml:space="preserve"> был</w:t>
      </w:r>
      <w:r w:rsidR="00463945" w:rsidRPr="001172A5">
        <w:rPr>
          <w:sz w:val="28"/>
          <w:szCs w:val="28"/>
        </w:rPr>
        <w:t xml:space="preserve"> востребован у </w:t>
      </w:r>
      <w:r w:rsidR="006264E3" w:rsidRPr="001172A5">
        <w:rPr>
          <w:sz w:val="28"/>
          <w:szCs w:val="28"/>
        </w:rPr>
        <w:t>52,2</w:t>
      </w:r>
      <w:r w:rsidR="00463945" w:rsidRPr="001172A5">
        <w:rPr>
          <w:sz w:val="28"/>
          <w:szCs w:val="28"/>
        </w:rPr>
        <w:t>%</w:t>
      </w:r>
      <w:r w:rsidR="006264E3" w:rsidRPr="001172A5">
        <w:rPr>
          <w:sz w:val="28"/>
          <w:szCs w:val="28"/>
        </w:rPr>
        <w:t xml:space="preserve"> опрошенных (2022 г. – 37,9</w:t>
      </w:r>
      <w:r w:rsidR="001620F2" w:rsidRPr="001172A5">
        <w:rPr>
          <w:sz w:val="28"/>
          <w:szCs w:val="28"/>
        </w:rPr>
        <w:t>%).</w:t>
      </w:r>
    </w:p>
    <w:p w:rsidR="00A65049" w:rsidRPr="001172A5" w:rsidRDefault="00186D28" w:rsidP="00EC2E65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t xml:space="preserve">Востребованность остальных финансовых продуктов </w:t>
      </w:r>
      <w:r w:rsidR="001620F2" w:rsidRPr="001172A5">
        <w:rPr>
          <w:sz w:val="28"/>
          <w:szCs w:val="28"/>
        </w:rPr>
        <w:t xml:space="preserve">населением </w:t>
      </w:r>
      <w:r w:rsidR="00F917ED" w:rsidRPr="001172A5">
        <w:rPr>
          <w:sz w:val="28"/>
          <w:szCs w:val="28"/>
        </w:rPr>
        <w:t>соста</w:t>
      </w:r>
      <w:r w:rsidR="00F917ED" w:rsidRPr="001172A5">
        <w:rPr>
          <w:sz w:val="28"/>
          <w:szCs w:val="28"/>
        </w:rPr>
        <w:t>в</w:t>
      </w:r>
      <w:r w:rsidR="00F917ED" w:rsidRPr="001172A5">
        <w:rPr>
          <w:sz w:val="28"/>
          <w:szCs w:val="28"/>
        </w:rPr>
        <w:t xml:space="preserve">ляет </w:t>
      </w:r>
      <w:r w:rsidR="001620F2" w:rsidRPr="001172A5">
        <w:rPr>
          <w:sz w:val="28"/>
          <w:szCs w:val="28"/>
        </w:rPr>
        <w:t>менее</w:t>
      </w:r>
      <w:r w:rsidR="00A65049" w:rsidRPr="001172A5">
        <w:rPr>
          <w:sz w:val="28"/>
          <w:szCs w:val="28"/>
        </w:rPr>
        <w:t xml:space="preserve"> 25</w:t>
      </w:r>
      <w:r w:rsidR="00F917ED" w:rsidRPr="001172A5">
        <w:rPr>
          <w:sz w:val="28"/>
          <w:szCs w:val="28"/>
        </w:rPr>
        <w:t>%</w:t>
      </w:r>
      <w:r w:rsidR="00A65049" w:rsidRPr="001172A5">
        <w:rPr>
          <w:sz w:val="28"/>
          <w:szCs w:val="28"/>
        </w:rPr>
        <w:t>%.</w:t>
      </w:r>
    </w:p>
    <w:p w:rsidR="00494663" w:rsidRDefault="00705674" w:rsidP="00C23F9D">
      <w:pPr>
        <w:pStyle w:val="Default"/>
        <w:ind w:firstLine="708"/>
        <w:jc w:val="both"/>
        <w:rPr>
          <w:sz w:val="28"/>
          <w:szCs w:val="28"/>
        </w:rPr>
      </w:pPr>
      <w:r w:rsidRPr="001172A5">
        <w:rPr>
          <w:sz w:val="28"/>
          <w:szCs w:val="28"/>
        </w:rPr>
        <w:lastRenderedPageBreak/>
        <w:t>Причины</w:t>
      </w:r>
      <w:r w:rsidR="00494663" w:rsidRPr="001172A5">
        <w:rPr>
          <w:sz w:val="28"/>
          <w:szCs w:val="28"/>
        </w:rPr>
        <w:t xml:space="preserve"> отсутствия у опрашиваемого населения предложенных фина</w:t>
      </w:r>
      <w:r w:rsidR="00494663" w:rsidRPr="001172A5">
        <w:rPr>
          <w:sz w:val="28"/>
          <w:szCs w:val="28"/>
        </w:rPr>
        <w:t>н</w:t>
      </w:r>
      <w:r w:rsidR="00494663" w:rsidRPr="001172A5">
        <w:rPr>
          <w:sz w:val="28"/>
          <w:szCs w:val="28"/>
        </w:rPr>
        <w:t>совых продуктов (услуг)</w:t>
      </w:r>
      <w:r w:rsidR="00096A1A" w:rsidRPr="001172A5">
        <w:rPr>
          <w:sz w:val="28"/>
          <w:szCs w:val="28"/>
        </w:rPr>
        <w:t>,</w:t>
      </w:r>
      <w:r w:rsidR="00494663" w:rsidRPr="001172A5">
        <w:rPr>
          <w:sz w:val="28"/>
          <w:szCs w:val="28"/>
        </w:rPr>
        <w:t xml:space="preserve"> представлен</w:t>
      </w:r>
      <w:r w:rsidRPr="001172A5">
        <w:rPr>
          <w:sz w:val="28"/>
          <w:szCs w:val="28"/>
        </w:rPr>
        <w:t>ы</w:t>
      </w:r>
      <w:r w:rsidR="00494663" w:rsidRPr="001172A5">
        <w:rPr>
          <w:sz w:val="28"/>
          <w:szCs w:val="28"/>
        </w:rPr>
        <w:t xml:space="preserve"> следующей диаграммой:</w:t>
      </w:r>
    </w:p>
    <w:p w:rsidR="00F917ED" w:rsidRDefault="00F917ED" w:rsidP="00C23F9D">
      <w:pPr>
        <w:pStyle w:val="Default"/>
        <w:ind w:firstLine="708"/>
        <w:jc w:val="both"/>
        <w:rPr>
          <w:sz w:val="28"/>
          <w:szCs w:val="28"/>
        </w:rPr>
      </w:pPr>
    </w:p>
    <w:p w:rsidR="00472564" w:rsidRPr="005F52C8" w:rsidRDefault="00FB5277" w:rsidP="005F52C8">
      <w:pPr>
        <w:pStyle w:val="Default"/>
        <w:jc w:val="both"/>
        <w:rPr>
          <w:rFonts w:eastAsiaTheme="minorHAnsi"/>
          <w:noProof/>
        </w:rPr>
      </w:pPr>
      <w:r w:rsidRPr="005D7B1B">
        <w:rPr>
          <w:rFonts w:eastAsiaTheme="minorHAnsi"/>
          <w:noProof/>
        </w:rPr>
        <w:drawing>
          <wp:inline distT="0" distB="0" distL="0" distR="0" wp14:anchorId="36FE2859" wp14:editId="4F5EA86F">
            <wp:extent cx="6096000" cy="4834758"/>
            <wp:effectExtent l="0" t="0" r="19050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F7773" w:rsidRDefault="006F7773" w:rsidP="00F74819">
      <w:pPr>
        <w:pStyle w:val="Default"/>
        <w:ind w:firstLine="567"/>
        <w:jc w:val="both"/>
        <w:rPr>
          <w:sz w:val="28"/>
          <w:szCs w:val="28"/>
        </w:rPr>
      </w:pPr>
    </w:p>
    <w:p w:rsidR="005F21C8" w:rsidRPr="00CE2092" w:rsidRDefault="006F7773" w:rsidP="00244D3A">
      <w:pPr>
        <w:pStyle w:val="Default"/>
        <w:tabs>
          <w:tab w:val="left" w:pos="6521"/>
        </w:tabs>
        <w:ind w:firstLine="567"/>
        <w:jc w:val="both"/>
        <w:rPr>
          <w:sz w:val="28"/>
          <w:szCs w:val="28"/>
        </w:rPr>
      </w:pPr>
      <w:r w:rsidRPr="009F1CD4">
        <w:rPr>
          <w:sz w:val="28"/>
          <w:szCs w:val="28"/>
        </w:rPr>
        <w:t>В</w:t>
      </w:r>
      <w:r w:rsidR="00244D3A" w:rsidRPr="009F1CD4">
        <w:rPr>
          <w:sz w:val="28"/>
          <w:szCs w:val="28"/>
        </w:rPr>
        <w:t xml:space="preserve">ысокая процентная ставка </w:t>
      </w:r>
      <w:r w:rsidR="00C1256A" w:rsidRPr="009F1CD4">
        <w:rPr>
          <w:sz w:val="28"/>
          <w:szCs w:val="28"/>
        </w:rPr>
        <w:t>–</w:t>
      </w:r>
      <w:r w:rsidR="00244D3A" w:rsidRPr="009F1CD4">
        <w:rPr>
          <w:sz w:val="28"/>
          <w:szCs w:val="28"/>
        </w:rPr>
        <w:t xml:space="preserve"> </w:t>
      </w:r>
      <w:r w:rsidR="00C1256A" w:rsidRPr="009F1CD4">
        <w:rPr>
          <w:sz w:val="28"/>
          <w:szCs w:val="28"/>
        </w:rPr>
        <w:t>37,4</w:t>
      </w:r>
      <w:r w:rsidRPr="009F1CD4">
        <w:rPr>
          <w:sz w:val="28"/>
          <w:szCs w:val="28"/>
        </w:rPr>
        <w:t>% опрошенных</w:t>
      </w:r>
      <w:r w:rsidR="00C1256A" w:rsidRPr="009F1CD4">
        <w:rPr>
          <w:sz w:val="28"/>
          <w:szCs w:val="28"/>
        </w:rPr>
        <w:t xml:space="preserve"> (2022г. – 38</w:t>
      </w:r>
      <w:r w:rsidR="00244D3A" w:rsidRPr="009F1CD4">
        <w:rPr>
          <w:sz w:val="28"/>
          <w:szCs w:val="28"/>
        </w:rPr>
        <w:t>%</w:t>
      </w:r>
      <w:r w:rsidRPr="009F1CD4">
        <w:rPr>
          <w:sz w:val="28"/>
          <w:szCs w:val="28"/>
        </w:rPr>
        <w:t>) и н</w:t>
      </w:r>
      <w:r w:rsidR="00F74819" w:rsidRPr="009F1CD4">
        <w:rPr>
          <w:sz w:val="28"/>
          <w:szCs w:val="28"/>
        </w:rPr>
        <w:t>ежел</w:t>
      </w:r>
      <w:r w:rsidR="00F74819" w:rsidRPr="009F1CD4">
        <w:rPr>
          <w:sz w:val="28"/>
          <w:szCs w:val="28"/>
        </w:rPr>
        <w:t>а</w:t>
      </w:r>
      <w:r w:rsidR="00244D3A" w:rsidRPr="009F1CD4">
        <w:rPr>
          <w:sz w:val="28"/>
          <w:szCs w:val="28"/>
        </w:rPr>
        <w:t xml:space="preserve">ние жить в долг </w:t>
      </w:r>
      <w:r w:rsidR="00C1256A" w:rsidRPr="009F1CD4">
        <w:rPr>
          <w:sz w:val="28"/>
          <w:szCs w:val="28"/>
        </w:rPr>
        <w:t>–</w:t>
      </w:r>
      <w:r w:rsidR="00244D3A" w:rsidRPr="009F1CD4">
        <w:rPr>
          <w:sz w:val="28"/>
          <w:szCs w:val="28"/>
        </w:rPr>
        <w:t xml:space="preserve"> </w:t>
      </w:r>
      <w:r w:rsidR="00C1256A" w:rsidRPr="009F1CD4">
        <w:rPr>
          <w:sz w:val="28"/>
          <w:szCs w:val="28"/>
        </w:rPr>
        <w:t>18,2</w:t>
      </w:r>
      <w:r w:rsidRPr="009F1CD4">
        <w:rPr>
          <w:sz w:val="28"/>
          <w:szCs w:val="28"/>
        </w:rPr>
        <w:t>%</w:t>
      </w:r>
      <w:r w:rsidR="00244D3A" w:rsidRPr="009F1CD4">
        <w:rPr>
          <w:sz w:val="28"/>
          <w:szCs w:val="28"/>
        </w:rPr>
        <w:t xml:space="preserve"> опрошенных (</w:t>
      </w:r>
      <w:r w:rsidR="00C1256A" w:rsidRPr="009F1CD4">
        <w:rPr>
          <w:sz w:val="28"/>
          <w:szCs w:val="28"/>
        </w:rPr>
        <w:t>2022 г. – 18,5</w:t>
      </w:r>
      <w:r w:rsidR="00244D3A" w:rsidRPr="009F1CD4">
        <w:rPr>
          <w:sz w:val="28"/>
          <w:szCs w:val="28"/>
        </w:rPr>
        <w:t>%)</w:t>
      </w:r>
      <w:r w:rsidR="00F74819" w:rsidRPr="009F1CD4">
        <w:rPr>
          <w:sz w:val="28"/>
          <w:szCs w:val="28"/>
        </w:rPr>
        <w:t xml:space="preserve"> являются</w:t>
      </w:r>
      <w:r w:rsidR="00244D3A" w:rsidRPr="009F1CD4">
        <w:rPr>
          <w:sz w:val="28"/>
          <w:szCs w:val="28"/>
        </w:rPr>
        <w:t xml:space="preserve"> основными причинами отсутствия</w:t>
      </w:r>
      <w:r w:rsidR="00F74819" w:rsidRPr="009F1CD4">
        <w:rPr>
          <w:sz w:val="28"/>
          <w:szCs w:val="28"/>
        </w:rPr>
        <w:t xml:space="preserve"> финансовых продуктов у опрашиваемого населения.</w:t>
      </w:r>
    </w:p>
    <w:p w:rsidR="00244D3A" w:rsidRPr="00CE2092" w:rsidRDefault="00244D3A" w:rsidP="006321A6">
      <w:pPr>
        <w:pStyle w:val="Default"/>
        <w:jc w:val="center"/>
        <w:rPr>
          <w:b/>
          <w:sz w:val="28"/>
          <w:szCs w:val="28"/>
        </w:rPr>
      </w:pPr>
    </w:p>
    <w:p w:rsidR="009B54BA" w:rsidRDefault="00244D3A" w:rsidP="006321A6">
      <w:pPr>
        <w:pStyle w:val="Default"/>
        <w:jc w:val="center"/>
        <w:rPr>
          <w:b/>
          <w:sz w:val="28"/>
          <w:szCs w:val="28"/>
        </w:rPr>
      </w:pPr>
      <w:r w:rsidRPr="00CE2092">
        <w:rPr>
          <w:b/>
          <w:sz w:val="28"/>
          <w:szCs w:val="28"/>
        </w:rPr>
        <w:t>Востребованность банковских карт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CE2092">
        <w:t>проценты</w:t>
      </w:r>
    </w:p>
    <w:p w:rsidR="00165AD9" w:rsidRPr="009B54BA" w:rsidRDefault="00165AD9" w:rsidP="00165AD9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00BBC31" wp14:editId="0D3F9FA9">
            <wp:extent cx="6127531" cy="2228193"/>
            <wp:effectExtent l="0" t="0" r="26035" b="2032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C2E65" w:rsidRPr="00CE2092" w:rsidRDefault="00EC2E65" w:rsidP="00EC2E65">
      <w:pPr>
        <w:pStyle w:val="Default"/>
        <w:ind w:firstLine="708"/>
        <w:jc w:val="both"/>
        <w:rPr>
          <w:sz w:val="28"/>
          <w:szCs w:val="28"/>
        </w:rPr>
      </w:pPr>
    </w:p>
    <w:p w:rsidR="000F483B" w:rsidRPr="009F1CD4" w:rsidRDefault="00F85088" w:rsidP="005F52C8">
      <w:pPr>
        <w:pStyle w:val="Default"/>
        <w:ind w:firstLine="708"/>
        <w:jc w:val="both"/>
        <w:rPr>
          <w:sz w:val="28"/>
          <w:szCs w:val="28"/>
        </w:rPr>
      </w:pPr>
      <w:r w:rsidRPr="009F1CD4">
        <w:rPr>
          <w:sz w:val="28"/>
          <w:szCs w:val="28"/>
        </w:rPr>
        <w:t xml:space="preserve">Анализ </w:t>
      </w:r>
      <w:r w:rsidR="00DF1003" w:rsidRPr="009F1CD4">
        <w:rPr>
          <w:sz w:val="28"/>
          <w:szCs w:val="28"/>
        </w:rPr>
        <w:t>пользования банковскими картами</w:t>
      </w:r>
      <w:r w:rsidR="006D6D4F" w:rsidRPr="009F1CD4">
        <w:rPr>
          <w:sz w:val="28"/>
          <w:szCs w:val="28"/>
        </w:rPr>
        <w:t xml:space="preserve"> </w:t>
      </w:r>
      <w:r w:rsidRPr="009F1CD4">
        <w:rPr>
          <w:sz w:val="28"/>
          <w:szCs w:val="28"/>
        </w:rPr>
        <w:t xml:space="preserve">показал, что </w:t>
      </w:r>
      <w:r w:rsidR="003C4181" w:rsidRPr="009F1CD4">
        <w:rPr>
          <w:sz w:val="28"/>
          <w:szCs w:val="28"/>
        </w:rPr>
        <w:t xml:space="preserve">востребованность их с каждым годом увеличивается. </w:t>
      </w:r>
      <w:r w:rsidR="00F11EFE" w:rsidRPr="009F1CD4">
        <w:rPr>
          <w:sz w:val="28"/>
          <w:szCs w:val="28"/>
        </w:rPr>
        <w:t>Зарплатной картой владеют в настоящее время</w:t>
      </w:r>
      <w:r w:rsidR="000F483B" w:rsidRPr="009F1CD4">
        <w:rPr>
          <w:sz w:val="28"/>
          <w:szCs w:val="28"/>
        </w:rPr>
        <w:t xml:space="preserve"> </w:t>
      </w:r>
      <w:r w:rsidR="008B7846" w:rsidRPr="009F1CD4">
        <w:rPr>
          <w:sz w:val="28"/>
          <w:szCs w:val="28"/>
        </w:rPr>
        <w:t>либо пользовали</w:t>
      </w:r>
      <w:r w:rsidR="006D6D4F" w:rsidRPr="009F1CD4">
        <w:rPr>
          <w:sz w:val="28"/>
          <w:szCs w:val="28"/>
        </w:rPr>
        <w:t>сь</w:t>
      </w:r>
      <w:r w:rsidR="003C4181" w:rsidRPr="009F1CD4">
        <w:rPr>
          <w:sz w:val="28"/>
          <w:szCs w:val="28"/>
        </w:rPr>
        <w:t xml:space="preserve"> последние </w:t>
      </w:r>
      <w:r w:rsidR="008B7846" w:rsidRPr="009F1CD4">
        <w:rPr>
          <w:sz w:val="28"/>
          <w:szCs w:val="28"/>
        </w:rPr>
        <w:t>12 месяцев</w:t>
      </w:r>
      <w:r w:rsidR="00915509" w:rsidRPr="009F1CD4">
        <w:rPr>
          <w:sz w:val="28"/>
          <w:szCs w:val="28"/>
        </w:rPr>
        <w:t xml:space="preserve"> </w:t>
      </w:r>
      <w:r w:rsidR="00F11EFE" w:rsidRPr="009F1CD4">
        <w:rPr>
          <w:sz w:val="28"/>
          <w:szCs w:val="28"/>
        </w:rPr>
        <w:t>88,3% опрошенных респонде</w:t>
      </w:r>
      <w:r w:rsidR="00F11EFE" w:rsidRPr="009F1CD4">
        <w:rPr>
          <w:sz w:val="28"/>
          <w:szCs w:val="28"/>
        </w:rPr>
        <w:t>н</w:t>
      </w:r>
      <w:r w:rsidR="00F11EFE" w:rsidRPr="009F1CD4">
        <w:rPr>
          <w:sz w:val="28"/>
          <w:szCs w:val="28"/>
        </w:rPr>
        <w:lastRenderedPageBreak/>
        <w:t>тов (2022 г. – 82,6</w:t>
      </w:r>
      <w:r w:rsidR="003C4181" w:rsidRPr="009F1CD4">
        <w:rPr>
          <w:sz w:val="28"/>
          <w:szCs w:val="28"/>
        </w:rPr>
        <w:t>%)</w:t>
      </w:r>
      <w:r w:rsidR="009A637D" w:rsidRPr="009F1CD4">
        <w:rPr>
          <w:sz w:val="28"/>
          <w:szCs w:val="28"/>
        </w:rPr>
        <w:t xml:space="preserve"> и кредитная карта – </w:t>
      </w:r>
      <w:r w:rsidR="00F11EFE" w:rsidRPr="009F1CD4">
        <w:rPr>
          <w:sz w:val="28"/>
          <w:szCs w:val="28"/>
        </w:rPr>
        <w:t>72,2% опрошенных (2022 г. – 65</w:t>
      </w:r>
      <w:r w:rsidR="000A32B5" w:rsidRPr="009F1CD4">
        <w:rPr>
          <w:sz w:val="28"/>
          <w:szCs w:val="28"/>
        </w:rPr>
        <w:t>%</w:t>
      </w:r>
      <w:r w:rsidR="00F11EFE" w:rsidRPr="009F1CD4">
        <w:rPr>
          <w:sz w:val="28"/>
          <w:szCs w:val="28"/>
        </w:rPr>
        <w:t>), расчет</w:t>
      </w:r>
      <w:r w:rsidR="00972763" w:rsidRPr="009F1CD4">
        <w:rPr>
          <w:sz w:val="28"/>
          <w:szCs w:val="28"/>
        </w:rPr>
        <w:t>ной картой для получения пенсий и иных социальных выплат 64,2% (2022 г. – 44,2%), другой расчетной картой 61,7% (2022 г. – 51,5%).</w:t>
      </w:r>
    </w:p>
    <w:p w:rsidR="00972763" w:rsidRPr="009F1CD4" w:rsidRDefault="00972763" w:rsidP="005F52C8">
      <w:pPr>
        <w:pStyle w:val="Default"/>
        <w:ind w:firstLine="708"/>
        <w:jc w:val="both"/>
        <w:rPr>
          <w:sz w:val="28"/>
          <w:szCs w:val="28"/>
        </w:rPr>
      </w:pPr>
    </w:p>
    <w:p w:rsidR="005F52C8" w:rsidRDefault="00625178" w:rsidP="005F52C8">
      <w:pPr>
        <w:pStyle w:val="Default"/>
        <w:ind w:firstLine="708"/>
        <w:jc w:val="both"/>
        <w:rPr>
          <w:sz w:val="28"/>
          <w:szCs w:val="28"/>
        </w:rPr>
      </w:pPr>
      <w:r w:rsidRPr="009F1CD4">
        <w:rPr>
          <w:sz w:val="28"/>
          <w:szCs w:val="28"/>
        </w:rPr>
        <w:t>Высказывания</w:t>
      </w:r>
      <w:r w:rsidR="00F85088" w:rsidRPr="009F1CD4">
        <w:rPr>
          <w:sz w:val="28"/>
          <w:szCs w:val="28"/>
        </w:rPr>
        <w:t xml:space="preserve">, которые описывают причину отсутствия у опрашиваемого населения </w:t>
      </w:r>
      <w:r w:rsidRPr="009F1CD4">
        <w:rPr>
          <w:sz w:val="28"/>
          <w:szCs w:val="28"/>
        </w:rPr>
        <w:t>банковских карт</w:t>
      </w:r>
      <w:r w:rsidR="00F85088" w:rsidRPr="009F1CD4">
        <w:rPr>
          <w:sz w:val="28"/>
          <w:szCs w:val="28"/>
        </w:rPr>
        <w:t>, представлен</w:t>
      </w:r>
      <w:r w:rsidRPr="009F1CD4">
        <w:rPr>
          <w:sz w:val="28"/>
          <w:szCs w:val="28"/>
        </w:rPr>
        <w:t>ы</w:t>
      </w:r>
      <w:r w:rsidR="00F85088" w:rsidRPr="009F1CD4">
        <w:rPr>
          <w:sz w:val="28"/>
          <w:szCs w:val="28"/>
        </w:rPr>
        <w:t xml:space="preserve"> следующей диаграммой:</w:t>
      </w:r>
    </w:p>
    <w:p w:rsidR="00CE2092" w:rsidRDefault="00CE2092" w:rsidP="005F52C8">
      <w:pPr>
        <w:pStyle w:val="Default"/>
        <w:ind w:firstLine="708"/>
        <w:jc w:val="both"/>
        <w:rPr>
          <w:sz w:val="28"/>
          <w:szCs w:val="28"/>
        </w:rPr>
      </w:pPr>
    </w:p>
    <w:p w:rsidR="00E70BAA" w:rsidRPr="005D7B1B" w:rsidRDefault="0043037A" w:rsidP="00625178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415C90B" wp14:editId="52CE64C4">
            <wp:extent cx="6106510" cy="4866289"/>
            <wp:effectExtent l="0" t="0" r="27940" b="1079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136EC" w:rsidRDefault="00E136EC" w:rsidP="00C23F9D">
      <w:pPr>
        <w:pStyle w:val="Default"/>
        <w:ind w:firstLine="708"/>
        <w:jc w:val="both"/>
        <w:rPr>
          <w:sz w:val="28"/>
          <w:szCs w:val="28"/>
        </w:rPr>
      </w:pPr>
    </w:p>
    <w:p w:rsidR="0004194D" w:rsidRPr="0004194D" w:rsidRDefault="00801E19" w:rsidP="00BA2B20">
      <w:pPr>
        <w:pStyle w:val="Default"/>
        <w:ind w:firstLine="708"/>
        <w:jc w:val="both"/>
        <w:rPr>
          <w:sz w:val="28"/>
          <w:szCs w:val="28"/>
        </w:rPr>
      </w:pPr>
      <w:r w:rsidRPr="009F1CD4">
        <w:rPr>
          <w:sz w:val="28"/>
          <w:szCs w:val="28"/>
        </w:rPr>
        <w:t>Объясняя причины отсутствия платежной карты</w:t>
      </w:r>
      <w:r w:rsidR="00C23F9D" w:rsidRPr="009F1CD4">
        <w:rPr>
          <w:sz w:val="28"/>
          <w:szCs w:val="28"/>
        </w:rPr>
        <w:t>,</w:t>
      </w:r>
      <w:r w:rsidRPr="009F1CD4">
        <w:rPr>
          <w:sz w:val="28"/>
          <w:szCs w:val="28"/>
        </w:rPr>
        <w:t xml:space="preserve"> </w:t>
      </w:r>
      <w:r w:rsidR="00B5222F" w:rsidRPr="009F1CD4">
        <w:rPr>
          <w:sz w:val="28"/>
          <w:szCs w:val="28"/>
        </w:rPr>
        <w:t xml:space="preserve">основная масса </w:t>
      </w:r>
      <w:r w:rsidRPr="009F1CD4">
        <w:rPr>
          <w:sz w:val="28"/>
          <w:szCs w:val="28"/>
        </w:rPr>
        <w:t>опраш</w:t>
      </w:r>
      <w:r w:rsidRPr="009F1CD4">
        <w:rPr>
          <w:sz w:val="28"/>
          <w:szCs w:val="28"/>
        </w:rPr>
        <w:t>и</w:t>
      </w:r>
      <w:r w:rsidRPr="009F1CD4">
        <w:rPr>
          <w:sz w:val="28"/>
          <w:szCs w:val="28"/>
        </w:rPr>
        <w:t>вае</w:t>
      </w:r>
      <w:r w:rsidR="00B5222F" w:rsidRPr="009F1CD4">
        <w:rPr>
          <w:sz w:val="28"/>
          <w:szCs w:val="28"/>
        </w:rPr>
        <w:t>мых потребителей</w:t>
      </w:r>
      <w:r w:rsidR="008E6116" w:rsidRPr="009F1CD4">
        <w:rPr>
          <w:sz w:val="28"/>
          <w:szCs w:val="28"/>
        </w:rPr>
        <w:t>, которая ими не пользуется,</w:t>
      </w:r>
      <w:r w:rsidRPr="009F1CD4">
        <w:rPr>
          <w:sz w:val="28"/>
          <w:szCs w:val="28"/>
        </w:rPr>
        <w:t xml:space="preserve"> указа</w:t>
      </w:r>
      <w:r w:rsidR="00B5222F" w:rsidRPr="009F1CD4">
        <w:rPr>
          <w:sz w:val="28"/>
          <w:szCs w:val="28"/>
        </w:rPr>
        <w:t>ла</w:t>
      </w:r>
      <w:r w:rsidR="008E6116" w:rsidRPr="009F1CD4">
        <w:rPr>
          <w:sz w:val="28"/>
          <w:szCs w:val="28"/>
        </w:rPr>
        <w:t xml:space="preserve"> на недостаточность  </w:t>
      </w:r>
      <w:r w:rsidR="0045154B" w:rsidRPr="009F1CD4">
        <w:rPr>
          <w:sz w:val="28"/>
          <w:szCs w:val="28"/>
        </w:rPr>
        <w:t>сре</w:t>
      </w:r>
      <w:proofErr w:type="gramStart"/>
      <w:r w:rsidR="0045154B" w:rsidRPr="009F1CD4">
        <w:rPr>
          <w:sz w:val="28"/>
          <w:szCs w:val="28"/>
        </w:rPr>
        <w:t>дств дл</w:t>
      </w:r>
      <w:proofErr w:type="gramEnd"/>
      <w:r w:rsidR="0045154B" w:rsidRPr="009F1CD4">
        <w:rPr>
          <w:sz w:val="28"/>
          <w:szCs w:val="28"/>
        </w:rPr>
        <w:t>я хранения 30,9% (2022</w:t>
      </w:r>
      <w:r w:rsidR="008E6116" w:rsidRPr="009F1CD4">
        <w:rPr>
          <w:sz w:val="28"/>
          <w:szCs w:val="28"/>
        </w:rPr>
        <w:t xml:space="preserve"> г. </w:t>
      </w:r>
      <w:r w:rsidR="0045154B" w:rsidRPr="009F1CD4">
        <w:rPr>
          <w:sz w:val="28"/>
          <w:szCs w:val="28"/>
        </w:rPr>
        <w:t>–</w:t>
      </w:r>
      <w:r w:rsidR="008E6116" w:rsidRPr="009F1CD4">
        <w:rPr>
          <w:sz w:val="28"/>
          <w:szCs w:val="28"/>
        </w:rPr>
        <w:t xml:space="preserve"> </w:t>
      </w:r>
      <w:r w:rsidR="0045154B" w:rsidRPr="009F1CD4">
        <w:rPr>
          <w:sz w:val="28"/>
          <w:szCs w:val="28"/>
        </w:rPr>
        <w:t>37,5</w:t>
      </w:r>
      <w:r w:rsidR="008E6116" w:rsidRPr="009F1CD4">
        <w:rPr>
          <w:sz w:val="28"/>
          <w:szCs w:val="28"/>
        </w:rPr>
        <w:t>%) и</w:t>
      </w:r>
      <w:r w:rsidRPr="009F1CD4">
        <w:rPr>
          <w:sz w:val="28"/>
          <w:szCs w:val="28"/>
        </w:rPr>
        <w:t xml:space="preserve"> на наличие карты у других чл</w:t>
      </w:r>
      <w:r w:rsidRPr="009F1CD4">
        <w:rPr>
          <w:sz w:val="28"/>
          <w:szCs w:val="28"/>
        </w:rPr>
        <w:t>е</w:t>
      </w:r>
      <w:r w:rsidRPr="009F1CD4">
        <w:rPr>
          <w:sz w:val="28"/>
          <w:szCs w:val="28"/>
        </w:rPr>
        <w:t>нов семьи</w:t>
      </w:r>
      <w:r w:rsidR="00530D37" w:rsidRPr="009F1CD4">
        <w:rPr>
          <w:sz w:val="28"/>
          <w:szCs w:val="28"/>
        </w:rPr>
        <w:t xml:space="preserve"> </w:t>
      </w:r>
      <w:r w:rsidR="004504F1" w:rsidRPr="009F1CD4">
        <w:rPr>
          <w:sz w:val="28"/>
          <w:szCs w:val="28"/>
        </w:rPr>
        <w:t>23,6</w:t>
      </w:r>
      <w:r w:rsidR="008E6116" w:rsidRPr="009F1CD4">
        <w:rPr>
          <w:sz w:val="28"/>
          <w:szCs w:val="28"/>
        </w:rPr>
        <w:t xml:space="preserve">% </w:t>
      </w:r>
      <w:r w:rsidR="00530D37" w:rsidRPr="009F1CD4">
        <w:rPr>
          <w:sz w:val="28"/>
          <w:szCs w:val="28"/>
        </w:rPr>
        <w:t>(</w:t>
      </w:r>
      <w:r w:rsidR="004504F1" w:rsidRPr="009F1CD4">
        <w:rPr>
          <w:sz w:val="28"/>
          <w:szCs w:val="28"/>
        </w:rPr>
        <w:t>2022</w:t>
      </w:r>
      <w:r w:rsidR="008E6116" w:rsidRPr="009F1CD4">
        <w:rPr>
          <w:sz w:val="28"/>
          <w:szCs w:val="28"/>
        </w:rPr>
        <w:t xml:space="preserve"> г. </w:t>
      </w:r>
      <w:r w:rsidR="004504F1" w:rsidRPr="009F1CD4">
        <w:rPr>
          <w:sz w:val="28"/>
          <w:szCs w:val="28"/>
        </w:rPr>
        <w:t>–</w:t>
      </w:r>
      <w:r w:rsidR="008E6116" w:rsidRPr="009F1CD4">
        <w:rPr>
          <w:sz w:val="28"/>
          <w:szCs w:val="28"/>
        </w:rPr>
        <w:t xml:space="preserve"> </w:t>
      </w:r>
      <w:r w:rsidR="004504F1" w:rsidRPr="009F1CD4">
        <w:rPr>
          <w:sz w:val="28"/>
          <w:szCs w:val="28"/>
        </w:rPr>
        <w:t>20,3</w:t>
      </w:r>
      <w:r w:rsidR="00530D37" w:rsidRPr="009F1CD4">
        <w:rPr>
          <w:sz w:val="28"/>
          <w:szCs w:val="28"/>
        </w:rPr>
        <w:t>%)</w:t>
      </w:r>
      <w:r w:rsidR="008E6116" w:rsidRPr="009F1CD4">
        <w:rPr>
          <w:sz w:val="28"/>
          <w:szCs w:val="28"/>
        </w:rPr>
        <w:t>.</w:t>
      </w:r>
    </w:p>
    <w:p w:rsidR="00BA2B20" w:rsidRDefault="00BA2B20" w:rsidP="00530D37">
      <w:pPr>
        <w:pStyle w:val="Default"/>
        <w:ind w:firstLine="708"/>
        <w:jc w:val="center"/>
        <w:rPr>
          <w:b/>
          <w:sz w:val="28"/>
          <w:szCs w:val="28"/>
          <w:highlight w:val="cyan"/>
        </w:rPr>
      </w:pPr>
    </w:p>
    <w:p w:rsidR="00530D37" w:rsidRPr="009F1CD4" w:rsidRDefault="009E07A2" w:rsidP="00530D37">
      <w:pPr>
        <w:pStyle w:val="Default"/>
        <w:ind w:firstLine="708"/>
        <w:jc w:val="center"/>
        <w:rPr>
          <w:b/>
          <w:sz w:val="28"/>
          <w:szCs w:val="28"/>
        </w:rPr>
      </w:pPr>
      <w:r w:rsidRPr="009F1CD4">
        <w:rPr>
          <w:b/>
          <w:sz w:val="28"/>
          <w:szCs w:val="28"/>
        </w:rPr>
        <w:t>Востребованность страховых продуктов (услуг)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9F1CD4">
        <w:t>проценты</w:t>
      </w:r>
    </w:p>
    <w:p w:rsidR="0004194D" w:rsidRPr="0004194D" w:rsidRDefault="003673E9" w:rsidP="0004194D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39F7520E" wp14:editId="6013A984">
            <wp:extent cx="6127531" cy="1954924"/>
            <wp:effectExtent l="0" t="0" r="26035" b="2667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17F70" w:rsidRPr="009F1CD4" w:rsidRDefault="00D225C9" w:rsidP="005F52C8">
      <w:pPr>
        <w:pStyle w:val="Default"/>
        <w:ind w:firstLine="708"/>
        <w:jc w:val="both"/>
        <w:rPr>
          <w:sz w:val="28"/>
          <w:szCs w:val="28"/>
        </w:rPr>
      </w:pPr>
      <w:r w:rsidRPr="009F1CD4">
        <w:rPr>
          <w:sz w:val="28"/>
          <w:szCs w:val="28"/>
        </w:rPr>
        <w:lastRenderedPageBreak/>
        <w:t xml:space="preserve">Анализ перечисленных страховых продуктов </w:t>
      </w:r>
      <w:r w:rsidR="004066FC" w:rsidRPr="009F1CD4">
        <w:rPr>
          <w:sz w:val="28"/>
          <w:szCs w:val="28"/>
        </w:rPr>
        <w:t>показал 59,5% востребова</w:t>
      </w:r>
      <w:r w:rsidR="004066FC" w:rsidRPr="009F1CD4">
        <w:rPr>
          <w:sz w:val="28"/>
          <w:szCs w:val="28"/>
        </w:rPr>
        <w:t>н</w:t>
      </w:r>
      <w:r w:rsidR="00272244" w:rsidRPr="009F1CD4">
        <w:rPr>
          <w:sz w:val="28"/>
          <w:szCs w:val="28"/>
        </w:rPr>
        <w:t>ности</w:t>
      </w:r>
      <w:r w:rsidR="00056704" w:rsidRPr="009F1CD4">
        <w:rPr>
          <w:sz w:val="28"/>
          <w:szCs w:val="28"/>
        </w:rPr>
        <w:t xml:space="preserve"> у </w:t>
      </w:r>
      <w:r w:rsidR="00B5409E" w:rsidRPr="009F1CD4">
        <w:rPr>
          <w:sz w:val="28"/>
          <w:szCs w:val="28"/>
        </w:rPr>
        <w:t xml:space="preserve">опрошенного </w:t>
      </w:r>
      <w:r w:rsidR="00056704" w:rsidRPr="009F1CD4">
        <w:rPr>
          <w:sz w:val="28"/>
          <w:szCs w:val="28"/>
        </w:rPr>
        <w:t>населения</w:t>
      </w:r>
      <w:r w:rsidR="00272244" w:rsidRPr="009F1CD4">
        <w:rPr>
          <w:sz w:val="28"/>
          <w:szCs w:val="28"/>
        </w:rPr>
        <w:t xml:space="preserve"> добровольным страхованием</w:t>
      </w:r>
      <w:r w:rsidR="004066FC" w:rsidRPr="009F1CD4">
        <w:rPr>
          <w:sz w:val="28"/>
          <w:szCs w:val="28"/>
        </w:rPr>
        <w:t>, кроме страхов</w:t>
      </w:r>
      <w:r w:rsidR="004066FC" w:rsidRPr="009F1CD4">
        <w:rPr>
          <w:sz w:val="28"/>
          <w:szCs w:val="28"/>
        </w:rPr>
        <w:t>а</w:t>
      </w:r>
      <w:r w:rsidR="004066FC" w:rsidRPr="009F1CD4">
        <w:rPr>
          <w:sz w:val="28"/>
          <w:szCs w:val="28"/>
        </w:rPr>
        <w:t>ния жизни</w:t>
      </w:r>
      <w:r w:rsidR="00B17F70" w:rsidRPr="009F1CD4">
        <w:rPr>
          <w:sz w:val="28"/>
          <w:szCs w:val="28"/>
        </w:rPr>
        <w:t>. Менее востребовано добровольное страхование жизни –</w:t>
      </w:r>
      <w:r w:rsidR="00A46967" w:rsidRPr="009F1CD4">
        <w:rPr>
          <w:sz w:val="28"/>
          <w:szCs w:val="28"/>
        </w:rPr>
        <w:t xml:space="preserve"> </w:t>
      </w:r>
      <w:r w:rsidR="00B17F70" w:rsidRPr="009F1CD4">
        <w:rPr>
          <w:sz w:val="28"/>
          <w:szCs w:val="28"/>
        </w:rPr>
        <w:t>48,4% и обязательное страхование, кроме ОМС – 42,8%.</w:t>
      </w:r>
    </w:p>
    <w:p w:rsidR="00955916" w:rsidRPr="009F1CD4" w:rsidRDefault="00955916" w:rsidP="005F52C8">
      <w:pPr>
        <w:pStyle w:val="Default"/>
        <w:ind w:firstLine="708"/>
        <w:jc w:val="both"/>
        <w:rPr>
          <w:sz w:val="28"/>
          <w:szCs w:val="28"/>
        </w:rPr>
      </w:pPr>
    </w:p>
    <w:p w:rsidR="00C15AD4" w:rsidRDefault="00A46967" w:rsidP="00955916">
      <w:pPr>
        <w:pStyle w:val="Default"/>
        <w:ind w:firstLine="708"/>
        <w:jc w:val="both"/>
        <w:rPr>
          <w:sz w:val="28"/>
          <w:szCs w:val="28"/>
        </w:rPr>
      </w:pPr>
      <w:r w:rsidRPr="009F1CD4">
        <w:rPr>
          <w:sz w:val="28"/>
          <w:szCs w:val="28"/>
        </w:rPr>
        <w:t>О</w:t>
      </w:r>
      <w:r w:rsidR="00056704" w:rsidRPr="009F1CD4">
        <w:rPr>
          <w:sz w:val="28"/>
          <w:szCs w:val="28"/>
        </w:rPr>
        <w:t>сновными причинами</w:t>
      </w:r>
      <w:r w:rsidRPr="009F1CD4">
        <w:rPr>
          <w:sz w:val="28"/>
          <w:szCs w:val="28"/>
        </w:rPr>
        <w:t xml:space="preserve">, по мнению </w:t>
      </w:r>
      <w:proofErr w:type="gramStart"/>
      <w:r w:rsidRPr="009F1CD4">
        <w:rPr>
          <w:sz w:val="28"/>
          <w:szCs w:val="28"/>
        </w:rPr>
        <w:t>опрошенного</w:t>
      </w:r>
      <w:proofErr w:type="gramEnd"/>
      <w:r w:rsidRPr="009F1CD4">
        <w:rPr>
          <w:sz w:val="28"/>
          <w:szCs w:val="28"/>
        </w:rPr>
        <w:t xml:space="preserve"> населения, </w:t>
      </w:r>
      <w:r w:rsidR="00056704" w:rsidRPr="009F1CD4">
        <w:rPr>
          <w:sz w:val="28"/>
          <w:szCs w:val="28"/>
        </w:rPr>
        <w:t>являются</w:t>
      </w:r>
      <w:r w:rsidRPr="009F1CD4">
        <w:rPr>
          <w:sz w:val="28"/>
          <w:szCs w:val="28"/>
        </w:rPr>
        <w:t xml:space="preserve"> о</w:t>
      </w:r>
      <w:r w:rsidR="004F24C5" w:rsidRPr="009F1CD4">
        <w:rPr>
          <w:sz w:val="28"/>
          <w:szCs w:val="28"/>
        </w:rPr>
        <w:t>тсутс</w:t>
      </w:r>
      <w:r w:rsidRPr="009F1CD4">
        <w:rPr>
          <w:sz w:val="28"/>
          <w:szCs w:val="28"/>
        </w:rPr>
        <w:t xml:space="preserve">твие смысла в страховании – </w:t>
      </w:r>
      <w:r w:rsidR="00955916" w:rsidRPr="009F1CD4">
        <w:rPr>
          <w:sz w:val="28"/>
          <w:szCs w:val="28"/>
        </w:rPr>
        <w:t>30,5</w:t>
      </w:r>
      <w:r w:rsidR="004F24C5" w:rsidRPr="009F1CD4">
        <w:rPr>
          <w:sz w:val="28"/>
          <w:szCs w:val="28"/>
        </w:rPr>
        <w:t>%, слишком высокая стоимость страх</w:t>
      </w:r>
      <w:r w:rsidR="004F24C5" w:rsidRPr="009F1CD4">
        <w:rPr>
          <w:sz w:val="28"/>
          <w:szCs w:val="28"/>
        </w:rPr>
        <w:t>о</w:t>
      </w:r>
      <w:r w:rsidR="004F24C5" w:rsidRPr="009F1CD4">
        <w:rPr>
          <w:sz w:val="28"/>
          <w:szCs w:val="28"/>
        </w:rPr>
        <w:t>вого по</w:t>
      </w:r>
      <w:r w:rsidRPr="009F1CD4">
        <w:rPr>
          <w:sz w:val="28"/>
          <w:szCs w:val="28"/>
        </w:rPr>
        <w:t xml:space="preserve">лиса – </w:t>
      </w:r>
      <w:r w:rsidR="00955916" w:rsidRPr="009F1CD4">
        <w:rPr>
          <w:sz w:val="28"/>
          <w:szCs w:val="28"/>
        </w:rPr>
        <w:t>23,2%, недоверие страховым организациям – 18,1% и другие н</w:t>
      </w:r>
      <w:r w:rsidR="00955916" w:rsidRPr="009F1CD4">
        <w:rPr>
          <w:sz w:val="28"/>
          <w:szCs w:val="28"/>
        </w:rPr>
        <w:t>е</w:t>
      </w:r>
      <w:r w:rsidR="00955916" w:rsidRPr="009F1CD4">
        <w:rPr>
          <w:sz w:val="28"/>
          <w:szCs w:val="28"/>
        </w:rPr>
        <w:t xml:space="preserve">выгодные условия </w:t>
      </w:r>
      <w:r w:rsidR="00C15AD4" w:rsidRPr="009F1CD4">
        <w:rPr>
          <w:sz w:val="28"/>
          <w:szCs w:val="28"/>
        </w:rPr>
        <w:t>14%.</w:t>
      </w:r>
    </w:p>
    <w:p w:rsidR="00C15AD4" w:rsidRDefault="00C15AD4" w:rsidP="00955916">
      <w:pPr>
        <w:pStyle w:val="Default"/>
        <w:ind w:firstLine="708"/>
        <w:jc w:val="both"/>
        <w:rPr>
          <w:sz w:val="28"/>
          <w:szCs w:val="28"/>
        </w:rPr>
      </w:pPr>
    </w:p>
    <w:p w:rsidR="00E70BAA" w:rsidRPr="005D7B1B" w:rsidRDefault="0004194D" w:rsidP="00C15AD4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516FDBC" wp14:editId="5E10D7AF">
            <wp:extent cx="6106510" cy="2795752"/>
            <wp:effectExtent l="0" t="0" r="27940" b="241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893EAE" w:rsidRPr="009F1CD4" w:rsidRDefault="00084467" w:rsidP="00BA2B20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9F1CD4">
        <w:rPr>
          <w:b/>
          <w:i/>
          <w:sz w:val="28"/>
          <w:szCs w:val="28"/>
          <w:u w:val="single"/>
        </w:rPr>
        <w:t>3</w:t>
      </w:r>
      <w:r w:rsidR="00893EAE" w:rsidRPr="009F1CD4">
        <w:rPr>
          <w:b/>
          <w:i/>
          <w:sz w:val="28"/>
          <w:szCs w:val="28"/>
          <w:u w:val="single"/>
        </w:rPr>
        <w:t>. Мониторинг удовлетворенности деятельностью в сфере финанс</w:t>
      </w:r>
      <w:r w:rsidR="00893EAE" w:rsidRPr="009F1CD4">
        <w:rPr>
          <w:b/>
          <w:i/>
          <w:sz w:val="28"/>
          <w:szCs w:val="28"/>
          <w:u w:val="single"/>
        </w:rPr>
        <w:t>о</w:t>
      </w:r>
      <w:r w:rsidR="005B1C9C" w:rsidRPr="009F1CD4">
        <w:rPr>
          <w:b/>
          <w:i/>
          <w:sz w:val="28"/>
          <w:szCs w:val="28"/>
          <w:u w:val="single"/>
        </w:rPr>
        <w:t>вых услуг</w:t>
      </w:r>
    </w:p>
    <w:p w:rsidR="00893EAE" w:rsidRPr="009F1CD4" w:rsidRDefault="00893EAE" w:rsidP="00893EAE">
      <w:pPr>
        <w:pStyle w:val="Default"/>
        <w:ind w:firstLine="708"/>
        <w:jc w:val="both"/>
        <w:rPr>
          <w:color w:val="FFFFFF" w:themeColor="background1"/>
          <w:sz w:val="28"/>
          <w:szCs w:val="28"/>
        </w:rPr>
      </w:pPr>
    </w:p>
    <w:p w:rsidR="00893EAE" w:rsidRPr="00CE2092" w:rsidRDefault="00C06161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t>Оценка услуг</w:t>
      </w:r>
      <w:r w:rsidR="00893EAE" w:rsidRPr="009F1CD4">
        <w:rPr>
          <w:rFonts w:ascii="Times New Roman" w:hAnsi="Times New Roman" w:cs="Times New Roman"/>
          <w:b/>
          <w:sz w:val="28"/>
          <w:szCs w:val="28"/>
        </w:rPr>
        <w:t xml:space="preserve"> финансовых организаций</w:t>
      </w:r>
      <w:r w:rsidR="00E50E02" w:rsidRPr="009F1CD4">
        <w:rPr>
          <w:rFonts w:ascii="Times New Roman" w:hAnsi="Times New Roman" w:cs="Times New Roman"/>
          <w:b/>
          <w:sz w:val="28"/>
          <w:szCs w:val="28"/>
        </w:rPr>
        <w:t>, расположенных на территории муниципального образования города-курорта Пятигорска</w:t>
      </w:r>
      <w:r w:rsidR="005B1C9C" w:rsidRPr="009F1CD4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="0003189D" w:rsidRPr="009F1CD4">
        <w:rPr>
          <w:rFonts w:ascii="Times New Roman" w:hAnsi="Times New Roman" w:cs="Times New Roman"/>
          <w:b/>
          <w:sz w:val="28"/>
          <w:szCs w:val="28"/>
        </w:rPr>
        <w:t>3</w:t>
      </w:r>
      <w:r w:rsidR="00B5409E" w:rsidRPr="009F1CD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B5409E" w:rsidRPr="00CE2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6CA0" w:rsidRPr="00CE2092" w:rsidRDefault="00CE2092" w:rsidP="00CE2092">
      <w:pPr>
        <w:spacing w:after="0" w:line="240" w:lineRule="auto"/>
        <w:ind w:firstLine="8222"/>
        <w:rPr>
          <w:rFonts w:ascii="Times New Roman" w:hAnsi="Times New Roman" w:cs="Times New Roman"/>
          <w:sz w:val="24"/>
          <w:szCs w:val="24"/>
        </w:rPr>
      </w:pPr>
      <w:r w:rsidRPr="00CE2092">
        <w:rPr>
          <w:rFonts w:ascii="Times New Roman" w:hAnsi="Times New Roman" w:cs="Times New Roman"/>
          <w:sz w:val="24"/>
          <w:szCs w:val="24"/>
        </w:rPr>
        <w:t>проценты</w:t>
      </w:r>
    </w:p>
    <w:p w:rsidR="005B1C9C" w:rsidRPr="00CE2092" w:rsidRDefault="00ED7ADA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9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B125DB" wp14:editId="57063BF1">
            <wp:extent cx="6117020" cy="3394841"/>
            <wp:effectExtent l="0" t="0" r="17145" b="1524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9769F" w:rsidRPr="00CE2092" w:rsidRDefault="0029769F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398" w:rsidRPr="009F1CD4" w:rsidRDefault="00CB21A9" w:rsidP="00926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Оценка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удовлетворенности опрошенного населения работой/сервисом финансовых организаций показал</w:t>
      </w:r>
      <w:r w:rsidR="00AA1D03" w:rsidRPr="009F1CD4">
        <w:rPr>
          <w:rFonts w:ascii="Times New Roman" w:hAnsi="Times New Roman" w:cs="Times New Roman"/>
          <w:sz w:val="28"/>
          <w:szCs w:val="28"/>
        </w:rPr>
        <w:t>а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высокий уровень удовлетворенности </w:t>
      </w:r>
      <w:r w:rsidR="00AA1D03" w:rsidRPr="009F1CD4">
        <w:rPr>
          <w:rFonts w:ascii="Times New Roman" w:hAnsi="Times New Roman" w:cs="Times New Roman"/>
          <w:sz w:val="28"/>
          <w:szCs w:val="28"/>
        </w:rPr>
        <w:t>раб</w:t>
      </w:r>
      <w:r w:rsidR="00AA1D03" w:rsidRPr="009F1CD4">
        <w:rPr>
          <w:rFonts w:ascii="Times New Roman" w:hAnsi="Times New Roman" w:cs="Times New Roman"/>
          <w:sz w:val="28"/>
          <w:szCs w:val="28"/>
        </w:rPr>
        <w:t>о</w:t>
      </w:r>
      <w:r w:rsidR="00AA1D03" w:rsidRPr="009F1CD4">
        <w:rPr>
          <w:rFonts w:ascii="Times New Roman" w:hAnsi="Times New Roman" w:cs="Times New Roman"/>
          <w:sz w:val="28"/>
          <w:szCs w:val="28"/>
        </w:rPr>
        <w:t xml:space="preserve">той/сервисом банков </w:t>
      </w:r>
      <w:r w:rsidR="00FE3398" w:rsidRPr="009F1CD4">
        <w:rPr>
          <w:rFonts w:ascii="Times New Roman" w:hAnsi="Times New Roman" w:cs="Times New Roman"/>
          <w:sz w:val="28"/>
          <w:szCs w:val="28"/>
        </w:rPr>
        <w:t>–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771A2" w:rsidRPr="009F1CD4">
        <w:rPr>
          <w:rFonts w:ascii="Times New Roman" w:hAnsi="Times New Roman" w:cs="Times New Roman"/>
          <w:sz w:val="28"/>
          <w:szCs w:val="28"/>
        </w:rPr>
        <w:t>76,2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% </w:t>
      </w:r>
      <w:r w:rsidR="00F5662B" w:rsidRPr="009F1CD4">
        <w:rPr>
          <w:rFonts w:ascii="Times New Roman" w:hAnsi="Times New Roman" w:cs="Times New Roman"/>
          <w:sz w:val="28"/>
          <w:szCs w:val="28"/>
        </w:rPr>
        <w:t>опрошенного населения</w:t>
      </w:r>
      <w:r w:rsidR="00E771A2" w:rsidRPr="009F1CD4">
        <w:rPr>
          <w:rFonts w:ascii="Times New Roman" w:hAnsi="Times New Roman" w:cs="Times New Roman"/>
          <w:sz w:val="28"/>
          <w:szCs w:val="28"/>
        </w:rPr>
        <w:t xml:space="preserve"> (2022 г. - 76,9</w:t>
      </w:r>
      <w:r w:rsidR="003330CC" w:rsidRPr="009F1CD4">
        <w:rPr>
          <w:rFonts w:ascii="Times New Roman" w:hAnsi="Times New Roman" w:cs="Times New Roman"/>
          <w:sz w:val="28"/>
          <w:szCs w:val="28"/>
        </w:rPr>
        <w:t>%) и</w:t>
      </w:r>
      <w:r w:rsidR="00FE3398" w:rsidRPr="009F1CD4">
        <w:rPr>
          <w:rFonts w:ascii="Times New Roman" w:hAnsi="Times New Roman" w:cs="Times New Roman"/>
          <w:sz w:val="28"/>
          <w:szCs w:val="28"/>
        </w:rPr>
        <w:t xml:space="preserve"> раб</w:t>
      </w:r>
      <w:r w:rsidR="00FE3398" w:rsidRPr="009F1CD4">
        <w:rPr>
          <w:rFonts w:ascii="Times New Roman" w:hAnsi="Times New Roman" w:cs="Times New Roman"/>
          <w:sz w:val="28"/>
          <w:szCs w:val="28"/>
        </w:rPr>
        <w:t>о</w:t>
      </w:r>
      <w:r w:rsidR="00FE3398" w:rsidRPr="009F1CD4">
        <w:rPr>
          <w:rFonts w:ascii="Times New Roman" w:hAnsi="Times New Roman" w:cs="Times New Roman"/>
          <w:sz w:val="28"/>
          <w:szCs w:val="28"/>
        </w:rPr>
        <w:t xml:space="preserve">той 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="00FE3398" w:rsidRPr="009F1CD4">
        <w:rPr>
          <w:rFonts w:ascii="Times New Roman" w:hAnsi="Times New Roman" w:cs="Times New Roman"/>
          <w:sz w:val="28"/>
          <w:szCs w:val="28"/>
        </w:rPr>
        <w:t>страхо</w:t>
      </w:r>
      <w:r w:rsidR="003330CC" w:rsidRPr="009F1CD4">
        <w:rPr>
          <w:rFonts w:ascii="Times New Roman" w:hAnsi="Times New Roman" w:cs="Times New Roman"/>
          <w:sz w:val="28"/>
          <w:szCs w:val="28"/>
        </w:rPr>
        <w:t>вого дела</w:t>
      </w:r>
      <w:r w:rsidR="00FE3398" w:rsidRPr="009F1CD4">
        <w:rPr>
          <w:rFonts w:ascii="Times New Roman" w:hAnsi="Times New Roman" w:cs="Times New Roman"/>
          <w:sz w:val="28"/>
          <w:szCs w:val="28"/>
        </w:rPr>
        <w:t xml:space="preserve"> – </w:t>
      </w:r>
      <w:r w:rsidR="00E771A2" w:rsidRPr="009F1CD4">
        <w:rPr>
          <w:rFonts w:ascii="Times New Roman" w:hAnsi="Times New Roman" w:cs="Times New Roman"/>
          <w:sz w:val="28"/>
          <w:szCs w:val="28"/>
        </w:rPr>
        <w:t>41,2% (2022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г. - </w:t>
      </w:r>
      <w:r w:rsidR="00E771A2" w:rsidRPr="009F1CD4">
        <w:rPr>
          <w:rFonts w:ascii="Times New Roman" w:hAnsi="Times New Roman" w:cs="Times New Roman"/>
          <w:sz w:val="28"/>
          <w:szCs w:val="28"/>
        </w:rPr>
        <w:t>37,6</w:t>
      </w:r>
      <w:r w:rsidR="00FE3398" w:rsidRPr="009F1CD4">
        <w:rPr>
          <w:rFonts w:ascii="Times New Roman" w:hAnsi="Times New Roman" w:cs="Times New Roman"/>
          <w:sz w:val="28"/>
          <w:szCs w:val="28"/>
        </w:rPr>
        <w:t>%</w:t>
      </w:r>
      <w:r w:rsidR="003330CC" w:rsidRPr="009F1CD4">
        <w:rPr>
          <w:rFonts w:ascii="Times New Roman" w:hAnsi="Times New Roman" w:cs="Times New Roman"/>
          <w:sz w:val="28"/>
          <w:szCs w:val="28"/>
        </w:rPr>
        <w:t>)</w:t>
      </w:r>
      <w:r w:rsidR="00FE3398" w:rsidRPr="009F1CD4">
        <w:rPr>
          <w:rFonts w:ascii="Times New Roman" w:hAnsi="Times New Roman" w:cs="Times New Roman"/>
          <w:sz w:val="28"/>
          <w:szCs w:val="28"/>
        </w:rPr>
        <w:t>.</w:t>
      </w:r>
    </w:p>
    <w:p w:rsidR="00FD7562" w:rsidRPr="009F1CD4" w:rsidRDefault="00AA1D03" w:rsidP="002976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FE3398" w:rsidRPr="009F1CD4">
        <w:rPr>
          <w:rFonts w:ascii="Times New Roman" w:hAnsi="Times New Roman" w:cs="Times New Roman"/>
          <w:sz w:val="28"/>
          <w:szCs w:val="28"/>
        </w:rPr>
        <w:t>виден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высокий процент населения, которое не сталкив</w:t>
      </w:r>
      <w:r w:rsidR="00F5662B" w:rsidRPr="009F1CD4">
        <w:rPr>
          <w:rFonts w:ascii="Times New Roman" w:hAnsi="Times New Roman" w:cs="Times New Roman"/>
          <w:sz w:val="28"/>
          <w:szCs w:val="28"/>
        </w:rPr>
        <w:t>а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лось </w:t>
      </w:r>
      <w:r w:rsidR="00FE3398" w:rsidRPr="009F1CD4">
        <w:rPr>
          <w:rFonts w:ascii="Times New Roman" w:hAnsi="Times New Roman" w:cs="Times New Roman"/>
          <w:sz w:val="28"/>
          <w:szCs w:val="28"/>
        </w:rPr>
        <w:t xml:space="preserve">с </w:t>
      </w:r>
      <w:r w:rsidR="00D605E3" w:rsidRPr="009F1CD4">
        <w:rPr>
          <w:rFonts w:ascii="Times New Roman" w:hAnsi="Times New Roman" w:cs="Times New Roman"/>
          <w:sz w:val="28"/>
          <w:szCs w:val="28"/>
        </w:rPr>
        <w:t>работой сельскохозяйственных кредитных потребительских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кооперат</w:t>
      </w:r>
      <w:r w:rsidR="00F5662B" w:rsidRPr="009F1CD4">
        <w:rPr>
          <w:rFonts w:ascii="Times New Roman" w:hAnsi="Times New Roman" w:cs="Times New Roman"/>
          <w:sz w:val="28"/>
          <w:szCs w:val="28"/>
        </w:rPr>
        <w:t>и</w:t>
      </w:r>
      <w:r w:rsidR="00F5662B" w:rsidRPr="009F1CD4">
        <w:rPr>
          <w:rFonts w:ascii="Times New Roman" w:hAnsi="Times New Roman" w:cs="Times New Roman"/>
          <w:sz w:val="28"/>
          <w:szCs w:val="28"/>
        </w:rPr>
        <w:t>в</w:t>
      </w:r>
      <w:r w:rsidR="00D605E3" w:rsidRPr="009F1CD4">
        <w:rPr>
          <w:rFonts w:ascii="Times New Roman" w:hAnsi="Times New Roman" w:cs="Times New Roman"/>
          <w:sz w:val="28"/>
          <w:szCs w:val="28"/>
        </w:rPr>
        <w:t>ов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– </w:t>
      </w:r>
      <w:r w:rsidR="00E771A2" w:rsidRPr="009F1CD4">
        <w:rPr>
          <w:rFonts w:ascii="Times New Roman" w:hAnsi="Times New Roman" w:cs="Times New Roman"/>
          <w:sz w:val="28"/>
          <w:szCs w:val="28"/>
        </w:rPr>
        <w:t>75,1% опрошенных (2022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г. </w:t>
      </w:r>
      <w:r w:rsidR="00E771A2" w:rsidRPr="009F1CD4">
        <w:rPr>
          <w:rFonts w:ascii="Times New Roman" w:hAnsi="Times New Roman" w:cs="Times New Roman"/>
          <w:sz w:val="28"/>
          <w:szCs w:val="28"/>
        </w:rPr>
        <w:t>–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771A2" w:rsidRPr="009F1CD4">
        <w:rPr>
          <w:rFonts w:ascii="Times New Roman" w:hAnsi="Times New Roman" w:cs="Times New Roman"/>
          <w:sz w:val="28"/>
          <w:szCs w:val="28"/>
        </w:rPr>
        <w:t>88,6</w:t>
      </w:r>
      <w:r w:rsidRPr="009F1CD4">
        <w:rPr>
          <w:rFonts w:ascii="Times New Roman" w:hAnsi="Times New Roman" w:cs="Times New Roman"/>
          <w:sz w:val="28"/>
          <w:szCs w:val="28"/>
        </w:rPr>
        <w:t>%</w:t>
      </w:r>
      <w:r w:rsidR="003330CC" w:rsidRPr="009F1CD4">
        <w:rPr>
          <w:rFonts w:ascii="Times New Roman" w:hAnsi="Times New Roman" w:cs="Times New Roman"/>
          <w:sz w:val="28"/>
          <w:szCs w:val="28"/>
        </w:rPr>
        <w:t>)</w:t>
      </w:r>
      <w:r w:rsidR="00D605E3" w:rsidRPr="009F1CD4">
        <w:rPr>
          <w:rFonts w:ascii="Times New Roman" w:hAnsi="Times New Roman" w:cs="Times New Roman"/>
          <w:sz w:val="28"/>
          <w:szCs w:val="28"/>
        </w:rPr>
        <w:t>, брокеров</w:t>
      </w:r>
      <w:r w:rsidR="008D5988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FE3398" w:rsidRPr="009F1CD4">
        <w:rPr>
          <w:rFonts w:ascii="Times New Roman" w:hAnsi="Times New Roman" w:cs="Times New Roman"/>
          <w:sz w:val="28"/>
          <w:szCs w:val="28"/>
        </w:rPr>
        <w:t>–</w:t>
      </w:r>
      <w:r w:rsidR="00E771A2" w:rsidRPr="009F1CD4">
        <w:rPr>
          <w:rFonts w:ascii="Times New Roman" w:hAnsi="Times New Roman" w:cs="Times New Roman"/>
          <w:sz w:val="28"/>
          <w:szCs w:val="28"/>
        </w:rPr>
        <w:t xml:space="preserve"> 71% опрошенных (2022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E771A2" w:rsidRPr="009F1CD4">
        <w:rPr>
          <w:rFonts w:ascii="Times New Roman" w:hAnsi="Times New Roman" w:cs="Times New Roman"/>
          <w:sz w:val="28"/>
          <w:szCs w:val="28"/>
        </w:rPr>
        <w:t>– 73,0</w:t>
      </w:r>
      <w:r w:rsidR="00FE3398" w:rsidRPr="009F1CD4">
        <w:rPr>
          <w:rFonts w:ascii="Times New Roman" w:hAnsi="Times New Roman" w:cs="Times New Roman"/>
          <w:sz w:val="28"/>
          <w:szCs w:val="28"/>
        </w:rPr>
        <w:t>%</w:t>
      </w:r>
      <w:r w:rsidR="003330CC" w:rsidRPr="009F1CD4">
        <w:rPr>
          <w:rFonts w:ascii="Times New Roman" w:hAnsi="Times New Roman" w:cs="Times New Roman"/>
          <w:sz w:val="28"/>
          <w:szCs w:val="28"/>
        </w:rPr>
        <w:t>)</w:t>
      </w:r>
      <w:r w:rsidR="00D605E3" w:rsidRPr="009F1CD4">
        <w:rPr>
          <w:rFonts w:ascii="Times New Roman" w:hAnsi="Times New Roman" w:cs="Times New Roman"/>
          <w:sz w:val="28"/>
          <w:szCs w:val="28"/>
        </w:rPr>
        <w:t>,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771A2" w:rsidRPr="009F1CD4">
        <w:rPr>
          <w:rFonts w:ascii="Times New Roman" w:hAnsi="Times New Roman" w:cs="Times New Roman"/>
          <w:sz w:val="28"/>
          <w:szCs w:val="28"/>
        </w:rPr>
        <w:t>ломбардов – 61,3% опрошенных (2022 г. – 62,9%), кредитных потр</w:t>
      </w:r>
      <w:r w:rsidR="00E771A2" w:rsidRPr="009F1CD4">
        <w:rPr>
          <w:rFonts w:ascii="Times New Roman" w:hAnsi="Times New Roman" w:cs="Times New Roman"/>
          <w:sz w:val="28"/>
          <w:szCs w:val="28"/>
        </w:rPr>
        <w:t>е</w:t>
      </w:r>
      <w:r w:rsidR="00E771A2" w:rsidRPr="009F1CD4">
        <w:rPr>
          <w:rFonts w:ascii="Times New Roman" w:hAnsi="Times New Roman" w:cs="Times New Roman"/>
          <w:sz w:val="28"/>
          <w:szCs w:val="28"/>
        </w:rPr>
        <w:t xml:space="preserve">бительских кооперативов – 60,9% опрошенных (2022г. – 62,5%), </w:t>
      </w:r>
      <w:r w:rsidR="00F5662B" w:rsidRPr="009F1CD4">
        <w:rPr>
          <w:rFonts w:ascii="Times New Roman" w:hAnsi="Times New Roman" w:cs="Times New Roman"/>
          <w:sz w:val="28"/>
          <w:szCs w:val="28"/>
        </w:rPr>
        <w:t>негосуда</w:t>
      </w:r>
      <w:r w:rsidR="00F5662B" w:rsidRPr="009F1CD4">
        <w:rPr>
          <w:rFonts w:ascii="Times New Roman" w:hAnsi="Times New Roman" w:cs="Times New Roman"/>
          <w:sz w:val="28"/>
          <w:szCs w:val="28"/>
        </w:rPr>
        <w:t>р</w:t>
      </w:r>
      <w:r w:rsidR="00F5662B" w:rsidRPr="009F1CD4">
        <w:rPr>
          <w:rFonts w:ascii="Times New Roman" w:hAnsi="Times New Roman" w:cs="Times New Roman"/>
          <w:sz w:val="28"/>
          <w:szCs w:val="28"/>
        </w:rPr>
        <w:t>ственны</w:t>
      </w:r>
      <w:r w:rsidR="00D605E3" w:rsidRPr="009F1CD4">
        <w:rPr>
          <w:rFonts w:ascii="Times New Roman" w:hAnsi="Times New Roman" w:cs="Times New Roman"/>
          <w:sz w:val="28"/>
          <w:szCs w:val="28"/>
        </w:rPr>
        <w:t>х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пенсионны</w:t>
      </w:r>
      <w:r w:rsidR="00D605E3" w:rsidRPr="009F1CD4">
        <w:rPr>
          <w:rFonts w:ascii="Times New Roman" w:hAnsi="Times New Roman" w:cs="Times New Roman"/>
          <w:sz w:val="28"/>
          <w:szCs w:val="28"/>
        </w:rPr>
        <w:t>х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фонд</w:t>
      </w:r>
      <w:r w:rsidR="00D605E3" w:rsidRPr="009F1CD4">
        <w:rPr>
          <w:rFonts w:ascii="Times New Roman" w:hAnsi="Times New Roman" w:cs="Times New Roman"/>
          <w:sz w:val="28"/>
          <w:szCs w:val="28"/>
        </w:rPr>
        <w:t>ов</w:t>
      </w:r>
      <w:r w:rsidR="00F5662B" w:rsidRPr="009F1CD4">
        <w:rPr>
          <w:rFonts w:ascii="Times New Roman" w:hAnsi="Times New Roman" w:cs="Times New Roman"/>
          <w:sz w:val="28"/>
          <w:szCs w:val="28"/>
        </w:rPr>
        <w:t xml:space="preserve"> – </w:t>
      </w:r>
      <w:r w:rsidR="00E771A2" w:rsidRPr="009F1CD4">
        <w:rPr>
          <w:rFonts w:ascii="Times New Roman" w:hAnsi="Times New Roman" w:cs="Times New Roman"/>
          <w:sz w:val="28"/>
          <w:szCs w:val="28"/>
        </w:rPr>
        <w:t>59,7% опрошенных (2022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E771A2" w:rsidRPr="009F1CD4">
        <w:rPr>
          <w:rFonts w:ascii="Times New Roman" w:hAnsi="Times New Roman" w:cs="Times New Roman"/>
          <w:sz w:val="28"/>
          <w:szCs w:val="28"/>
        </w:rPr>
        <w:t>–</w:t>
      </w:r>
      <w:r w:rsidR="003330CC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771A2" w:rsidRPr="009F1CD4">
        <w:rPr>
          <w:rFonts w:ascii="Times New Roman" w:hAnsi="Times New Roman" w:cs="Times New Roman"/>
          <w:sz w:val="28"/>
          <w:szCs w:val="28"/>
        </w:rPr>
        <w:t>69,2</w:t>
      </w:r>
      <w:r w:rsidR="00F5662B" w:rsidRPr="009F1CD4">
        <w:rPr>
          <w:rFonts w:ascii="Times New Roman" w:hAnsi="Times New Roman" w:cs="Times New Roman"/>
          <w:sz w:val="28"/>
          <w:szCs w:val="28"/>
        </w:rPr>
        <w:t>%</w:t>
      </w:r>
      <w:r w:rsidR="003330CC" w:rsidRPr="009F1CD4">
        <w:rPr>
          <w:rFonts w:ascii="Times New Roman" w:hAnsi="Times New Roman" w:cs="Times New Roman"/>
          <w:sz w:val="28"/>
          <w:szCs w:val="28"/>
        </w:rPr>
        <w:t>)</w:t>
      </w:r>
      <w:r w:rsidR="00E771A2" w:rsidRPr="009F1CD4">
        <w:rPr>
          <w:rFonts w:ascii="Times New Roman" w:hAnsi="Times New Roman" w:cs="Times New Roman"/>
          <w:sz w:val="28"/>
          <w:szCs w:val="28"/>
        </w:rPr>
        <w:t>.</w:t>
      </w:r>
    </w:p>
    <w:p w:rsidR="008D5988" w:rsidRPr="009F1CD4" w:rsidRDefault="008D5988" w:rsidP="002976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08BE" w:rsidRPr="009F1CD4" w:rsidRDefault="005D08BE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t>Степень доверия опрошенного населения финансовым организациям, ра</w:t>
      </w:r>
      <w:r w:rsidRPr="009F1CD4">
        <w:rPr>
          <w:rFonts w:ascii="Times New Roman" w:hAnsi="Times New Roman" w:cs="Times New Roman"/>
          <w:b/>
          <w:sz w:val="28"/>
          <w:szCs w:val="28"/>
        </w:rPr>
        <w:t>с</w:t>
      </w:r>
      <w:r w:rsidRPr="009F1CD4">
        <w:rPr>
          <w:rFonts w:ascii="Times New Roman" w:hAnsi="Times New Roman" w:cs="Times New Roman"/>
          <w:b/>
          <w:sz w:val="28"/>
          <w:szCs w:val="28"/>
        </w:rPr>
        <w:t>положенным на территории муниципального образования г</w:t>
      </w:r>
      <w:r w:rsidR="002D30B4" w:rsidRPr="009F1CD4">
        <w:rPr>
          <w:rFonts w:ascii="Times New Roman" w:hAnsi="Times New Roman" w:cs="Times New Roman"/>
          <w:b/>
          <w:sz w:val="28"/>
          <w:szCs w:val="28"/>
        </w:rPr>
        <w:t xml:space="preserve">орода-курорта Пятигорска </w:t>
      </w:r>
      <w:r w:rsidR="0029769F" w:rsidRPr="009F1CD4">
        <w:rPr>
          <w:rFonts w:ascii="Times New Roman" w:hAnsi="Times New Roman" w:cs="Times New Roman"/>
          <w:b/>
          <w:sz w:val="28"/>
          <w:szCs w:val="28"/>
        </w:rPr>
        <w:t>в</w:t>
      </w:r>
      <w:r w:rsidR="00004EE3" w:rsidRPr="009F1CD4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9F1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69F" w:rsidRPr="009F1CD4">
        <w:rPr>
          <w:rFonts w:ascii="Times New Roman" w:hAnsi="Times New Roman" w:cs="Times New Roman"/>
          <w:b/>
          <w:sz w:val="28"/>
          <w:szCs w:val="28"/>
        </w:rPr>
        <w:t>году</w:t>
      </w:r>
      <w:r w:rsidRPr="009F1C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0B4" w:rsidRPr="00CE2092" w:rsidRDefault="00CE2092" w:rsidP="00CE2092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t>проценты</w:t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BC6ECE" wp14:editId="2BF3CAA0">
            <wp:extent cx="6117020" cy="3783724"/>
            <wp:effectExtent l="0" t="0" r="17145" b="2667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2C" w:rsidRPr="009F1CD4" w:rsidRDefault="006F5ADD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94709" w:rsidRPr="009F1CD4">
        <w:rPr>
          <w:rFonts w:ascii="Times New Roman" w:hAnsi="Times New Roman" w:cs="Times New Roman"/>
          <w:sz w:val="28"/>
          <w:szCs w:val="28"/>
        </w:rPr>
        <w:t>По итогам опроса видно, что с</w:t>
      </w:r>
      <w:r w:rsidRPr="009F1CD4">
        <w:rPr>
          <w:rFonts w:ascii="Times New Roman" w:hAnsi="Times New Roman" w:cs="Times New Roman"/>
          <w:sz w:val="28"/>
          <w:szCs w:val="28"/>
        </w:rPr>
        <w:t>амый высокий уровень доверия опроше</w:t>
      </w:r>
      <w:r w:rsidRPr="009F1CD4">
        <w:rPr>
          <w:rFonts w:ascii="Times New Roman" w:hAnsi="Times New Roman" w:cs="Times New Roman"/>
          <w:sz w:val="28"/>
          <w:szCs w:val="28"/>
        </w:rPr>
        <w:t>н</w:t>
      </w:r>
      <w:r w:rsidRPr="009F1CD4">
        <w:rPr>
          <w:rFonts w:ascii="Times New Roman" w:hAnsi="Times New Roman" w:cs="Times New Roman"/>
          <w:sz w:val="28"/>
          <w:szCs w:val="28"/>
        </w:rPr>
        <w:t>ного насел</w:t>
      </w:r>
      <w:r w:rsidR="00004EE3" w:rsidRPr="009F1CD4">
        <w:rPr>
          <w:rFonts w:ascii="Times New Roman" w:hAnsi="Times New Roman" w:cs="Times New Roman"/>
          <w:sz w:val="28"/>
          <w:szCs w:val="28"/>
        </w:rPr>
        <w:t>ения у банков – 75,7</w:t>
      </w:r>
      <w:r w:rsidRPr="009F1CD4">
        <w:rPr>
          <w:rFonts w:ascii="Times New Roman" w:hAnsi="Times New Roman" w:cs="Times New Roman"/>
          <w:sz w:val="28"/>
          <w:szCs w:val="28"/>
        </w:rPr>
        <w:t>%</w:t>
      </w:r>
      <w:r w:rsidR="003759AA" w:rsidRPr="009F1CD4">
        <w:rPr>
          <w:rFonts w:ascii="Times New Roman" w:hAnsi="Times New Roman" w:cs="Times New Roman"/>
          <w:sz w:val="28"/>
          <w:szCs w:val="28"/>
        </w:rPr>
        <w:t xml:space="preserve"> опрошенных (2022 г. – </w:t>
      </w:r>
      <w:r w:rsidR="00004EE3" w:rsidRPr="009F1CD4">
        <w:rPr>
          <w:rFonts w:ascii="Times New Roman" w:hAnsi="Times New Roman" w:cs="Times New Roman"/>
          <w:sz w:val="28"/>
          <w:szCs w:val="28"/>
        </w:rPr>
        <w:t>7</w:t>
      </w:r>
      <w:r w:rsidR="000537E7" w:rsidRPr="009F1CD4">
        <w:rPr>
          <w:rFonts w:ascii="Times New Roman" w:hAnsi="Times New Roman" w:cs="Times New Roman"/>
          <w:sz w:val="28"/>
          <w:szCs w:val="28"/>
        </w:rPr>
        <w:t>5</w:t>
      </w:r>
      <w:r w:rsidR="003759AA" w:rsidRPr="009F1CD4">
        <w:rPr>
          <w:rFonts w:ascii="Times New Roman" w:hAnsi="Times New Roman" w:cs="Times New Roman"/>
          <w:sz w:val="28"/>
          <w:szCs w:val="28"/>
        </w:rPr>
        <w:t>,</w:t>
      </w:r>
      <w:r w:rsidR="00004EE3" w:rsidRPr="009F1CD4">
        <w:rPr>
          <w:rFonts w:ascii="Times New Roman" w:hAnsi="Times New Roman" w:cs="Times New Roman"/>
          <w:sz w:val="28"/>
          <w:szCs w:val="28"/>
        </w:rPr>
        <w:t>7</w:t>
      </w:r>
      <w:r w:rsidR="002D30B4" w:rsidRPr="009F1CD4">
        <w:rPr>
          <w:rFonts w:ascii="Times New Roman" w:hAnsi="Times New Roman" w:cs="Times New Roman"/>
          <w:sz w:val="28"/>
          <w:szCs w:val="28"/>
        </w:rPr>
        <w:t>%)</w:t>
      </w:r>
      <w:r w:rsidR="00594709" w:rsidRPr="009F1CD4">
        <w:rPr>
          <w:rFonts w:ascii="Times New Roman" w:hAnsi="Times New Roman" w:cs="Times New Roman"/>
          <w:sz w:val="28"/>
          <w:szCs w:val="28"/>
        </w:rPr>
        <w:t xml:space="preserve"> Самый низкий у сельскохозяйственных</w:t>
      </w:r>
      <w:r w:rsidR="00004EE3" w:rsidRPr="009F1CD4">
        <w:rPr>
          <w:rFonts w:ascii="Times New Roman" w:hAnsi="Times New Roman" w:cs="Times New Roman"/>
          <w:sz w:val="28"/>
          <w:szCs w:val="28"/>
        </w:rPr>
        <w:t xml:space="preserve"> кредитных</w:t>
      </w:r>
      <w:r w:rsidR="00594709" w:rsidRPr="009F1CD4">
        <w:rPr>
          <w:rFonts w:ascii="Times New Roman" w:hAnsi="Times New Roman" w:cs="Times New Roman"/>
          <w:sz w:val="28"/>
          <w:szCs w:val="28"/>
        </w:rPr>
        <w:t xml:space="preserve"> потребительских кооперативов – </w:t>
      </w:r>
      <w:r w:rsidR="003759AA" w:rsidRPr="009F1CD4">
        <w:rPr>
          <w:rFonts w:ascii="Times New Roman" w:hAnsi="Times New Roman" w:cs="Times New Roman"/>
          <w:sz w:val="28"/>
          <w:szCs w:val="28"/>
        </w:rPr>
        <w:t>9,0</w:t>
      </w:r>
      <w:r w:rsidR="00004EE3" w:rsidRPr="009F1CD4">
        <w:rPr>
          <w:rFonts w:ascii="Times New Roman" w:hAnsi="Times New Roman" w:cs="Times New Roman"/>
          <w:sz w:val="28"/>
          <w:szCs w:val="28"/>
        </w:rPr>
        <w:t>% опрошенных (2022</w:t>
      </w:r>
      <w:r w:rsidR="00526916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004EE3" w:rsidRPr="009F1CD4">
        <w:rPr>
          <w:rFonts w:ascii="Times New Roman" w:hAnsi="Times New Roman" w:cs="Times New Roman"/>
          <w:sz w:val="28"/>
          <w:szCs w:val="28"/>
        </w:rPr>
        <w:t>–</w:t>
      </w:r>
      <w:r w:rsidR="00526916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0537E7" w:rsidRPr="009F1CD4">
        <w:rPr>
          <w:rFonts w:ascii="Times New Roman" w:hAnsi="Times New Roman" w:cs="Times New Roman"/>
          <w:sz w:val="28"/>
          <w:szCs w:val="28"/>
        </w:rPr>
        <w:t>9,2</w:t>
      </w:r>
      <w:r w:rsidR="00594709" w:rsidRPr="009F1CD4">
        <w:rPr>
          <w:rFonts w:ascii="Times New Roman" w:hAnsi="Times New Roman" w:cs="Times New Roman"/>
          <w:sz w:val="28"/>
          <w:szCs w:val="28"/>
        </w:rPr>
        <w:t>%</w:t>
      </w:r>
      <w:r w:rsidR="00526916" w:rsidRPr="009F1CD4">
        <w:rPr>
          <w:rFonts w:ascii="Times New Roman" w:hAnsi="Times New Roman" w:cs="Times New Roman"/>
          <w:sz w:val="28"/>
          <w:szCs w:val="28"/>
        </w:rPr>
        <w:t xml:space="preserve">) </w:t>
      </w:r>
      <w:r w:rsidR="00594709" w:rsidRPr="009F1CD4">
        <w:rPr>
          <w:rFonts w:ascii="Times New Roman" w:hAnsi="Times New Roman" w:cs="Times New Roman"/>
          <w:sz w:val="28"/>
          <w:szCs w:val="28"/>
        </w:rPr>
        <w:t xml:space="preserve">и </w:t>
      </w:r>
      <w:r w:rsidR="00526916" w:rsidRPr="009F1CD4">
        <w:rPr>
          <w:rFonts w:ascii="Times New Roman" w:hAnsi="Times New Roman" w:cs="Times New Roman"/>
          <w:sz w:val="28"/>
          <w:szCs w:val="28"/>
        </w:rPr>
        <w:t>брокеров</w:t>
      </w:r>
      <w:r w:rsidR="00594709" w:rsidRPr="009F1CD4">
        <w:rPr>
          <w:rFonts w:ascii="Times New Roman" w:hAnsi="Times New Roman" w:cs="Times New Roman"/>
          <w:sz w:val="28"/>
          <w:szCs w:val="28"/>
        </w:rPr>
        <w:t xml:space="preserve"> – </w:t>
      </w:r>
      <w:r w:rsidR="003759AA" w:rsidRPr="009F1CD4">
        <w:rPr>
          <w:rFonts w:ascii="Times New Roman" w:hAnsi="Times New Roman" w:cs="Times New Roman"/>
          <w:sz w:val="28"/>
          <w:szCs w:val="28"/>
        </w:rPr>
        <w:t>11,0</w:t>
      </w:r>
      <w:r w:rsidR="00004EE3" w:rsidRPr="009F1CD4">
        <w:rPr>
          <w:rFonts w:ascii="Times New Roman" w:hAnsi="Times New Roman" w:cs="Times New Roman"/>
          <w:sz w:val="28"/>
          <w:szCs w:val="28"/>
        </w:rPr>
        <w:t>% опрошенных (2022</w:t>
      </w:r>
      <w:r w:rsidR="00526916" w:rsidRPr="009F1CD4">
        <w:rPr>
          <w:rFonts w:ascii="Times New Roman" w:hAnsi="Times New Roman" w:cs="Times New Roman"/>
          <w:sz w:val="28"/>
          <w:szCs w:val="28"/>
        </w:rPr>
        <w:t xml:space="preserve"> г. – </w:t>
      </w:r>
      <w:r w:rsidR="000537E7" w:rsidRPr="009F1CD4">
        <w:rPr>
          <w:rFonts w:ascii="Times New Roman" w:hAnsi="Times New Roman" w:cs="Times New Roman"/>
          <w:sz w:val="28"/>
          <w:szCs w:val="28"/>
        </w:rPr>
        <w:t>14,3</w:t>
      </w:r>
      <w:r w:rsidR="00594709" w:rsidRPr="009F1CD4">
        <w:rPr>
          <w:rFonts w:ascii="Times New Roman" w:hAnsi="Times New Roman" w:cs="Times New Roman"/>
          <w:sz w:val="28"/>
          <w:szCs w:val="28"/>
        </w:rPr>
        <w:t>%</w:t>
      </w:r>
      <w:r w:rsidR="00526916" w:rsidRPr="009F1CD4">
        <w:rPr>
          <w:rFonts w:ascii="Times New Roman" w:hAnsi="Times New Roman" w:cs="Times New Roman"/>
          <w:sz w:val="28"/>
          <w:szCs w:val="28"/>
        </w:rPr>
        <w:t>)</w:t>
      </w:r>
      <w:r w:rsidR="00594709" w:rsidRPr="009F1CD4">
        <w:rPr>
          <w:rFonts w:ascii="Times New Roman" w:hAnsi="Times New Roman" w:cs="Times New Roman"/>
          <w:sz w:val="28"/>
          <w:szCs w:val="28"/>
        </w:rPr>
        <w:t>.</w:t>
      </w:r>
    </w:p>
    <w:p w:rsidR="005559E6" w:rsidRPr="009F1CD4" w:rsidRDefault="005559E6" w:rsidP="00BB3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0DE" w:rsidRPr="009F1CD4" w:rsidRDefault="00BB3C65" w:rsidP="00CE2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t>Оценка финансовых продуктов</w:t>
      </w:r>
    </w:p>
    <w:p w:rsidR="004840DE" w:rsidRPr="009F1CD4" w:rsidRDefault="006F0D96" w:rsidP="00BA5A8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CD4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2741E" w:rsidRPr="009F1CD4">
        <w:rPr>
          <w:rFonts w:ascii="Times New Roman" w:hAnsi="Times New Roman" w:cs="Times New Roman"/>
          <w:sz w:val="28"/>
          <w:szCs w:val="28"/>
        </w:rPr>
        <w:t xml:space="preserve">нижеперечисленных </w:t>
      </w:r>
      <w:r w:rsidRPr="009F1CD4">
        <w:rPr>
          <w:rFonts w:ascii="Times New Roman" w:hAnsi="Times New Roman" w:cs="Times New Roman"/>
          <w:sz w:val="28"/>
          <w:szCs w:val="28"/>
        </w:rPr>
        <w:t>финансовых продуктов видно,</w:t>
      </w:r>
      <w:r w:rsidR="004840DE" w:rsidRPr="009F1CD4">
        <w:rPr>
          <w:rFonts w:ascii="Times New Roman" w:hAnsi="Times New Roman" w:cs="Times New Roman"/>
          <w:sz w:val="28"/>
          <w:szCs w:val="28"/>
        </w:rPr>
        <w:t xml:space="preserve"> что высокий уровень удовлетворенности </w:t>
      </w:r>
      <w:r w:rsidR="0012741E" w:rsidRPr="009F1CD4">
        <w:rPr>
          <w:rFonts w:ascii="Times New Roman" w:hAnsi="Times New Roman" w:cs="Times New Roman"/>
          <w:sz w:val="28"/>
          <w:szCs w:val="28"/>
        </w:rPr>
        <w:t xml:space="preserve">опрошенного </w:t>
      </w:r>
      <w:r w:rsidR="004840DE" w:rsidRPr="009F1CD4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BF39AB" w:rsidRPr="009F1CD4">
        <w:rPr>
          <w:rFonts w:ascii="Times New Roman" w:hAnsi="Times New Roman" w:cs="Times New Roman"/>
          <w:sz w:val="28"/>
          <w:szCs w:val="28"/>
        </w:rPr>
        <w:t>расчетными (дебетовыми) картами</w:t>
      </w:r>
      <w:r w:rsidR="008B3B60" w:rsidRPr="009F1CD4">
        <w:rPr>
          <w:rFonts w:ascii="Times New Roman" w:hAnsi="Times New Roman" w:cs="Times New Roman"/>
          <w:sz w:val="28"/>
          <w:szCs w:val="28"/>
        </w:rPr>
        <w:t>, включая зарплатные</w:t>
      </w:r>
      <w:r w:rsidR="00BF39AB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12BF7" w:rsidRPr="009F1CD4">
        <w:rPr>
          <w:rFonts w:ascii="Times New Roman" w:hAnsi="Times New Roman" w:cs="Times New Roman"/>
          <w:sz w:val="28"/>
          <w:szCs w:val="28"/>
        </w:rPr>
        <w:t>–</w:t>
      </w:r>
      <w:r w:rsidR="008B3B60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182AC2" w:rsidRPr="009F1CD4">
        <w:rPr>
          <w:rFonts w:ascii="Times New Roman" w:hAnsi="Times New Roman" w:cs="Times New Roman"/>
          <w:sz w:val="28"/>
          <w:szCs w:val="28"/>
        </w:rPr>
        <w:t>76,6</w:t>
      </w:r>
      <w:r w:rsidR="008B3B60" w:rsidRPr="009F1CD4">
        <w:rPr>
          <w:rFonts w:ascii="Times New Roman" w:hAnsi="Times New Roman" w:cs="Times New Roman"/>
          <w:sz w:val="28"/>
          <w:szCs w:val="28"/>
        </w:rPr>
        <w:t>%</w:t>
      </w:r>
      <w:r w:rsidR="00182AC2" w:rsidRPr="009F1CD4">
        <w:rPr>
          <w:rFonts w:ascii="Times New Roman" w:hAnsi="Times New Roman" w:cs="Times New Roman"/>
          <w:sz w:val="28"/>
          <w:szCs w:val="28"/>
        </w:rPr>
        <w:t xml:space="preserve"> опрошенных (2022</w:t>
      </w:r>
      <w:r w:rsidR="00BA5A89" w:rsidRPr="009F1CD4">
        <w:rPr>
          <w:rFonts w:ascii="Times New Roman" w:hAnsi="Times New Roman" w:cs="Times New Roman"/>
          <w:sz w:val="28"/>
          <w:szCs w:val="28"/>
        </w:rPr>
        <w:t xml:space="preserve"> г. – </w:t>
      </w:r>
      <w:r w:rsidR="00182AC2" w:rsidRPr="009F1CD4">
        <w:rPr>
          <w:rFonts w:ascii="Times New Roman" w:hAnsi="Times New Roman" w:cs="Times New Roman"/>
          <w:sz w:val="28"/>
          <w:szCs w:val="28"/>
        </w:rPr>
        <w:t>76,0</w:t>
      </w:r>
      <w:r w:rsidR="00BA5A89" w:rsidRPr="009F1CD4">
        <w:rPr>
          <w:rFonts w:ascii="Times New Roman" w:hAnsi="Times New Roman" w:cs="Times New Roman"/>
          <w:sz w:val="28"/>
          <w:szCs w:val="28"/>
        </w:rPr>
        <w:t>%),</w:t>
      </w:r>
      <w:r w:rsidR="008B3B60" w:rsidRPr="009F1CD4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8B3B60" w:rsidRPr="009F1CD4">
        <w:rPr>
          <w:rFonts w:ascii="Times New Roman" w:hAnsi="Times New Roman" w:cs="Times New Roman"/>
          <w:sz w:val="28"/>
          <w:szCs w:val="28"/>
        </w:rPr>
        <w:t>о</w:t>
      </w:r>
      <w:r w:rsidR="008B3B60" w:rsidRPr="009F1CD4">
        <w:rPr>
          <w:rFonts w:ascii="Times New Roman" w:hAnsi="Times New Roman" w:cs="Times New Roman"/>
          <w:sz w:val="28"/>
          <w:szCs w:val="28"/>
        </w:rPr>
        <w:t xml:space="preserve">дами и платежами – </w:t>
      </w:r>
      <w:r w:rsidR="00182AC2" w:rsidRPr="009F1CD4">
        <w:rPr>
          <w:rFonts w:ascii="Times New Roman" w:hAnsi="Times New Roman" w:cs="Times New Roman"/>
          <w:sz w:val="28"/>
          <w:szCs w:val="28"/>
        </w:rPr>
        <w:t>71,5</w:t>
      </w:r>
      <w:r w:rsidR="008B3B60" w:rsidRPr="009F1CD4">
        <w:rPr>
          <w:rFonts w:ascii="Times New Roman" w:hAnsi="Times New Roman" w:cs="Times New Roman"/>
          <w:sz w:val="28"/>
          <w:szCs w:val="28"/>
        </w:rPr>
        <w:t>%</w:t>
      </w:r>
      <w:r w:rsidR="00182AC2" w:rsidRPr="009F1CD4">
        <w:rPr>
          <w:rFonts w:ascii="Times New Roman" w:hAnsi="Times New Roman" w:cs="Times New Roman"/>
          <w:sz w:val="28"/>
          <w:szCs w:val="28"/>
        </w:rPr>
        <w:t xml:space="preserve"> опрошенных (2022</w:t>
      </w:r>
      <w:r w:rsidR="00BA5A89" w:rsidRPr="009F1CD4">
        <w:rPr>
          <w:rFonts w:ascii="Times New Roman" w:hAnsi="Times New Roman" w:cs="Times New Roman"/>
          <w:sz w:val="28"/>
          <w:szCs w:val="28"/>
        </w:rPr>
        <w:t xml:space="preserve"> г. – </w:t>
      </w:r>
      <w:r w:rsidR="00182AC2" w:rsidRPr="009F1CD4">
        <w:rPr>
          <w:rFonts w:ascii="Times New Roman" w:hAnsi="Times New Roman" w:cs="Times New Roman"/>
          <w:sz w:val="28"/>
          <w:szCs w:val="28"/>
        </w:rPr>
        <w:t>73,4</w:t>
      </w:r>
      <w:r w:rsidR="00BA5A89" w:rsidRPr="009F1CD4">
        <w:rPr>
          <w:rFonts w:ascii="Times New Roman" w:hAnsi="Times New Roman" w:cs="Times New Roman"/>
          <w:sz w:val="28"/>
          <w:szCs w:val="28"/>
        </w:rPr>
        <w:t>%)</w:t>
      </w:r>
      <w:r w:rsidR="008B3B60" w:rsidRPr="009F1CD4">
        <w:rPr>
          <w:rFonts w:ascii="Times New Roman" w:hAnsi="Times New Roman" w:cs="Times New Roman"/>
          <w:sz w:val="28"/>
          <w:szCs w:val="28"/>
        </w:rPr>
        <w:t>, кредит</w:t>
      </w:r>
      <w:r w:rsidR="00FF0DCC" w:rsidRPr="009F1CD4">
        <w:rPr>
          <w:rFonts w:ascii="Times New Roman" w:hAnsi="Times New Roman" w:cs="Times New Roman"/>
          <w:sz w:val="28"/>
          <w:szCs w:val="28"/>
        </w:rPr>
        <w:t>ными картами – 64,9</w:t>
      </w:r>
      <w:r w:rsidR="00E12BF7" w:rsidRPr="009F1CD4">
        <w:rPr>
          <w:rFonts w:ascii="Times New Roman" w:hAnsi="Times New Roman" w:cs="Times New Roman"/>
          <w:sz w:val="28"/>
          <w:szCs w:val="28"/>
        </w:rPr>
        <w:t>%</w:t>
      </w:r>
      <w:r w:rsidR="00182AC2" w:rsidRPr="009F1CD4">
        <w:rPr>
          <w:rFonts w:ascii="Times New Roman" w:hAnsi="Times New Roman" w:cs="Times New Roman"/>
          <w:sz w:val="28"/>
          <w:szCs w:val="28"/>
        </w:rPr>
        <w:t xml:space="preserve"> опрошенных (2022 г. – 66</w:t>
      </w:r>
      <w:r w:rsidR="00BA5A89" w:rsidRPr="009F1CD4">
        <w:rPr>
          <w:rFonts w:ascii="Times New Roman" w:hAnsi="Times New Roman" w:cs="Times New Roman"/>
          <w:sz w:val="28"/>
          <w:szCs w:val="28"/>
        </w:rPr>
        <w:t>,6%)</w:t>
      </w:r>
      <w:r w:rsidR="00E12BF7" w:rsidRPr="009F1CD4">
        <w:rPr>
          <w:rFonts w:ascii="Times New Roman" w:hAnsi="Times New Roman" w:cs="Times New Roman"/>
          <w:sz w:val="28"/>
          <w:szCs w:val="28"/>
        </w:rPr>
        <w:t>, услугами обязательного</w:t>
      </w:r>
      <w:r w:rsidR="00182AC2" w:rsidRPr="009F1CD4">
        <w:rPr>
          <w:rFonts w:ascii="Times New Roman" w:hAnsi="Times New Roman" w:cs="Times New Roman"/>
          <w:sz w:val="28"/>
          <w:szCs w:val="28"/>
        </w:rPr>
        <w:t xml:space="preserve"> медицинского </w:t>
      </w:r>
      <w:r w:rsidR="00182AC2" w:rsidRPr="009F1CD4">
        <w:rPr>
          <w:rFonts w:ascii="Times New Roman" w:hAnsi="Times New Roman" w:cs="Times New Roman"/>
          <w:sz w:val="28"/>
          <w:szCs w:val="28"/>
        </w:rPr>
        <w:lastRenderedPageBreak/>
        <w:t>страхования – 64,8</w:t>
      </w:r>
      <w:r w:rsidR="00CF624B" w:rsidRPr="009F1CD4">
        <w:rPr>
          <w:rFonts w:ascii="Times New Roman" w:hAnsi="Times New Roman" w:cs="Times New Roman"/>
          <w:sz w:val="28"/>
          <w:szCs w:val="28"/>
        </w:rPr>
        <w:t xml:space="preserve">% </w:t>
      </w:r>
      <w:r w:rsidR="00182AC2" w:rsidRPr="009F1CD4">
        <w:rPr>
          <w:rFonts w:ascii="Times New Roman" w:hAnsi="Times New Roman" w:cs="Times New Roman"/>
          <w:sz w:val="28"/>
          <w:szCs w:val="28"/>
        </w:rPr>
        <w:t>опрошенных (2022 г. – 66,5</w:t>
      </w:r>
      <w:r w:rsidR="00BA5A89" w:rsidRPr="009F1CD4">
        <w:rPr>
          <w:rFonts w:ascii="Times New Roman" w:hAnsi="Times New Roman" w:cs="Times New Roman"/>
          <w:sz w:val="28"/>
          <w:szCs w:val="28"/>
        </w:rPr>
        <w:t>%)</w:t>
      </w:r>
      <w:r w:rsidR="00FF0DCC" w:rsidRPr="009F1CD4">
        <w:rPr>
          <w:rFonts w:ascii="Times New Roman" w:hAnsi="Times New Roman" w:cs="Times New Roman"/>
          <w:sz w:val="28"/>
          <w:szCs w:val="28"/>
        </w:rPr>
        <w:t xml:space="preserve">, </w:t>
      </w:r>
      <w:r w:rsidR="00E12BF7" w:rsidRPr="009F1CD4">
        <w:rPr>
          <w:rFonts w:ascii="Times New Roman" w:hAnsi="Times New Roman" w:cs="Times New Roman"/>
          <w:sz w:val="28"/>
          <w:szCs w:val="28"/>
        </w:rPr>
        <w:t>кредита</w:t>
      </w:r>
      <w:r w:rsidR="00182AC2" w:rsidRPr="009F1CD4">
        <w:rPr>
          <w:rFonts w:ascii="Times New Roman" w:hAnsi="Times New Roman" w:cs="Times New Roman"/>
          <w:sz w:val="28"/>
          <w:szCs w:val="28"/>
        </w:rPr>
        <w:t>ми – 63,3</w:t>
      </w:r>
      <w:r w:rsidR="00E12BF7" w:rsidRPr="009F1CD4">
        <w:rPr>
          <w:rFonts w:ascii="Times New Roman" w:hAnsi="Times New Roman" w:cs="Times New Roman"/>
          <w:sz w:val="28"/>
          <w:szCs w:val="28"/>
        </w:rPr>
        <w:t>%</w:t>
      </w:r>
      <w:r w:rsidR="00182AC2" w:rsidRPr="009F1CD4">
        <w:rPr>
          <w:rFonts w:ascii="Times New Roman" w:hAnsi="Times New Roman" w:cs="Times New Roman"/>
          <w:sz w:val="28"/>
          <w:szCs w:val="28"/>
        </w:rPr>
        <w:t xml:space="preserve"> опр</w:t>
      </w:r>
      <w:r w:rsidR="00182AC2" w:rsidRPr="009F1CD4">
        <w:rPr>
          <w:rFonts w:ascii="Times New Roman" w:hAnsi="Times New Roman" w:cs="Times New Roman"/>
          <w:sz w:val="28"/>
          <w:szCs w:val="28"/>
        </w:rPr>
        <w:t>о</w:t>
      </w:r>
      <w:r w:rsidR="00182AC2" w:rsidRPr="009F1CD4">
        <w:rPr>
          <w:rFonts w:ascii="Times New Roman" w:hAnsi="Times New Roman" w:cs="Times New Roman"/>
          <w:sz w:val="28"/>
          <w:szCs w:val="28"/>
        </w:rPr>
        <w:t>шенных (2022 г. – 59,7</w:t>
      </w:r>
      <w:r w:rsidR="00BA5A89" w:rsidRPr="009F1CD4">
        <w:rPr>
          <w:rFonts w:ascii="Times New Roman" w:hAnsi="Times New Roman" w:cs="Times New Roman"/>
          <w:sz w:val="28"/>
          <w:szCs w:val="28"/>
        </w:rPr>
        <w:t>%)</w:t>
      </w:r>
      <w:r w:rsidR="00FF0DCC" w:rsidRPr="009F1CD4">
        <w:rPr>
          <w:rFonts w:ascii="Times New Roman" w:hAnsi="Times New Roman" w:cs="Times New Roman"/>
          <w:sz w:val="28"/>
          <w:szCs w:val="28"/>
        </w:rPr>
        <w:t>,</w:t>
      </w:r>
      <w:r w:rsidR="00FF0DCC" w:rsidRPr="009F1CD4">
        <w:t xml:space="preserve"> </w:t>
      </w:r>
      <w:r w:rsidR="00FF0DCC" w:rsidRPr="009F1CD4">
        <w:rPr>
          <w:rFonts w:ascii="Times New Roman" w:hAnsi="Times New Roman" w:cs="Times New Roman"/>
          <w:sz w:val="28"/>
          <w:szCs w:val="28"/>
        </w:rPr>
        <w:t>вкладами – 59,9% опрошенных (2022 г.- 64,0%).</w:t>
      </w:r>
      <w:proofErr w:type="gramEnd"/>
    </w:p>
    <w:p w:rsidR="00A91E5E" w:rsidRPr="009F1CD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7B3042" w:rsidRPr="009F1CD4">
        <w:rPr>
          <w:rFonts w:ascii="Times New Roman" w:hAnsi="Times New Roman" w:cs="Times New Roman"/>
          <w:sz w:val="28"/>
          <w:szCs w:val="28"/>
        </w:rPr>
        <w:t>в</w:t>
      </w:r>
      <w:r w:rsidRPr="009F1CD4">
        <w:rPr>
          <w:rFonts w:ascii="Times New Roman" w:hAnsi="Times New Roman" w:cs="Times New Roman"/>
          <w:sz w:val="28"/>
          <w:szCs w:val="28"/>
        </w:rPr>
        <w:t xml:space="preserve"> результате опроса было выявлено, что б</w:t>
      </w:r>
      <w:r w:rsidR="008B3B60" w:rsidRPr="009F1CD4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="000658D3" w:rsidRPr="009F1CD4">
        <w:rPr>
          <w:rFonts w:ascii="Times New Roman" w:hAnsi="Times New Roman" w:cs="Times New Roman"/>
          <w:sz w:val="28"/>
          <w:szCs w:val="28"/>
        </w:rPr>
        <w:t>опрошенного населения не сталкивалось с такими финансовыми продуктами, как</w:t>
      </w:r>
      <w:r w:rsidRPr="009F1CD4">
        <w:rPr>
          <w:rFonts w:ascii="Times New Roman" w:hAnsi="Times New Roman" w:cs="Times New Roman"/>
          <w:sz w:val="28"/>
          <w:szCs w:val="28"/>
        </w:rPr>
        <w:t>:</w:t>
      </w:r>
    </w:p>
    <w:p w:rsidR="00A91E5E" w:rsidRPr="009F1CD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-</w:t>
      </w:r>
      <w:r w:rsidR="000658D3" w:rsidRPr="009F1CD4">
        <w:rPr>
          <w:rFonts w:ascii="Times New Roman" w:hAnsi="Times New Roman" w:cs="Times New Roman"/>
          <w:sz w:val="28"/>
          <w:szCs w:val="28"/>
        </w:rPr>
        <w:t xml:space="preserve"> размещение сре</w:t>
      </w:r>
      <w:proofErr w:type="gramStart"/>
      <w:r w:rsidR="000658D3" w:rsidRPr="009F1CD4">
        <w:rPr>
          <w:rFonts w:ascii="Times New Roman" w:hAnsi="Times New Roman" w:cs="Times New Roman"/>
          <w:sz w:val="28"/>
          <w:szCs w:val="28"/>
        </w:rPr>
        <w:t>дств в ф</w:t>
      </w:r>
      <w:proofErr w:type="gramEnd"/>
      <w:r w:rsidR="000658D3" w:rsidRPr="009F1CD4">
        <w:rPr>
          <w:rFonts w:ascii="Times New Roman" w:hAnsi="Times New Roman" w:cs="Times New Roman"/>
          <w:sz w:val="28"/>
          <w:szCs w:val="28"/>
        </w:rPr>
        <w:t xml:space="preserve">орме договора займа в сельскохозяйственных кредитных потребительских кооперативах – </w:t>
      </w:r>
      <w:r w:rsidR="006F090F" w:rsidRPr="009F1CD4">
        <w:rPr>
          <w:rFonts w:ascii="Times New Roman" w:hAnsi="Times New Roman" w:cs="Times New Roman"/>
          <w:sz w:val="28"/>
          <w:szCs w:val="28"/>
        </w:rPr>
        <w:t>81,5</w:t>
      </w:r>
      <w:r w:rsidR="0049253C" w:rsidRPr="009F1CD4">
        <w:rPr>
          <w:rFonts w:ascii="Times New Roman" w:hAnsi="Times New Roman" w:cs="Times New Roman"/>
          <w:sz w:val="28"/>
          <w:szCs w:val="28"/>
        </w:rPr>
        <w:t>% опрошенных (2022</w:t>
      </w:r>
      <w:r w:rsidR="00CF624B" w:rsidRPr="009F1CD4">
        <w:rPr>
          <w:rFonts w:ascii="Times New Roman" w:hAnsi="Times New Roman" w:cs="Times New Roman"/>
          <w:sz w:val="28"/>
          <w:szCs w:val="28"/>
        </w:rPr>
        <w:t xml:space="preserve"> г. -</w:t>
      </w:r>
      <w:r w:rsidR="0049253C" w:rsidRPr="009F1CD4">
        <w:rPr>
          <w:rFonts w:ascii="Times New Roman" w:hAnsi="Times New Roman" w:cs="Times New Roman"/>
          <w:sz w:val="28"/>
          <w:szCs w:val="28"/>
        </w:rPr>
        <w:t>86,2</w:t>
      </w:r>
      <w:r w:rsidR="00CF624B" w:rsidRPr="009F1CD4">
        <w:rPr>
          <w:rFonts w:ascii="Times New Roman" w:hAnsi="Times New Roman" w:cs="Times New Roman"/>
          <w:sz w:val="28"/>
          <w:szCs w:val="28"/>
        </w:rPr>
        <w:t xml:space="preserve">%) </w:t>
      </w:r>
      <w:r w:rsidR="000658D3" w:rsidRPr="009F1CD4">
        <w:rPr>
          <w:rFonts w:ascii="Times New Roman" w:hAnsi="Times New Roman" w:cs="Times New Roman"/>
          <w:sz w:val="28"/>
          <w:szCs w:val="28"/>
        </w:rPr>
        <w:t xml:space="preserve">и в кредитных потребительских кооперативах </w:t>
      </w:r>
      <w:r w:rsidR="00182AB0" w:rsidRPr="009F1CD4">
        <w:rPr>
          <w:rFonts w:ascii="Times New Roman" w:hAnsi="Times New Roman" w:cs="Times New Roman"/>
          <w:sz w:val="28"/>
          <w:szCs w:val="28"/>
        </w:rPr>
        <w:t>–</w:t>
      </w:r>
      <w:r w:rsidR="000658D3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6F090F" w:rsidRPr="009F1CD4">
        <w:rPr>
          <w:rFonts w:ascii="Times New Roman" w:hAnsi="Times New Roman" w:cs="Times New Roman"/>
          <w:sz w:val="28"/>
          <w:szCs w:val="28"/>
        </w:rPr>
        <w:t>62,8</w:t>
      </w:r>
      <w:r w:rsidRPr="009F1CD4">
        <w:rPr>
          <w:rFonts w:ascii="Times New Roman" w:hAnsi="Times New Roman" w:cs="Times New Roman"/>
          <w:sz w:val="28"/>
          <w:szCs w:val="28"/>
        </w:rPr>
        <w:t>%</w:t>
      </w:r>
      <w:r w:rsidR="0049253C" w:rsidRPr="009F1CD4">
        <w:rPr>
          <w:rFonts w:ascii="Times New Roman" w:hAnsi="Times New Roman" w:cs="Times New Roman"/>
          <w:sz w:val="28"/>
          <w:szCs w:val="28"/>
        </w:rPr>
        <w:t xml:space="preserve"> опрошенных (2022 г. -</w:t>
      </w:r>
      <w:r w:rsidR="006F090F" w:rsidRPr="009F1CD4">
        <w:rPr>
          <w:rFonts w:ascii="Times New Roman" w:hAnsi="Times New Roman" w:cs="Times New Roman"/>
          <w:sz w:val="28"/>
          <w:szCs w:val="28"/>
        </w:rPr>
        <w:t>64,4</w:t>
      </w:r>
      <w:r w:rsidR="0049253C" w:rsidRPr="009F1CD4">
        <w:rPr>
          <w:rFonts w:ascii="Times New Roman" w:hAnsi="Times New Roman" w:cs="Times New Roman"/>
          <w:sz w:val="28"/>
          <w:szCs w:val="28"/>
        </w:rPr>
        <w:t>%)</w:t>
      </w:r>
      <w:r w:rsidRPr="009F1CD4">
        <w:rPr>
          <w:rFonts w:ascii="Times New Roman" w:hAnsi="Times New Roman" w:cs="Times New Roman"/>
          <w:sz w:val="28"/>
          <w:szCs w:val="28"/>
        </w:rPr>
        <w:t>;</w:t>
      </w:r>
    </w:p>
    <w:p w:rsidR="008B3B60" w:rsidRPr="009F1CD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- з</w:t>
      </w:r>
      <w:r w:rsidR="000658D3" w:rsidRPr="009F1CD4">
        <w:rPr>
          <w:rFonts w:ascii="Times New Roman" w:hAnsi="Times New Roman" w:cs="Times New Roman"/>
          <w:sz w:val="28"/>
          <w:szCs w:val="28"/>
        </w:rPr>
        <w:t>аймы в сельскохозяйственных кредитных потребительских кооперат</w:t>
      </w:r>
      <w:r w:rsidR="000658D3" w:rsidRPr="009F1CD4">
        <w:rPr>
          <w:rFonts w:ascii="Times New Roman" w:hAnsi="Times New Roman" w:cs="Times New Roman"/>
          <w:sz w:val="28"/>
          <w:szCs w:val="28"/>
        </w:rPr>
        <w:t>и</w:t>
      </w:r>
      <w:r w:rsidR="000658D3" w:rsidRPr="009F1CD4">
        <w:rPr>
          <w:rFonts w:ascii="Times New Roman" w:hAnsi="Times New Roman" w:cs="Times New Roman"/>
          <w:sz w:val="28"/>
          <w:szCs w:val="28"/>
        </w:rPr>
        <w:t>вах –</w:t>
      </w:r>
      <w:r w:rsidR="00182AB0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6F090F" w:rsidRPr="009F1CD4">
        <w:rPr>
          <w:rFonts w:ascii="Times New Roman" w:hAnsi="Times New Roman" w:cs="Times New Roman"/>
          <w:sz w:val="28"/>
          <w:szCs w:val="28"/>
        </w:rPr>
        <w:t>77,5</w:t>
      </w:r>
      <w:r w:rsidR="0049253C" w:rsidRPr="009F1CD4">
        <w:rPr>
          <w:rFonts w:ascii="Times New Roman" w:hAnsi="Times New Roman" w:cs="Times New Roman"/>
          <w:sz w:val="28"/>
          <w:szCs w:val="28"/>
        </w:rPr>
        <w:t>% опрошенных (2022</w:t>
      </w:r>
      <w:r w:rsidR="00CF624B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49253C" w:rsidRPr="009F1CD4">
        <w:rPr>
          <w:rFonts w:ascii="Times New Roman" w:hAnsi="Times New Roman" w:cs="Times New Roman"/>
          <w:sz w:val="28"/>
          <w:szCs w:val="28"/>
        </w:rPr>
        <w:t>–</w:t>
      </w:r>
      <w:r w:rsidR="00CF624B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49253C" w:rsidRPr="009F1CD4">
        <w:rPr>
          <w:rFonts w:ascii="Times New Roman" w:hAnsi="Times New Roman" w:cs="Times New Roman"/>
          <w:sz w:val="28"/>
          <w:szCs w:val="28"/>
        </w:rPr>
        <w:t>84,7</w:t>
      </w:r>
      <w:r w:rsidR="000658D3" w:rsidRPr="009F1CD4">
        <w:rPr>
          <w:rFonts w:ascii="Times New Roman" w:hAnsi="Times New Roman" w:cs="Times New Roman"/>
          <w:sz w:val="28"/>
          <w:szCs w:val="28"/>
        </w:rPr>
        <w:t>%</w:t>
      </w:r>
      <w:r w:rsidR="00CF624B" w:rsidRPr="009F1CD4">
        <w:rPr>
          <w:rFonts w:ascii="Times New Roman" w:hAnsi="Times New Roman" w:cs="Times New Roman"/>
          <w:sz w:val="28"/>
          <w:szCs w:val="28"/>
        </w:rPr>
        <w:t>)</w:t>
      </w:r>
      <w:r w:rsidR="007B3042" w:rsidRPr="009F1CD4">
        <w:rPr>
          <w:rFonts w:ascii="Times New Roman" w:hAnsi="Times New Roman" w:cs="Times New Roman"/>
          <w:sz w:val="28"/>
          <w:szCs w:val="28"/>
        </w:rPr>
        <w:t>;</w:t>
      </w:r>
    </w:p>
    <w:p w:rsidR="00742194" w:rsidRPr="009F1CD4" w:rsidRDefault="007B3042" w:rsidP="00492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- индивидуальные инвестиционные счета –</w:t>
      </w:r>
      <w:r w:rsidR="004E2598" w:rsidRPr="009F1CD4">
        <w:rPr>
          <w:rFonts w:ascii="Times New Roman" w:hAnsi="Times New Roman" w:cs="Times New Roman"/>
          <w:sz w:val="28"/>
          <w:szCs w:val="28"/>
        </w:rPr>
        <w:t>64,4</w:t>
      </w:r>
      <w:r w:rsidR="0049253C" w:rsidRPr="009F1CD4">
        <w:rPr>
          <w:rFonts w:ascii="Times New Roman" w:hAnsi="Times New Roman" w:cs="Times New Roman"/>
          <w:sz w:val="28"/>
          <w:szCs w:val="28"/>
        </w:rPr>
        <w:t>% опрошенных (2022 г. - 80</w:t>
      </w:r>
      <w:r w:rsidR="00CF624B" w:rsidRPr="009F1CD4">
        <w:rPr>
          <w:rFonts w:ascii="Times New Roman" w:hAnsi="Times New Roman" w:cs="Times New Roman"/>
          <w:sz w:val="28"/>
          <w:szCs w:val="28"/>
        </w:rPr>
        <w:t>,9%)</w:t>
      </w:r>
      <w:r w:rsidRPr="009F1CD4">
        <w:rPr>
          <w:rFonts w:ascii="Times New Roman" w:hAnsi="Times New Roman" w:cs="Times New Roman"/>
          <w:sz w:val="28"/>
          <w:szCs w:val="28"/>
        </w:rPr>
        <w:t>.</w:t>
      </w:r>
    </w:p>
    <w:p w:rsidR="00BA2B20" w:rsidRPr="009F1CD4" w:rsidRDefault="00BA2B20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42194" w:rsidRPr="00742194" w:rsidRDefault="0074219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lastRenderedPageBreak/>
        <w:t>проценты</w:t>
      </w:r>
    </w:p>
    <w:p w:rsidR="00BA2B20" w:rsidRDefault="00DA65BF" w:rsidP="00BA2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435E9A" wp14:editId="0A912279">
            <wp:extent cx="6117020" cy="9701048"/>
            <wp:effectExtent l="0" t="0" r="17145" b="146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840DE" w:rsidRPr="009F1CD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lastRenderedPageBreak/>
        <w:t>Оценка услуг финансовых организаций по критериям</w:t>
      </w:r>
    </w:p>
    <w:p w:rsidR="00E32AB9" w:rsidRPr="009F1CD4" w:rsidRDefault="00742194" w:rsidP="00742194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t>проценты</w:t>
      </w:r>
    </w:p>
    <w:p w:rsidR="00492E34" w:rsidRPr="00492E3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2EA2D1" wp14:editId="33291008">
            <wp:extent cx="6117020" cy="9511862"/>
            <wp:effectExtent l="0" t="0" r="17145" b="133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C7B00" w:rsidRPr="009F1CD4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CD4">
        <w:rPr>
          <w:rFonts w:ascii="Times New Roman" w:hAnsi="Times New Roman" w:cs="Times New Roman"/>
          <w:sz w:val="28"/>
          <w:szCs w:val="28"/>
        </w:rPr>
        <w:lastRenderedPageBreak/>
        <w:t xml:space="preserve">Оценивая удовлетворенность предоставления услуг </w:t>
      </w:r>
      <w:r w:rsidR="006B5625" w:rsidRPr="009F1CD4">
        <w:rPr>
          <w:rFonts w:ascii="Times New Roman" w:hAnsi="Times New Roman" w:cs="Times New Roman"/>
          <w:sz w:val="28"/>
          <w:szCs w:val="28"/>
        </w:rPr>
        <w:t>финансовыми орг</w:t>
      </w:r>
      <w:r w:rsidR="006B5625" w:rsidRPr="009F1CD4">
        <w:rPr>
          <w:rFonts w:ascii="Times New Roman" w:hAnsi="Times New Roman" w:cs="Times New Roman"/>
          <w:sz w:val="28"/>
          <w:szCs w:val="28"/>
        </w:rPr>
        <w:t>а</w:t>
      </w:r>
      <w:r w:rsidR="006B5625" w:rsidRPr="009F1CD4">
        <w:rPr>
          <w:rFonts w:ascii="Times New Roman" w:hAnsi="Times New Roman" w:cs="Times New Roman"/>
          <w:sz w:val="28"/>
          <w:szCs w:val="28"/>
        </w:rPr>
        <w:t>низациями города-курорта Пятигорска,</w:t>
      </w:r>
      <w:r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6B5625" w:rsidRPr="009F1CD4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="005C26AD" w:rsidRPr="009F1CD4">
        <w:rPr>
          <w:rFonts w:ascii="Times New Roman" w:hAnsi="Times New Roman" w:cs="Times New Roman"/>
          <w:sz w:val="28"/>
          <w:szCs w:val="28"/>
        </w:rPr>
        <w:t>выразили</w:t>
      </w:r>
      <w:r w:rsidR="006B5625" w:rsidRPr="009F1CD4">
        <w:rPr>
          <w:rFonts w:ascii="Times New Roman" w:hAnsi="Times New Roman" w:cs="Times New Roman"/>
          <w:sz w:val="28"/>
          <w:szCs w:val="28"/>
        </w:rPr>
        <w:t xml:space="preserve"> удовлетворе</w:t>
      </w:r>
      <w:r w:rsidR="006B5625" w:rsidRPr="009F1CD4">
        <w:rPr>
          <w:rFonts w:ascii="Times New Roman" w:hAnsi="Times New Roman" w:cs="Times New Roman"/>
          <w:sz w:val="28"/>
          <w:szCs w:val="28"/>
        </w:rPr>
        <w:t>н</w:t>
      </w:r>
      <w:r w:rsidR="005C26AD" w:rsidRPr="009F1CD4">
        <w:rPr>
          <w:rFonts w:ascii="Times New Roman" w:hAnsi="Times New Roman" w:cs="Times New Roman"/>
          <w:sz w:val="28"/>
          <w:szCs w:val="28"/>
        </w:rPr>
        <w:t>ность</w:t>
      </w:r>
      <w:r w:rsidRPr="009F1CD4">
        <w:rPr>
          <w:rFonts w:ascii="Times New Roman" w:hAnsi="Times New Roman" w:cs="Times New Roman"/>
          <w:sz w:val="28"/>
          <w:szCs w:val="28"/>
        </w:rPr>
        <w:t xml:space="preserve"> качеством дистанционного банковского обслуживания </w:t>
      </w:r>
      <w:r w:rsidR="001C7B00" w:rsidRPr="009F1CD4">
        <w:rPr>
          <w:rFonts w:ascii="Times New Roman" w:hAnsi="Times New Roman" w:cs="Times New Roman"/>
          <w:sz w:val="28"/>
          <w:szCs w:val="28"/>
        </w:rPr>
        <w:t>75,7</w:t>
      </w:r>
      <w:r w:rsidR="00DA4CBE" w:rsidRPr="009F1CD4">
        <w:rPr>
          <w:rFonts w:ascii="Times New Roman" w:hAnsi="Times New Roman" w:cs="Times New Roman"/>
          <w:sz w:val="28"/>
          <w:szCs w:val="28"/>
        </w:rPr>
        <w:t>% опроше</w:t>
      </w:r>
      <w:r w:rsidR="00DA4CBE" w:rsidRPr="009F1CD4">
        <w:rPr>
          <w:rFonts w:ascii="Times New Roman" w:hAnsi="Times New Roman" w:cs="Times New Roman"/>
          <w:sz w:val="28"/>
          <w:szCs w:val="28"/>
        </w:rPr>
        <w:t>н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ных </w:t>
      </w:r>
      <w:r w:rsidRPr="009F1CD4">
        <w:rPr>
          <w:rFonts w:ascii="Times New Roman" w:hAnsi="Times New Roman" w:cs="Times New Roman"/>
          <w:sz w:val="28"/>
          <w:szCs w:val="28"/>
        </w:rPr>
        <w:t>(</w:t>
      </w:r>
      <w:r w:rsidR="002C2591" w:rsidRPr="009F1CD4">
        <w:rPr>
          <w:rFonts w:ascii="Times New Roman" w:hAnsi="Times New Roman" w:cs="Times New Roman"/>
          <w:sz w:val="28"/>
          <w:szCs w:val="28"/>
        </w:rPr>
        <w:t>2022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г. - </w:t>
      </w:r>
      <w:r w:rsidR="002C2591" w:rsidRPr="009F1CD4">
        <w:rPr>
          <w:rFonts w:ascii="Times New Roman" w:hAnsi="Times New Roman" w:cs="Times New Roman"/>
          <w:sz w:val="28"/>
          <w:szCs w:val="28"/>
        </w:rPr>
        <w:t>75,1</w:t>
      </w:r>
      <w:r w:rsidRPr="009F1CD4">
        <w:rPr>
          <w:rFonts w:ascii="Times New Roman" w:hAnsi="Times New Roman" w:cs="Times New Roman"/>
          <w:sz w:val="28"/>
          <w:szCs w:val="28"/>
        </w:rPr>
        <w:t>%), выбором бан</w:t>
      </w:r>
      <w:r w:rsidR="00DA4CBE" w:rsidRPr="009F1CD4">
        <w:rPr>
          <w:rFonts w:ascii="Times New Roman" w:hAnsi="Times New Roman" w:cs="Times New Roman"/>
          <w:sz w:val="28"/>
          <w:szCs w:val="28"/>
        </w:rPr>
        <w:t>ков</w:t>
      </w:r>
      <w:r w:rsidR="006B5625" w:rsidRPr="009F1CD4">
        <w:rPr>
          <w:rFonts w:ascii="Times New Roman" w:hAnsi="Times New Roman" w:cs="Times New Roman"/>
          <w:sz w:val="28"/>
          <w:szCs w:val="28"/>
        </w:rPr>
        <w:t xml:space="preserve"> для получения банковских услуг </w:t>
      </w:r>
      <w:r w:rsidR="001C7B00" w:rsidRPr="009F1CD4">
        <w:rPr>
          <w:rFonts w:ascii="Times New Roman" w:hAnsi="Times New Roman" w:cs="Times New Roman"/>
          <w:sz w:val="28"/>
          <w:szCs w:val="28"/>
        </w:rPr>
        <w:t>70,0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Pr="009F1CD4">
        <w:rPr>
          <w:rFonts w:ascii="Times New Roman" w:hAnsi="Times New Roman" w:cs="Times New Roman"/>
          <w:sz w:val="28"/>
          <w:szCs w:val="28"/>
        </w:rPr>
        <w:t>(</w:t>
      </w:r>
      <w:r w:rsidR="002C2591" w:rsidRPr="009F1CD4">
        <w:rPr>
          <w:rFonts w:ascii="Times New Roman" w:hAnsi="Times New Roman" w:cs="Times New Roman"/>
          <w:sz w:val="28"/>
          <w:szCs w:val="28"/>
        </w:rPr>
        <w:t>2022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г. - </w:t>
      </w:r>
      <w:r w:rsidR="002C2591" w:rsidRPr="009F1CD4">
        <w:rPr>
          <w:rFonts w:ascii="Times New Roman" w:hAnsi="Times New Roman" w:cs="Times New Roman"/>
          <w:sz w:val="28"/>
          <w:szCs w:val="28"/>
        </w:rPr>
        <w:t>70,5</w:t>
      </w:r>
      <w:r w:rsidR="006B5625" w:rsidRPr="009F1CD4">
        <w:rPr>
          <w:rFonts w:ascii="Times New Roman" w:hAnsi="Times New Roman" w:cs="Times New Roman"/>
          <w:sz w:val="28"/>
          <w:szCs w:val="28"/>
        </w:rPr>
        <w:t xml:space="preserve">%), </w:t>
      </w:r>
      <w:r w:rsidR="00DA4CBE" w:rsidRPr="009F1CD4">
        <w:rPr>
          <w:rFonts w:ascii="Times New Roman" w:hAnsi="Times New Roman" w:cs="Times New Roman"/>
          <w:sz w:val="28"/>
          <w:szCs w:val="28"/>
        </w:rPr>
        <w:t>количеством и удобством расположения банко</w:t>
      </w:r>
      <w:r w:rsidR="00DA4CBE" w:rsidRPr="009F1CD4">
        <w:rPr>
          <w:rFonts w:ascii="Times New Roman" w:hAnsi="Times New Roman" w:cs="Times New Roman"/>
          <w:sz w:val="28"/>
          <w:szCs w:val="28"/>
        </w:rPr>
        <w:t>в</w:t>
      </w:r>
      <w:r w:rsidR="001C7B00" w:rsidRPr="009F1CD4">
        <w:rPr>
          <w:rFonts w:ascii="Times New Roman" w:hAnsi="Times New Roman" w:cs="Times New Roman"/>
          <w:sz w:val="28"/>
          <w:szCs w:val="28"/>
        </w:rPr>
        <w:t>ских отделений 69,7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2C2591" w:rsidRPr="009F1CD4">
        <w:rPr>
          <w:rFonts w:ascii="Times New Roman" w:hAnsi="Times New Roman" w:cs="Times New Roman"/>
          <w:sz w:val="28"/>
          <w:szCs w:val="28"/>
        </w:rPr>
        <w:t>(2022 г. – 69,0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%), </w:t>
      </w:r>
      <w:r w:rsidR="006B5625" w:rsidRPr="009F1CD4">
        <w:rPr>
          <w:rFonts w:ascii="Times New Roman" w:hAnsi="Times New Roman" w:cs="Times New Roman"/>
          <w:sz w:val="28"/>
          <w:szCs w:val="28"/>
        </w:rPr>
        <w:t>качеством интернет-связи и мобильной связи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1C7B00" w:rsidRPr="009F1CD4">
        <w:rPr>
          <w:rFonts w:ascii="Times New Roman" w:hAnsi="Times New Roman" w:cs="Times New Roman"/>
          <w:sz w:val="28"/>
          <w:szCs w:val="28"/>
        </w:rPr>
        <w:t>67,0% и 68</w:t>
      </w:r>
      <w:r w:rsidR="00DA4CBE" w:rsidRPr="009F1CD4">
        <w:rPr>
          <w:rFonts w:ascii="Times New Roman" w:hAnsi="Times New Roman" w:cs="Times New Roman"/>
          <w:sz w:val="28"/>
          <w:szCs w:val="28"/>
        </w:rPr>
        <w:t>,7%</w:t>
      </w:r>
      <w:r w:rsidR="006B562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6B5625" w:rsidRPr="009F1CD4">
        <w:rPr>
          <w:rFonts w:ascii="Times New Roman" w:hAnsi="Times New Roman" w:cs="Times New Roman"/>
          <w:sz w:val="28"/>
          <w:szCs w:val="28"/>
        </w:rPr>
        <w:t>(</w:t>
      </w:r>
      <w:r w:rsidR="002C2591" w:rsidRPr="009F1CD4">
        <w:rPr>
          <w:rFonts w:ascii="Times New Roman" w:hAnsi="Times New Roman" w:cs="Times New Roman"/>
          <w:sz w:val="28"/>
          <w:szCs w:val="28"/>
        </w:rPr>
        <w:t>2022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9F1CD4">
        <w:rPr>
          <w:rFonts w:ascii="Times New Roman" w:hAnsi="Times New Roman" w:cs="Times New Roman"/>
          <w:sz w:val="28"/>
          <w:szCs w:val="28"/>
        </w:rPr>
        <w:t>–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54,5</w:t>
      </w:r>
      <w:r w:rsidR="005228E5" w:rsidRPr="009F1CD4">
        <w:rPr>
          <w:rFonts w:ascii="Times New Roman" w:hAnsi="Times New Roman" w:cs="Times New Roman"/>
          <w:sz w:val="28"/>
          <w:szCs w:val="28"/>
        </w:rPr>
        <w:t>%</w:t>
      </w:r>
      <w:r w:rsidR="002C2591" w:rsidRPr="009F1CD4">
        <w:rPr>
          <w:rFonts w:ascii="Times New Roman" w:hAnsi="Times New Roman" w:cs="Times New Roman"/>
          <w:sz w:val="28"/>
          <w:szCs w:val="28"/>
        </w:rPr>
        <w:t xml:space="preserve"> и 62,7</w:t>
      </w:r>
      <w:r w:rsidR="006B5625" w:rsidRPr="009F1CD4">
        <w:rPr>
          <w:rFonts w:ascii="Times New Roman" w:hAnsi="Times New Roman" w:cs="Times New Roman"/>
          <w:sz w:val="28"/>
          <w:szCs w:val="28"/>
        </w:rPr>
        <w:t>% соо</w:t>
      </w:r>
      <w:r w:rsidR="006B5625" w:rsidRPr="009F1CD4">
        <w:rPr>
          <w:rFonts w:ascii="Times New Roman" w:hAnsi="Times New Roman" w:cs="Times New Roman"/>
          <w:sz w:val="28"/>
          <w:szCs w:val="28"/>
        </w:rPr>
        <w:t>т</w:t>
      </w:r>
      <w:r w:rsidR="006B5625" w:rsidRPr="009F1CD4">
        <w:rPr>
          <w:rFonts w:ascii="Times New Roman" w:hAnsi="Times New Roman" w:cs="Times New Roman"/>
          <w:sz w:val="28"/>
          <w:szCs w:val="28"/>
        </w:rPr>
        <w:t>ветственно).</w:t>
      </w:r>
      <w:r w:rsidR="005C26AD" w:rsidRPr="009F1C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2741E" w:rsidRPr="009F1CD4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9F1CD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F1CD4">
        <w:rPr>
          <w:rFonts w:ascii="Times New Roman" w:hAnsi="Times New Roman" w:cs="Times New Roman"/>
          <w:sz w:val="28"/>
          <w:szCs w:val="28"/>
        </w:rPr>
        <w:t xml:space="preserve"> с выбором брокеров и удобством их расположения не сталк</w:t>
      </w:r>
      <w:r w:rsidRPr="009F1CD4">
        <w:rPr>
          <w:rFonts w:ascii="Times New Roman" w:hAnsi="Times New Roman" w:cs="Times New Roman"/>
          <w:sz w:val="28"/>
          <w:szCs w:val="28"/>
        </w:rPr>
        <w:t>и</w:t>
      </w:r>
      <w:r w:rsidR="005C26AD" w:rsidRPr="009F1CD4">
        <w:rPr>
          <w:rFonts w:ascii="Times New Roman" w:hAnsi="Times New Roman" w:cs="Times New Roman"/>
          <w:sz w:val="28"/>
          <w:szCs w:val="28"/>
        </w:rPr>
        <w:t xml:space="preserve">вались </w:t>
      </w:r>
      <w:r w:rsidR="001C7B00" w:rsidRPr="009F1CD4">
        <w:rPr>
          <w:rFonts w:ascii="Times New Roman" w:hAnsi="Times New Roman" w:cs="Times New Roman"/>
          <w:sz w:val="28"/>
          <w:szCs w:val="28"/>
        </w:rPr>
        <w:t>73,5% и 74,6</w:t>
      </w:r>
      <w:r w:rsidR="00B67E10" w:rsidRPr="009F1CD4">
        <w:rPr>
          <w:rFonts w:ascii="Times New Roman" w:hAnsi="Times New Roman" w:cs="Times New Roman"/>
          <w:sz w:val="28"/>
          <w:szCs w:val="28"/>
        </w:rPr>
        <w:t>% опрошенных (</w:t>
      </w:r>
      <w:r w:rsidR="002C2591" w:rsidRPr="009F1CD4">
        <w:rPr>
          <w:rFonts w:ascii="Times New Roman" w:hAnsi="Times New Roman" w:cs="Times New Roman"/>
          <w:sz w:val="28"/>
          <w:szCs w:val="28"/>
        </w:rPr>
        <w:t>2022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9F1CD4">
        <w:rPr>
          <w:rFonts w:ascii="Times New Roman" w:hAnsi="Times New Roman" w:cs="Times New Roman"/>
          <w:sz w:val="28"/>
          <w:szCs w:val="28"/>
        </w:rPr>
        <w:t>–</w:t>
      </w:r>
      <w:r w:rsidR="005228E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78,2% и 82,9</w:t>
      </w:r>
      <w:r w:rsidR="0019439E" w:rsidRPr="009F1CD4">
        <w:rPr>
          <w:rFonts w:ascii="Times New Roman" w:hAnsi="Times New Roman" w:cs="Times New Roman"/>
          <w:sz w:val="28"/>
          <w:szCs w:val="28"/>
        </w:rPr>
        <w:t>%)</w:t>
      </w:r>
      <w:r w:rsidR="005C26AD" w:rsidRPr="009F1CD4">
        <w:rPr>
          <w:rFonts w:ascii="Times New Roman" w:hAnsi="Times New Roman" w:cs="Times New Roman"/>
          <w:sz w:val="28"/>
          <w:szCs w:val="28"/>
        </w:rPr>
        <w:t>. С выбором</w:t>
      </w:r>
      <w:r w:rsidRPr="009F1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CD4">
        <w:rPr>
          <w:rFonts w:ascii="Times New Roman" w:hAnsi="Times New Roman" w:cs="Times New Roman"/>
          <w:sz w:val="28"/>
          <w:szCs w:val="28"/>
        </w:rPr>
        <w:t>ми</w:t>
      </w:r>
      <w:r w:rsidRPr="009F1CD4">
        <w:rPr>
          <w:rFonts w:ascii="Times New Roman" w:hAnsi="Times New Roman" w:cs="Times New Roman"/>
          <w:sz w:val="28"/>
          <w:szCs w:val="28"/>
        </w:rPr>
        <w:t>к</w:t>
      </w:r>
      <w:r w:rsidRPr="009F1CD4">
        <w:rPr>
          <w:rFonts w:ascii="Times New Roman" w:hAnsi="Times New Roman" w:cs="Times New Roman"/>
          <w:sz w:val="28"/>
          <w:szCs w:val="28"/>
        </w:rPr>
        <w:t>рофинансовых</w:t>
      </w:r>
      <w:proofErr w:type="spellEnd"/>
      <w:r w:rsidRPr="009F1CD4">
        <w:rPr>
          <w:rFonts w:ascii="Times New Roman" w:hAnsi="Times New Roman" w:cs="Times New Roman"/>
          <w:sz w:val="28"/>
          <w:szCs w:val="28"/>
        </w:rPr>
        <w:t xml:space="preserve"> организаций, ломбардов, кредитных потребительских коопер</w:t>
      </w:r>
      <w:r w:rsidRPr="009F1CD4">
        <w:rPr>
          <w:rFonts w:ascii="Times New Roman" w:hAnsi="Times New Roman" w:cs="Times New Roman"/>
          <w:sz w:val="28"/>
          <w:szCs w:val="28"/>
        </w:rPr>
        <w:t>а</w:t>
      </w:r>
      <w:r w:rsidRPr="009F1CD4">
        <w:rPr>
          <w:rFonts w:ascii="Times New Roman" w:hAnsi="Times New Roman" w:cs="Times New Roman"/>
          <w:sz w:val="28"/>
          <w:szCs w:val="28"/>
        </w:rPr>
        <w:t>тивов, а также с оценкой</w:t>
      </w:r>
      <w:r w:rsidR="000917B0" w:rsidRPr="009F1CD4">
        <w:rPr>
          <w:rFonts w:ascii="Times New Roman" w:hAnsi="Times New Roman" w:cs="Times New Roman"/>
          <w:sz w:val="28"/>
          <w:szCs w:val="28"/>
        </w:rPr>
        <w:t xml:space="preserve"> удобства</w:t>
      </w:r>
      <w:r w:rsidRPr="009F1CD4">
        <w:rPr>
          <w:rFonts w:ascii="Times New Roman" w:hAnsi="Times New Roman" w:cs="Times New Roman"/>
          <w:sz w:val="28"/>
          <w:szCs w:val="28"/>
        </w:rPr>
        <w:t xml:space="preserve"> их </w:t>
      </w:r>
      <w:r w:rsidR="000917B0" w:rsidRPr="009F1CD4">
        <w:rPr>
          <w:rFonts w:ascii="Times New Roman" w:hAnsi="Times New Roman" w:cs="Times New Roman"/>
          <w:sz w:val="28"/>
          <w:szCs w:val="28"/>
        </w:rPr>
        <w:t>расположения</w:t>
      </w:r>
      <w:r w:rsidRPr="009F1CD4">
        <w:rPr>
          <w:rFonts w:ascii="Times New Roman" w:hAnsi="Times New Roman" w:cs="Times New Roman"/>
          <w:sz w:val="28"/>
          <w:szCs w:val="28"/>
        </w:rPr>
        <w:t xml:space="preserve"> не сталкивались</w:t>
      </w:r>
      <w:r w:rsidR="00B67E10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1C7B00" w:rsidRPr="009F1CD4">
        <w:rPr>
          <w:rFonts w:ascii="Times New Roman" w:hAnsi="Times New Roman" w:cs="Times New Roman"/>
          <w:sz w:val="28"/>
          <w:szCs w:val="28"/>
        </w:rPr>
        <w:t>46,2</w:t>
      </w:r>
      <w:r w:rsidR="00B67E10" w:rsidRPr="009F1CD4">
        <w:rPr>
          <w:rFonts w:ascii="Times New Roman" w:hAnsi="Times New Roman" w:cs="Times New Roman"/>
          <w:sz w:val="28"/>
          <w:szCs w:val="28"/>
        </w:rPr>
        <w:t xml:space="preserve">% и </w:t>
      </w:r>
      <w:r w:rsidR="001C7B00" w:rsidRPr="009F1CD4">
        <w:rPr>
          <w:rFonts w:ascii="Times New Roman" w:hAnsi="Times New Roman" w:cs="Times New Roman"/>
          <w:sz w:val="28"/>
          <w:szCs w:val="28"/>
        </w:rPr>
        <w:t>35,3</w:t>
      </w:r>
      <w:r w:rsidR="00B67E10" w:rsidRPr="009F1CD4">
        <w:rPr>
          <w:rFonts w:ascii="Times New Roman" w:hAnsi="Times New Roman" w:cs="Times New Roman"/>
          <w:sz w:val="28"/>
          <w:szCs w:val="28"/>
        </w:rPr>
        <w:t>% опрошенных</w:t>
      </w:r>
      <w:r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(2022</w:t>
      </w:r>
      <w:r w:rsidR="0019439E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9F1CD4">
        <w:rPr>
          <w:rFonts w:ascii="Times New Roman" w:hAnsi="Times New Roman" w:cs="Times New Roman"/>
          <w:sz w:val="28"/>
          <w:szCs w:val="28"/>
        </w:rPr>
        <w:t>–</w:t>
      </w:r>
      <w:r w:rsidR="0019439E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52,6% и 54,4</w:t>
      </w:r>
      <w:r w:rsidR="0019439E" w:rsidRPr="009F1CD4">
        <w:rPr>
          <w:rFonts w:ascii="Times New Roman" w:hAnsi="Times New Roman" w:cs="Times New Roman"/>
          <w:sz w:val="28"/>
          <w:szCs w:val="28"/>
        </w:rPr>
        <w:t>% соответственно)</w:t>
      </w:r>
      <w:r w:rsidR="00B67E10" w:rsidRPr="009F1CD4">
        <w:rPr>
          <w:rFonts w:ascii="Times New Roman" w:hAnsi="Times New Roman" w:cs="Times New Roman"/>
          <w:sz w:val="28"/>
          <w:szCs w:val="28"/>
        </w:rPr>
        <w:t>. С выбором</w:t>
      </w:r>
      <w:r w:rsidR="00364FC8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B67E10" w:rsidRPr="009F1CD4">
        <w:rPr>
          <w:rFonts w:ascii="Times New Roman" w:hAnsi="Times New Roman" w:cs="Times New Roman"/>
          <w:sz w:val="28"/>
          <w:szCs w:val="28"/>
        </w:rPr>
        <w:t xml:space="preserve">и удобством расположения </w:t>
      </w:r>
      <w:r w:rsidR="00364FC8" w:rsidRPr="009F1CD4">
        <w:rPr>
          <w:rFonts w:ascii="Times New Roman" w:hAnsi="Times New Roman" w:cs="Times New Roman"/>
          <w:sz w:val="28"/>
          <w:szCs w:val="28"/>
        </w:rPr>
        <w:t>негосударственны</w:t>
      </w:r>
      <w:r w:rsidR="00B67E10" w:rsidRPr="009F1CD4">
        <w:rPr>
          <w:rFonts w:ascii="Times New Roman" w:hAnsi="Times New Roman" w:cs="Times New Roman"/>
          <w:sz w:val="28"/>
          <w:szCs w:val="28"/>
        </w:rPr>
        <w:t>х</w:t>
      </w:r>
      <w:r w:rsidR="00364FC8" w:rsidRPr="009F1CD4">
        <w:rPr>
          <w:rFonts w:ascii="Times New Roman" w:hAnsi="Times New Roman" w:cs="Times New Roman"/>
          <w:sz w:val="28"/>
          <w:szCs w:val="28"/>
        </w:rPr>
        <w:t xml:space="preserve"> пенсионн</w:t>
      </w:r>
      <w:r w:rsidR="00B67E10" w:rsidRPr="009F1CD4">
        <w:rPr>
          <w:rFonts w:ascii="Times New Roman" w:hAnsi="Times New Roman" w:cs="Times New Roman"/>
          <w:sz w:val="28"/>
          <w:szCs w:val="28"/>
        </w:rPr>
        <w:t>ых</w:t>
      </w:r>
      <w:r w:rsidR="00364FC8" w:rsidRPr="009F1CD4">
        <w:rPr>
          <w:rFonts w:ascii="Times New Roman" w:hAnsi="Times New Roman" w:cs="Times New Roman"/>
          <w:sz w:val="28"/>
          <w:szCs w:val="28"/>
        </w:rPr>
        <w:t xml:space="preserve"> фон</w:t>
      </w:r>
      <w:r w:rsidR="00B67E10" w:rsidRPr="009F1CD4">
        <w:rPr>
          <w:rFonts w:ascii="Times New Roman" w:hAnsi="Times New Roman" w:cs="Times New Roman"/>
          <w:sz w:val="28"/>
          <w:szCs w:val="28"/>
        </w:rPr>
        <w:t>дов не сталкив</w:t>
      </w:r>
      <w:r w:rsidR="00B67E10" w:rsidRPr="009F1CD4">
        <w:rPr>
          <w:rFonts w:ascii="Times New Roman" w:hAnsi="Times New Roman" w:cs="Times New Roman"/>
          <w:sz w:val="28"/>
          <w:szCs w:val="28"/>
        </w:rPr>
        <w:t>а</w:t>
      </w:r>
      <w:r w:rsidR="006808AE" w:rsidRPr="009F1CD4">
        <w:rPr>
          <w:rFonts w:ascii="Times New Roman" w:hAnsi="Times New Roman" w:cs="Times New Roman"/>
          <w:sz w:val="28"/>
          <w:szCs w:val="28"/>
        </w:rPr>
        <w:t>лись 42,3% и 41,3</w:t>
      </w:r>
      <w:r w:rsidR="00B67E10" w:rsidRPr="009F1CD4">
        <w:rPr>
          <w:rFonts w:ascii="Times New Roman" w:hAnsi="Times New Roman" w:cs="Times New Roman"/>
          <w:sz w:val="28"/>
          <w:szCs w:val="28"/>
        </w:rPr>
        <w:t>% опрошенных</w:t>
      </w:r>
      <w:r w:rsidR="00364FC8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(202</w:t>
      </w:r>
      <w:r w:rsidR="006808AE" w:rsidRPr="009F1CD4">
        <w:rPr>
          <w:rFonts w:ascii="Times New Roman" w:hAnsi="Times New Roman" w:cs="Times New Roman"/>
          <w:sz w:val="28"/>
          <w:szCs w:val="28"/>
        </w:rPr>
        <w:t xml:space="preserve">2 г. - </w:t>
      </w:r>
      <w:r w:rsidR="002C2591" w:rsidRPr="009F1CD4">
        <w:rPr>
          <w:rFonts w:ascii="Times New Roman" w:hAnsi="Times New Roman" w:cs="Times New Roman"/>
          <w:sz w:val="28"/>
          <w:szCs w:val="28"/>
        </w:rPr>
        <w:t>48,8</w:t>
      </w:r>
      <w:r w:rsidR="0019439E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6808AE" w:rsidRPr="009F1CD4">
        <w:rPr>
          <w:rFonts w:ascii="Times New Roman" w:hAnsi="Times New Roman" w:cs="Times New Roman"/>
          <w:sz w:val="28"/>
          <w:szCs w:val="28"/>
        </w:rPr>
        <w:t>и</w:t>
      </w:r>
      <w:r w:rsidR="0019439E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9F1CD4">
        <w:rPr>
          <w:rFonts w:ascii="Times New Roman" w:hAnsi="Times New Roman" w:cs="Times New Roman"/>
          <w:sz w:val="28"/>
          <w:szCs w:val="28"/>
        </w:rPr>
        <w:t>47,</w:t>
      </w:r>
      <w:r w:rsidR="00364FC8" w:rsidRPr="009F1CD4">
        <w:rPr>
          <w:rFonts w:ascii="Times New Roman" w:hAnsi="Times New Roman" w:cs="Times New Roman"/>
          <w:sz w:val="28"/>
          <w:szCs w:val="28"/>
        </w:rPr>
        <w:t>%</w:t>
      </w:r>
      <w:r w:rsidR="006808AE" w:rsidRPr="009F1CD4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19439E" w:rsidRPr="009F1CD4">
        <w:rPr>
          <w:rFonts w:ascii="Times New Roman" w:hAnsi="Times New Roman" w:cs="Times New Roman"/>
          <w:sz w:val="28"/>
          <w:szCs w:val="28"/>
        </w:rPr>
        <w:t>)</w:t>
      </w:r>
      <w:r w:rsidR="00364FC8" w:rsidRPr="009F1CD4">
        <w:rPr>
          <w:rFonts w:ascii="Times New Roman" w:hAnsi="Times New Roman" w:cs="Times New Roman"/>
          <w:sz w:val="28"/>
          <w:szCs w:val="28"/>
        </w:rPr>
        <w:t>.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9B1" w:rsidRPr="009F1CD4" w:rsidRDefault="007A19B1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433" w:rsidRPr="009F1CD4" w:rsidRDefault="00050433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CC6" w:rsidRPr="009F1CD4" w:rsidRDefault="00E15C01" w:rsidP="00150D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CD4">
        <w:rPr>
          <w:rFonts w:ascii="Times New Roman" w:hAnsi="Times New Roman" w:cs="Times New Roman"/>
          <w:b/>
          <w:i/>
          <w:sz w:val="28"/>
          <w:szCs w:val="28"/>
          <w:u w:val="single"/>
        </w:rPr>
        <w:t>4.</w:t>
      </w:r>
      <w:r w:rsidR="000E5CC6" w:rsidRPr="009F1CD4">
        <w:rPr>
          <w:rFonts w:ascii="Times New Roman" w:hAnsi="Times New Roman" w:cs="Times New Roman"/>
          <w:b/>
          <w:i/>
          <w:sz w:val="28"/>
          <w:szCs w:val="28"/>
          <w:u w:val="single"/>
        </w:rPr>
        <w:t>Монит</w:t>
      </w:r>
      <w:r w:rsidRPr="009F1CD4">
        <w:rPr>
          <w:rFonts w:ascii="Times New Roman" w:hAnsi="Times New Roman" w:cs="Times New Roman"/>
          <w:b/>
          <w:i/>
          <w:sz w:val="28"/>
          <w:szCs w:val="28"/>
          <w:u w:val="single"/>
        </w:rPr>
        <w:t>оринг доступности для населения финансовых  услуг.</w:t>
      </w:r>
    </w:p>
    <w:p w:rsidR="00B5222F" w:rsidRPr="009F1CD4" w:rsidRDefault="00B5222F" w:rsidP="00B5222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050433" w:rsidP="00050433">
      <w:pPr>
        <w:pStyle w:val="a3"/>
        <w:spacing w:after="0" w:line="240" w:lineRule="auto"/>
        <w:ind w:left="1068" w:hanging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t>Востребованность дистанционного</w:t>
      </w:r>
      <w:r w:rsidR="00B5222F" w:rsidRPr="009F1CD4">
        <w:rPr>
          <w:rFonts w:ascii="Times New Roman" w:hAnsi="Times New Roman" w:cs="Times New Roman"/>
          <w:b/>
          <w:sz w:val="28"/>
          <w:szCs w:val="28"/>
        </w:rPr>
        <w:t xml:space="preserve"> доступ</w:t>
      </w:r>
      <w:r w:rsidRPr="009F1CD4">
        <w:rPr>
          <w:rFonts w:ascii="Times New Roman" w:hAnsi="Times New Roman" w:cs="Times New Roman"/>
          <w:b/>
          <w:sz w:val="28"/>
          <w:szCs w:val="28"/>
        </w:rPr>
        <w:t>а</w:t>
      </w:r>
      <w:r w:rsidR="00B5222F" w:rsidRPr="009F1CD4">
        <w:rPr>
          <w:rFonts w:ascii="Times New Roman" w:hAnsi="Times New Roman" w:cs="Times New Roman"/>
          <w:b/>
          <w:sz w:val="28"/>
          <w:szCs w:val="28"/>
        </w:rPr>
        <w:t xml:space="preserve"> к банковскому счету</w:t>
      </w:r>
    </w:p>
    <w:p w:rsidR="0012741E" w:rsidRPr="00B5222F" w:rsidRDefault="0012741E" w:rsidP="00B5222F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66A" w:rsidRPr="00B5222F" w:rsidRDefault="00B5222F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CF1728A" wp14:editId="45C3D354">
            <wp:extent cx="6127531" cy="2564524"/>
            <wp:effectExtent l="0" t="0" r="26035" b="2667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16DF3" w:rsidRPr="009F1CD4" w:rsidRDefault="00716DF3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9F0" w:rsidRPr="009F1CD4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 xml:space="preserve">Среди дистанционных способов доступа к банковскому счету наиболее востребованными среди населения являются платежи через мобильный банк с помощью мобильного приложения </w:t>
      </w:r>
      <w:r w:rsidR="00F716B7" w:rsidRPr="009F1CD4">
        <w:rPr>
          <w:rFonts w:ascii="Times New Roman" w:hAnsi="Times New Roman" w:cs="Times New Roman"/>
          <w:sz w:val="28"/>
          <w:szCs w:val="28"/>
        </w:rPr>
        <w:t xml:space="preserve">для смартфона или планшета </w:t>
      </w:r>
      <w:r w:rsidR="00E15C01" w:rsidRPr="009F1CD4">
        <w:rPr>
          <w:rFonts w:ascii="Times New Roman" w:hAnsi="Times New Roman" w:cs="Times New Roman"/>
          <w:sz w:val="28"/>
          <w:szCs w:val="28"/>
        </w:rPr>
        <w:t>79,6</w:t>
      </w:r>
      <w:r w:rsidR="003318A5" w:rsidRPr="009F1CD4">
        <w:rPr>
          <w:rFonts w:ascii="Times New Roman" w:hAnsi="Times New Roman" w:cs="Times New Roman"/>
          <w:sz w:val="28"/>
          <w:szCs w:val="28"/>
        </w:rPr>
        <w:t>% опр</w:t>
      </w:r>
      <w:r w:rsidR="003318A5" w:rsidRPr="009F1CD4">
        <w:rPr>
          <w:rFonts w:ascii="Times New Roman" w:hAnsi="Times New Roman" w:cs="Times New Roman"/>
          <w:sz w:val="28"/>
          <w:szCs w:val="28"/>
        </w:rPr>
        <w:t>о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шенных </w:t>
      </w:r>
      <w:r w:rsidR="00F716B7" w:rsidRPr="009F1CD4">
        <w:rPr>
          <w:rFonts w:ascii="Times New Roman" w:hAnsi="Times New Roman" w:cs="Times New Roman"/>
          <w:sz w:val="28"/>
          <w:szCs w:val="28"/>
        </w:rPr>
        <w:t>(</w:t>
      </w:r>
      <w:r w:rsidR="00E15C01" w:rsidRPr="009F1CD4">
        <w:rPr>
          <w:rFonts w:ascii="Times New Roman" w:hAnsi="Times New Roman" w:cs="Times New Roman"/>
          <w:sz w:val="28"/>
          <w:szCs w:val="28"/>
        </w:rPr>
        <w:t>2022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9F1CD4">
        <w:rPr>
          <w:rFonts w:ascii="Times New Roman" w:hAnsi="Times New Roman" w:cs="Times New Roman"/>
          <w:sz w:val="28"/>
          <w:szCs w:val="28"/>
        </w:rPr>
        <w:t>–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15C01" w:rsidRPr="009F1CD4">
        <w:rPr>
          <w:rFonts w:ascii="Times New Roman" w:hAnsi="Times New Roman" w:cs="Times New Roman"/>
          <w:sz w:val="28"/>
          <w:szCs w:val="28"/>
        </w:rPr>
        <w:t>78,1</w:t>
      </w:r>
      <w:r w:rsidRPr="009F1CD4">
        <w:rPr>
          <w:rFonts w:ascii="Times New Roman" w:hAnsi="Times New Roman" w:cs="Times New Roman"/>
          <w:sz w:val="28"/>
          <w:szCs w:val="28"/>
        </w:rPr>
        <w:t>%), платежи через интернет-банк с помощью ком</w:t>
      </w:r>
      <w:r w:rsidR="00F716B7" w:rsidRPr="009F1CD4">
        <w:rPr>
          <w:rFonts w:ascii="Times New Roman" w:hAnsi="Times New Roman" w:cs="Times New Roman"/>
          <w:sz w:val="28"/>
          <w:szCs w:val="28"/>
        </w:rPr>
        <w:t>пьют</w:t>
      </w:r>
      <w:r w:rsidR="00F716B7" w:rsidRPr="009F1CD4">
        <w:rPr>
          <w:rFonts w:ascii="Times New Roman" w:hAnsi="Times New Roman" w:cs="Times New Roman"/>
          <w:sz w:val="28"/>
          <w:szCs w:val="28"/>
        </w:rPr>
        <w:t>е</w:t>
      </w:r>
      <w:r w:rsidR="00F716B7" w:rsidRPr="009F1CD4">
        <w:rPr>
          <w:rFonts w:ascii="Times New Roman" w:hAnsi="Times New Roman" w:cs="Times New Roman"/>
          <w:sz w:val="28"/>
          <w:szCs w:val="28"/>
        </w:rPr>
        <w:t xml:space="preserve">ра или ноутбука </w:t>
      </w:r>
      <w:r w:rsidR="00E15C01" w:rsidRPr="009F1CD4">
        <w:rPr>
          <w:rFonts w:ascii="Times New Roman" w:hAnsi="Times New Roman" w:cs="Times New Roman"/>
          <w:sz w:val="28"/>
          <w:szCs w:val="28"/>
        </w:rPr>
        <w:t>59,9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F716B7" w:rsidRPr="009F1CD4">
        <w:rPr>
          <w:rFonts w:ascii="Times New Roman" w:hAnsi="Times New Roman" w:cs="Times New Roman"/>
          <w:sz w:val="28"/>
          <w:szCs w:val="28"/>
        </w:rPr>
        <w:t>(</w:t>
      </w:r>
      <w:r w:rsidR="00E15C01" w:rsidRPr="009F1CD4">
        <w:rPr>
          <w:rFonts w:ascii="Times New Roman" w:hAnsi="Times New Roman" w:cs="Times New Roman"/>
          <w:sz w:val="28"/>
          <w:szCs w:val="28"/>
        </w:rPr>
        <w:t>2022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9F1CD4">
        <w:rPr>
          <w:rFonts w:ascii="Times New Roman" w:hAnsi="Times New Roman" w:cs="Times New Roman"/>
          <w:sz w:val="28"/>
          <w:szCs w:val="28"/>
        </w:rPr>
        <w:t>–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15C01" w:rsidRPr="009F1CD4">
        <w:rPr>
          <w:rFonts w:ascii="Times New Roman" w:hAnsi="Times New Roman" w:cs="Times New Roman"/>
          <w:sz w:val="28"/>
          <w:szCs w:val="28"/>
        </w:rPr>
        <w:t>58,7</w:t>
      </w:r>
      <w:r w:rsidRPr="009F1CD4">
        <w:rPr>
          <w:rFonts w:ascii="Times New Roman" w:hAnsi="Times New Roman" w:cs="Times New Roman"/>
          <w:sz w:val="28"/>
          <w:szCs w:val="28"/>
        </w:rPr>
        <w:t>%). Менее востребованы платежи через интернет-банк с помощью планшета или смартфона без испол</w:t>
      </w:r>
      <w:r w:rsidRPr="009F1CD4">
        <w:rPr>
          <w:rFonts w:ascii="Times New Roman" w:hAnsi="Times New Roman" w:cs="Times New Roman"/>
          <w:sz w:val="28"/>
          <w:szCs w:val="28"/>
        </w:rPr>
        <w:t>ь</w:t>
      </w:r>
      <w:r w:rsidRPr="009F1CD4">
        <w:rPr>
          <w:rFonts w:ascii="Times New Roman" w:hAnsi="Times New Roman" w:cs="Times New Roman"/>
          <w:sz w:val="28"/>
          <w:szCs w:val="28"/>
        </w:rPr>
        <w:t>зования специального приложения или смс-команд</w:t>
      </w:r>
      <w:r w:rsidR="00262348" w:rsidRPr="009F1CD4">
        <w:rPr>
          <w:rFonts w:ascii="Times New Roman" w:hAnsi="Times New Roman" w:cs="Times New Roman"/>
          <w:sz w:val="28"/>
          <w:szCs w:val="28"/>
        </w:rPr>
        <w:t xml:space="preserve"> 53,</w:t>
      </w:r>
      <w:r w:rsidR="00411153" w:rsidRPr="009F1CD4">
        <w:rPr>
          <w:rFonts w:ascii="Times New Roman" w:hAnsi="Times New Roman" w:cs="Times New Roman"/>
          <w:sz w:val="28"/>
          <w:szCs w:val="28"/>
        </w:rPr>
        <w:t>3% опрошенных</w:t>
      </w:r>
      <w:r w:rsidRPr="009F1CD4">
        <w:rPr>
          <w:rFonts w:ascii="Times New Roman" w:hAnsi="Times New Roman" w:cs="Times New Roman"/>
          <w:sz w:val="28"/>
          <w:szCs w:val="28"/>
        </w:rPr>
        <w:t xml:space="preserve"> (</w:t>
      </w:r>
      <w:r w:rsidR="00E15C01" w:rsidRPr="009F1CD4">
        <w:rPr>
          <w:rFonts w:ascii="Times New Roman" w:hAnsi="Times New Roman" w:cs="Times New Roman"/>
          <w:sz w:val="28"/>
          <w:szCs w:val="28"/>
        </w:rPr>
        <w:t>2022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9F1CD4">
        <w:rPr>
          <w:rFonts w:ascii="Times New Roman" w:hAnsi="Times New Roman" w:cs="Times New Roman"/>
          <w:sz w:val="28"/>
          <w:szCs w:val="28"/>
        </w:rPr>
        <w:t>–</w:t>
      </w:r>
      <w:r w:rsidR="003318A5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15C01" w:rsidRPr="009F1CD4">
        <w:rPr>
          <w:rFonts w:ascii="Times New Roman" w:hAnsi="Times New Roman" w:cs="Times New Roman"/>
          <w:sz w:val="28"/>
          <w:szCs w:val="28"/>
        </w:rPr>
        <w:t>32,3</w:t>
      </w:r>
      <w:r w:rsidR="00262348" w:rsidRPr="009F1CD4">
        <w:rPr>
          <w:rFonts w:ascii="Times New Roman" w:hAnsi="Times New Roman" w:cs="Times New Roman"/>
          <w:sz w:val="28"/>
          <w:szCs w:val="28"/>
        </w:rPr>
        <w:t>%), платежи через мобильный банк с помощью смс-команд 51,3% опр</w:t>
      </w:r>
      <w:r w:rsidR="00262348" w:rsidRPr="009F1CD4">
        <w:rPr>
          <w:rFonts w:ascii="Times New Roman" w:hAnsi="Times New Roman" w:cs="Times New Roman"/>
          <w:sz w:val="28"/>
          <w:szCs w:val="28"/>
        </w:rPr>
        <w:t>о</w:t>
      </w:r>
      <w:r w:rsidR="00262348" w:rsidRPr="009F1CD4">
        <w:rPr>
          <w:rFonts w:ascii="Times New Roman" w:hAnsi="Times New Roman" w:cs="Times New Roman"/>
          <w:sz w:val="28"/>
          <w:szCs w:val="28"/>
        </w:rPr>
        <w:t>шенных (2022 г. - 30,5%).</w:t>
      </w:r>
    </w:p>
    <w:p w:rsidR="00B5222F" w:rsidRPr="009F1CD4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 xml:space="preserve"> Среди причин отсутствия пользования дистанционным доступом к ба</w:t>
      </w:r>
      <w:r w:rsidRPr="009F1CD4">
        <w:rPr>
          <w:rFonts w:ascii="Times New Roman" w:hAnsi="Times New Roman" w:cs="Times New Roman"/>
          <w:sz w:val="28"/>
          <w:szCs w:val="28"/>
        </w:rPr>
        <w:t>н</w:t>
      </w:r>
      <w:r w:rsidRPr="009F1CD4">
        <w:rPr>
          <w:rFonts w:ascii="Times New Roman" w:hAnsi="Times New Roman" w:cs="Times New Roman"/>
          <w:sz w:val="28"/>
          <w:szCs w:val="28"/>
        </w:rPr>
        <w:t xml:space="preserve">ковскому счету чаще всего отмечают сомнения в безопасности </w:t>
      </w:r>
      <w:proofErr w:type="gramStart"/>
      <w:r w:rsidRPr="009F1CD4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="00692D87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5D0D1C" w:rsidRPr="009F1CD4">
        <w:rPr>
          <w:rFonts w:ascii="Times New Roman" w:hAnsi="Times New Roman" w:cs="Times New Roman"/>
          <w:sz w:val="28"/>
          <w:szCs w:val="28"/>
        </w:rPr>
        <w:t>32,9</w:t>
      </w:r>
      <w:r w:rsidR="00411153" w:rsidRPr="009F1CD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692D87" w:rsidRPr="009F1CD4">
        <w:rPr>
          <w:rFonts w:ascii="Times New Roman" w:hAnsi="Times New Roman" w:cs="Times New Roman"/>
          <w:sz w:val="28"/>
          <w:szCs w:val="28"/>
        </w:rPr>
        <w:t>(</w:t>
      </w:r>
      <w:r w:rsidR="00262348" w:rsidRPr="009F1CD4">
        <w:rPr>
          <w:rFonts w:ascii="Times New Roman" w:hAnsi="Times New Roman" w:cs="Times New Roman"/>
          <w:sz w:val="28"/>
          <w:szCs w:val="28"/>
        </w:rPr>
        <w:t>2022</w:t>
      </w:r>
      <w:r w:rsidR="00411153" w:rsidRPr="009F1CD4">
        <w:rPr>
          <w:rFonts w:ascii="Times New Roman" w:hAnsi="Times New Roman" w:cs="Times New Roman"/>
          <w:sz w:val="28"/>
          <w:szCs w:val="28"/>
        </w:rPr>
        <w:t xml:space="preserve"> г. </w:t>
      </w:r>
      <w:r w:rsidR="00262348" w:rsidRPr="009F1CD4">
        <w:rPr>
          <w:rFonts w:ascii="Times New Roman" w:hAnsi="Times New Roman" w:cs="Times New Roman"/>
          <w:sz w:val="28"/>
          <w:szCs w:val="28"/>
        </w:rPr>
        <w:t>–</w:t>
      </w:r>
      <w:r w:rsidR="00411153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262348" w:rsidRPr="009F1CD4">
        <w:rPr>
          <w:rFonts w:ascii="Times New Roman" w:hAnsi="Times New Roman" w:cs="Times New Roman"/>
          <w:sz w:val="28"/>
          <w:szCs w:val="28"/>
        </w:rPr>
        <w:t>35,4</w:t>
      </w:r>
      <w:r w:rsidR="00692D87" w:rsidRPr="009F1CD4">
        <w:rPr>
          <w:rFonts w:ascii="Times New Roman" w:hAnsi="Times New Roman" w:cs="Times New Roman"/>
          <w:sz w:val="28"/>
          <w:szCs w:val="28"/>
        </w:rPr>
        <w:t>%)</w:t>
      </w:r>
      <w:r w:rsidR="00EB59FE" w:rsidRPr="009F1CD4">
        <w:rPr>
          <w:rFonts w:ascii="Times New Roman" w:hAnsi="Times New Roman" w:cs="Times New Roman"/>
          <w:sz w:val="28"/>
          <w:szCs w:val="28"/>
        </w:rPr>
        <w:t>,</w:t>
      </w:r>
      <w:r w:rsidR="00411153" w:rsidRPr="009F1CD4">
        <w:rPr>
          <w:rFonts w:ascii="Times New Roman" w:hAnsi="Times New Roman" w:cs="Times New Roman"/>
          <w:sz w:val="28"/>
          <w:szCs w:val="28"/>
        </w:rPr>
        <w:t xml:space="preserve"> отсутствие либо низкое качество интернета </w:t>
      </w:r>
      <w:r w:rsidR="00473D75" w:rsidRPr="009F1CD4">
        <w:rPr>
          <w:rFonts w:ascii="Times New Roman" w:hAnsi="Times New Roman" w:cs="Times New Roman"/>
          <w:sz w:val="28"/>
          <w:szCs w:val="28"/>
        </w:rPr>
        <w:t>23,9</w:t>
      </w:r>
      <w:r w:rsidR="00EB59FE" w:rsidRPr="009F1CD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411153" w:rsidRPr="009F1CD4">
        <w:rPr>
          <w:rFonts w:ascii="Times New Roman" w:hAnsi="Times New Roman" w:cs="Times New Roman"/>
          <w:sz w:val="28"/>
          <w:szCs w:val="28"/>
        </w:rPr>
        <w:t>(</w:t>
      </w:r>
      <w:r w:rsidR="00262348" w:rsidRPr="009F1CD4">
        <w:rPr>
          <w:rFonts w:ascii="Times New Roman" w:hAnsi="Times New Roman" w:cs="Times New Roman"/>
          <w:sz w:val="28"/>
          <w:szCs w:val="28"/>
        </w:rPr>
        <w:t>2022 г.- 29,3</w:t>
      </w:r>
      <w:r w:rsidR="00411153" w:rsidRPr="009F1CD4">
        <w:rPr>
          <w:rFonts w:ascii="Times New Roman" w:hAnsi="Times New Roman" w:cs="Times New Roman"/>
          <w:sz w:val="28"/>
          <w:szCs w:val="28"/>
        </w:rPr>
        <w:t>%)</w:t>
      </w:r>
      <w:r w:rsidR="00EB59FE" w:rsidRPr="009F1CD4">
        <w:rPr>
          <w:rFonts w:ascii="Times New Roman" w:hAnsi="Times New Roman" w:cs="Times New Roman"/>
          <w:sz w:val="28"/>
          <w:szCs w:val="28"/>
        </w:rPr>
        <w:t>, отсутствие навыков использ</w:t>
      </w:r>
      <w:r w:rsidR="00EB59FE" w:rsidRPr="009F1CD4">
        <w:rPr>
          <w:rFonts w:ascii="Times New Roman" w:hAnsi="Times New Roman" w:cs="Times New Roman"/>
          <w:sz w:val="28"/>
          <w:szCs w:val="28"/>
        </w:rPr>
        <w:t>о</w:t>
      </w:r>
      <w:r w:rsidR="00EB59FE" w:rsidRPr="009F1CD4">
        <w:rPr>
          <w:rFonts w:ascii="Times New Roman" w:hAnsi="Times New Roman" w:cs="Times New Roman"/>
          <w:sz w:val="28"/>
          <w:szCs w:val="28"/>
        </w:rPr>
        <w:t>вания таких т</w:t>
      </w:r>
      <w:r w:rsidR="005D0D1C" w:rsidRPr="009F1CD4">
        <w:rPr>
          <w:rFonts w:ascii="Times New Roman" w:hAnsi="Times New Roman" w:cs="Times New Roman"/>
          <w:sz w:val="28"/>
          <w:szCs w:val="28"/>
        </w:rPr>
        <w:t>ехнологи</w:t>
      </w:r>
      <w:r w:rsidR="00473D75" w:rsidRPr="009F1CD4">
        <w:rPr>
          <w:rFonts w:ascii="Times New Roman" w:hAnsi="Times New Roman" w:cs="Times New Roman"/>
          <w:sz w:val="28"/>
          <w:szCs w:val="28"/>
        </w:rPr>
        <w:t>й 26,1</w:t>
      </w:r>
      <w:r w:rsidR="005D0D1C" w:rsidRPr="009F1CD4">
        <w:rPr>
          <w:rFonts w:ascii="Times New Roman" w:hAnsi="Times New Roman" w:cs="Times New Roman"/>
          <w:sz w:val="28"/>
          <w:szCs w:val="28"/>
        </w:rPr>
        <w:t>% опрошенных (2022 г.- 24,2</w:t>
      </w:r>
      <w:r w:rsidR="00EB59FE" w:rsidRPr="009F1CD4">
        <w:rPr>
          <w:rFonts w:ascii="Times New Roman" w:hAnsi="Times New Roman" w:cs="Times New Roman"/>
          <w:sz w:val="28"/>
          <w:szCs w:val="28"/>
        </w:rPr>
        <w:t>%).</w:t>
      </w:r>
    </w:p>
    <w:p w:rsidR="00B5222F" w:rsidRPr="009F1CD4" w:rsidRDefault="00364FC8" w:rsidP="009F1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lastRenderedPageBreak/>
        <w:t>Оценка доступности каналов дистанционного обслуживания</w:t>
      </w:r>
    </w:p>
    <w:p w:rsidR="00364FC8" w:rsidRPr="009F1CD4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60" w:rsidRDefault="00BD1A60" w:rsidP="00BD1A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t>По мнению большинства опрошенного населения</w:t>
      </w:r>
      <w:r w:rsidR="009D2D55" w:rsidRPr="009F1CD4">
        <w:rPr>
          <w:rFonts w:ascii="Times New Roman" w:hAnsi="Times New Roman" w:cs="Times New Roman"/>
          <w:sz w:val="28"/>
          <w:szCs w:val="28"/>
        </w:rPr>
        <w:t>,</w:t>
      </w:r>
      <w:r w:rsidRPr="009F1CD4">
        <w:rPr>
          <w:rFonts w:ascii="Times New Roman" w:hAnsi="Times New Roman" w:cs="Times New Roman"/>
          <w:sz w:val="28"/>
          <w:szCs w:val="28"/>
        </w:rPr>
        <w:t xml:space="preserve"> доступность каналов обслуживания финансовыми продуктами </w:t>
      </w:r>
      <w:r w:rsidR="009D2D55" w:rsidRPr="009F1CD4">
        <w:rPr>
          <w:rFonts w:ascii="Times New Roman" w:hAnsi="Times New Roman" w:cs="Times New Roman"/>
          <w:sz w:val="28"/>
          <w:szCs w:val="28"/>
        </w:rPr>
        <w:t>оценена по п</w:t>
      </w:r>
      <w:r w:rsidR="00585193" w:rsidRPr="009F1CD4">
        <w:rPr>
          <w:rFonts w:ascii="Times New Roman" w:hAnsi="Times New Roman" w:cs="Times New Roman"/>
          <w:sz w:val="28"/>
          <w:szCs w:val="28"/>
        </w:rPr>
        <w:t>яти бал</w:t>
      </w:r>
      <w:r w:rsidR="009C2A09" w:rsidRPr="009F1CD4">
        <w:rPr>
          <w:rFonts w:ascii="Times New Roman" w:hAnsi="Times New Roman" w:cs="Times New Roman"/>
          <w:sz w:val="28"/>
          <w:szCs w:val="28"/>
        </w:rPr>
        <w:t>ьной шкале на «4» и «5». Менее 8</w:t>
      </w:r>
      <w:r w:rsidR="009D2D55" w:rsidRPr="009F1CD4">
        <w:rPr>
          <w:rFonts w:ascii="Times New Roman" w:hAnsi="Times New Roman" w:cs="Times New Roman"/>
          <w:sz w:val="28"/>
          <w:szCs w:val="28"/>
        </w:rPr>
        <w:t>% опрошенного населения отметили недоступность каналов обслужива</w:t>
      </w:r>
      <w:r w:rsidR="00435E1A" w:rsidRPr="009F1CD4">
        <w:rPr>
          <w:rFonts w:ascii="Times New Roman" w:hAnsi="Times New Roman" w:cs="Times New Roman"/>
          <w:sz w:val="28"/>
          <w:szCs w:val="28"/>
        </w:rPr>
        <w:t>ния.</w:t>
      </w:r>
    </w:p>
    <w:p w:rsidR="00742194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4B366A" w:rsidRPr="005D7B1B" w:rsidRDefault="00716DF3" w:rsidP="00716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757F1EF7" wp14:editId="28D3F2B3">
            <wp:extent cx="6117020" cy="3857297"/>
            <wp:effectExtent l="0" t="0" r="17145" b="1016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0289D" w:rsidRPr="005D7B1B" w:rsidRDefault="00AA08D3" w:rsidP="00AA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tab/>
      </w:r>
    </w:p>
    <w:p w:rsidR="00B51DA4" w:rsidRDefault="00B51DA4" w:rsidP="00B378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t>Оценка времени доступа к каналам дистанционного обслуживания</w:t>
      </w:r>
    </w:p>
    <w:p w:rsidR="0012741E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0A32B5" w:rsidRPr="000A32B5" w:rsidRDefault="00435E1A" w:rsidP="00AA08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11C2D258" wp14:editId="7A0C28F2">
            <wp:extent cx="6117020" cy="3846786"/>
            <wp:effectExtent l="0" t="0" r="17145" b="2095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50DE0" w:rsidRDefault="00150DE0" w:rsidP="000A3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85889" w:rsidRPr="005D7B1B" w:rsidRDefault="000A32B5" w:rsidP="000A3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CD4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="00247533" w:rsidRPr="009F1CD4">
        <w:rPr>
          <w:rFonts w:ascii="Times New Roman" w:hAnsi="Times New Roman" w:cs="Times New Roman"/>
          <w:sz w:val="28"/>
          <w:szCs w:val="28"/>
        </w:rPr>
        <w:t xml:space="preserve">мнению </w:t>
      </w:r>
      <w:r w:rsidR="00A67D31" w:rsidRPr="009F1CD4">
        <w:rPr>
          <w:rFonts w:ascii="Times New Roman" w:hAnsi="Times New Roman" w:cs="Times New Roman"/>
          <w:sz w:val="28"/>
          <w:szCs w:val="28"/>
        </w:rPr>
        <w:t>большинства опрошенного населения</w:t>
      </w:r>
      <w:r w:rsidR="00E55F7E" w:rsidRPr="009F1CD4">
        <w:rPr>
          <w:rFonts w:ascii="Times New Roman" w:hAnsi="Times New Roman" w:cs="Times New Roman"/>
          <w:sz w:val="28"/>
          <w:szCs w:val="28"/>
        </w:rPr>
        <w:t xml:space="preserve"> (более 55</w:t>
      </w:r>
      <w:r w:rsidR="00667CC0" w:rsidRPr="009F1CD4">
        <w:rPr>
          <w:rFonts w:ascii="Times New Roman" w:hAnsi="Times New Roman" w:cs="Times New Roman"/>
          <w:sz w:val="28"/>
          <w:szCs w:val="28"/>
        </w:rPr>
        <w:t>%)</w:t>
      </w:r>
      <w:r w:rsidR="00912414" w:rsidRP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667CC0" w:rsidRPr="009F1CD4">
        <w:rPr>
          <w:rFonts w:ascii="Times New Roman" w:hAnsi="Times New Roman" w:cs="Times New Roman"/>
          <w:sz w:val="28"/>
          <w:szCs w:val="28"/>
        </w:rPr>
        <w:t xml:space="preserve">доступ к каналам обслуживания финансовыми продуктами в городе-курорте Пятигорске </w:t>
      </w:r>
      <w:r w:rsidR="00247533" w:rsidRPr="009F1CD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67CC0" w:rsidRPr="009F1CD4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185889" w:rsidRPr="009F1CD4">
        <w:rPr>
          <w:rFonts w:ascii="Times New Roman" w:hAnsi="Times New Roman" w:cs="Times New Roman"/>
          <w:sz w:val="28"/>
          <w:szCs w:val="28"/>
        </w:rPr>
        <w:t>быстро</w:t>
      </w:r>
      <w:r w:rsidR="00667CC0" w:rsidRPr="009F1CD4">
        <w:rPr>
          <w:rFonts w:ascii="Times New Roman" w:hAnsi="Times New Roman" w:cs="Times New Roman"/>
          <w:sz w:val="28"/>
          <w:szCs w:val="28"/>
        </w:rPr>
        <w:t>.</w:t>
      </w:r>
      <w:r w:rsidR="009F1CD4">
        <w:rPr>
          <w:rFonts w:ascii="Times New Roman" w:hAnsi="Times New Roman" w:cs="Times New Roman"/>
          <w:sz w:val="28"/>
          <w:szCs w:val="28"/>
        </w:rPr>
        <w:t xml:space="preserve"> </w:t>
      </w:r>
      <w:r w:rsidR="00E55F7E" w:rsidRPr="009F1CD4">
        <w:rPr>
          <w:rFonts w:ascii="Times New Roman" w:hAnsi="Times New Roman" w:cs="Times New Roman"/>
          <w:sz w:val="28"/>
          <w:szCs w:val="28"/>
        </w:rPr>
        <w:t>Около 10</w:t>
      </w:r>
      <w:r w:rsidR="00667CC0" w:rsidRPr="009F1CD4">
        <w:rPr>
          <w:rFonts w:ascii="Times New Roman" w:hAnsi="Times New Roman" w:cs="Times New Roman"/>
          <w:sz w:val="28"/>
          <w:szCs w:val="28"/>
        </w:rPr>
        <w:t>% населения отметили, что тратят много времени на доступ к каналам обслуживания.</w:t>
      </w:r>
      <w:r w:rsidR="00667CC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85889" w:rsidRPr="005D7B1B" w:rsidSect="00580DA7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763" w:rsidRDefault="00DE7763" w:rsidP="00A112AA">
      <w:pPr>
        <w:spacing w:after="0" w:line="240" w:lineRule="auto"/>
      </w:pPr>
      <w:r>
        <w:separator/>
      </w:r>
    </w:p>
  </w:endnote>
  <w:endnote w:type="continuationSeparator" w:id="0">
    <w:p w:rsidR="00DE7763" w:rsidRDefault="00DE7763" w:rsidP="00A1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763" w:rsidRDefault="00DE7763" w:rsidP="00A112AA">
      <w:pPr>
        <w:spacing w:after="0" w:line="240" w:lineRule="auto"/>
      </w:pPr>
      <w:r>
        <w:separator/>
      </w:r>
    </w:p>
  </w:footnote>
  <w:footnote w:type="continuationSeparator" w:id="0">
    <w:p w:rsidR="00DE7763" w:rsidRDefault="00DE7763" w:rsidP="00A11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2AB"/>
    <w:multiLevelType w:val="hybridMultilevel"/>
    <w:tmpl w:val="255EED84"/>
    <w:lvl w:ilvl="0" w:tplc="C896A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072C9D"/>
    <w:multiLevelType w:val="hybridMultilevel"/>
    <w:tmpl w:val="461E3F90"/>
    <w:lvl w:ilvl="0" w:tplc="AEBA895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C0A61"/>
    <w:multiLevelType w:val="hybridMultilevel"/>
    <w:tmpl w:val="9F3652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EFE0962"/>
    <w:multiLevelType w:val="hybridMultilevel"/>
    <w:tmpl w:val="D34A57EC"/>
    <w:lvl w:ilvl="0" w:tplc="30B4F28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A5125"/>
    <w:multiLevelType w:val="hybridMultilevel"/>
    <w:tmpl w:val="91D07EAC"/>
    <w:lvl w:ilvl="0" w:tplc="3328D9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C28FF"/>
    <w:multiLevelType w:val="hybridMultilevel"/>
    <w:tmpl w:val="F918980E"/>
    <w:lvl w:ilvl="0" w:tplc="9F60BF56">
      <w:start w:val="1"/>
      <w:numFmt w:val="upperRoman"/>
      <w:lvlText w:val="%1."/>
      <w:lvlJc w:val="left"/>
      <w:pPr>
        <w:ind w:left="32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6">
    <w:nsid w:val="7D2C5019"/>
    <w:multiLevelType w:val="hybridMultilevel"/>
    <w:tmpl w:val="C0D8D230"/>
    <w:lvl w:ilvl="0" w:tplc="BF48A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E6"/>
    <w:rsid w:val="000006E0"/>
    <w:rsid w:val="0000181A"/>
    <w:rsid w:val="00001988"/>
    <w:rsid w:val="00002C53"/>
    <w:rsid w:val="00003558"/>
    <w:rsid w:val="0000436B"/>
    <w:rsid w:val="00004EE3"/>
    <w:rsid w:val="00006BE0"/>
    <w:rsid w:val="00007AC4"/>
    <w:rsid w:val="00007ED2"/>
    <w:rsid w:val="000111AB"/>
    <w:rsid w:val="000111CC"/>
    <w:rsid w:val="0001165E"/>
    <w:rsid w:val="00011B9B"/>
    <w:rsid w:val="00014449"/>
    <w:rsid w:val="0001630A"/>
    <w:rsid w:val="00016A43"/>
    <w:rsid w:val="00016E8E"/>
    <w:rsid w:val="00017B06"/>
    <w:rsid w:val="00021CD5"/>
    <w:rsid w:val="00021DB7"/>
    <w:rsid w:val="00022400"/>
    <w:rsid w:val="00022A47"/>
    <w:rsid w:val="000241F7"/>
    <w:rsid w:val="00027547"/>
    <w:rsid w:val="000278C8"/>
    <w:rsid w:val="0003153B"/>
    <w:rsid w:val="0003189D"/>
    <w:rsid w:val="00031CD6"/>
    <w:rsid w:val="0003423D"/>
    <w:rsid w:val="00034732"/>
    <w:rsid w:val="00034B82"/>
    <w:rsid w:val="00034F0D"/>
    <w:rsid w:val="000358E6"/>
    <w:rsid w:val="000360BC"/>
    <w:rsid w:val="00036DD7"/>
    <w:rsid w:val="00037A08"/>
    <w:rsid w:val="00037B7A"/>
    <w:rsid w:val="00040254"/>
    <w:rsid w:val="0004194D"/>
    <w:rsid w:val="0004242F"/>
    <w:rsid w:val="00042A22"/>
    <w:rsid w:val="00042CFC"/>
    <w:rsid w:val="00044107"/>
    <w:rsid w:val="0004507B"/>
    <w:rsid w:val="00045BCE"/>
    <w:rsid w:val="00046018"/>
    <w:rsid w:val="00047F2C"/>
    <w:rsid w:val="00047F90"/>
    <w:rsid w:val="00050433"/>
    <w:rsid w:val="0005075F"/>
    <w:rsid w:val="00050C58"/>
    <w:rsid w:val="00050E90"/>
    <w:rsid w:val="0005288C"/>
    <w:rsid w:val="000537E7"/>
    <w:rsid w:val="00056239"/>
    <w:rsid w:val="000565F2"/>
    <w:rsid w:val="00056704"/>
    <w:rsid w:val="00056B83"/>
    <w:rsid w:val="00056FB3"/>
    <w:rsid w:val="00062393"/>
    <w:rsid w:val="000628FD"/>
    <w:rsid w:val="00063C4F"/>
    <w:rsid w:val="00063D84"/>
    <w:rsid w:val="000643D7"/>
    <w:rsid w:val="00064BC4"/>
    <w:rsid w:val="00065288"/>
    <w:rsid w:val="000658D3"/>
    <w:rsid w:val="000672E5"/>
    <w:rsid w:val="000672F1"/>
    <w:rsid w:val="0006757F"/>
    <w:rsid w:val="00070769"/>
    <w:rsid w:val="0007133B"/>
    <w:rsid w:val="00072109"/>
    <w:rsid w:val="00073381"/>
    <w:rsid w:val="000733F8"/>
    <w:rsid w:val="00073E34"/>
    <w:rsid w:val="00074F01"/>
    <w:rsid w:val="00077CDE"/>
    <w:rsid w:val="00082FE3"/>
    <w:rsid w:val="00083B3E"/>
    <w:rsid w:val="0008434E"/>
    <w:rsid w:val="00084467"/>
    <w:rsid w:val="00084C12"/>
    <w:rsid w:val="00085CD1"/>
    <w:rsid w:val="00086D69"/>
    <w:rsid w:val="000917B0"/>
    <w:rsid w:val="0009186B"/>
    <w:rsid w:val="00091C9A"/>
    <w:rsid w:val="0009258D"/>
    <w:rsid w:val="00092A1C"/>
    <w:rsid w:val="000935FE"/>
    <w:rsid w:val="00094896"/>
    <w:rsid w:val="000967AA"/>
    <w:rsid w:val="00096A1A"/>
    <w:rsid w:val="000A1508"/>
    <w:rsid w:val="000A32B5"/>
    <w:rsid w:val="000A3FFF"/>
    <w:rsid w:val="000A4885"/>
    <w:rsid w:val="000A5333"/>
    <w:rsid w:val="000A648A"/>
    <w:rsid w:val="000A7AA2"/>
    <w:rsid w:val="000A7FB7"/>
    <w:rsid w:val="000B0350"/>
    <w:rsid w:val="000B0E49"/>
    <w:rsid w:val="000B1A21"/>
    <w:rsid w:val="000B1E89"/>
    <w:rsid w:val="000B347E"/>
    <w:rsid w:val="000B3C61"/>
    <w:rsid w:val="000B4053"/>
    <w:rsid w:val="000B5AA8"/>
    <w:rsid w:val="000B78F3"/>
    <w:rsid w:val="000C0BC8"/>
    <w:rsid w:val="000C0E3C"/>
    <w:rsid w:val="000C4E8A"/>
    <w:rsid w:val="000C6033"/>
    <w:rsid w:val="000C6DD8"/>
    <w:rsid w:val="000C7CC3"/>
    <w:rsid w:val="000D0B22"/>
    <w:rsid w:val="000D2051"/>
    <w:rsid w:val="000D2226"/>
    <w:rsid w:val="000D453D"/>
    <w:rsid w:val="000E1302"/>
    <w:rsid w:val="000E2E18"/>
    <w:rsid w:val="000E352F"/>
    <w:rsid w:val="000E4291"/>
    <w:rsid w:val="000E44F3"/>
    <w:rsid w:val="000E4714"/>
    <w:rsid w:val="000E4FAE"/>
    <w:rsid w:val="000E5CC6"/>
    <w:rsid w:val="000F1FF8"/>
    <w:rsid w:val="000F3705"/>
    <w:rsid w:val="000F3F4F"/>
    <w:rsid w:val="000F483B"/>
    <w:rsid w:val="000F4E10"/>
    <w:rsid w:val="000F5094"/>
    <w:rsid w:val="000F555F"/>
    <w:rsid w:val="000F6604"/>
    <w:rsid w:val="000F6CA0"/>
    <w:rsid w:val="000F7BF6"/>
    <w:rsid w:val="00100BEB"/>
    <w:rsid w:val="001025F3"/>
    <w:rsid w:val="00102B15"/>
    <w:rsid w:val="00102E54"/>
    <w:rsid w:val="0010469E"/>
    <w:rsid w:val="00104735"/>
    <w:rsid w:val="001055D7"/>
    <w:rsid w:val="001059D8"/>
    <w:rsid w:val="00107915"/>
    <w:rsid w:val="001127F8"/>
    <w:rsid w:val="0011327D"/>
    <w:rsid w:val="00115AB8"/>
    <w:rsid w:val="001172A5"/>
    <w:rsid w:val="00117454"/>
    <w:rsid w:val="0012025E"/>
    <w:rsid w:val="00120552"/>
    <w:rsid w:val="00120FC4"/>
    <w:rsid w:val="00121656"/>
    <w:rsid w:val="00122119"/>
    <w:rsid w:val="00122EC4"/>
    <w:rsid w:val="001231EE"/>
    <w:rsid w:val="001244B7"/>
    <w:rsid w:val="0012503C"/>
    <w:rsid w:val="00125D70"/>
    <w:rsid w:val="00125F4F"/>
    <w:rsid w:val="0012741E"/>
    <w:rsid w:val="0013009B"/>
    <w:rsid w:val="00130D80"/>
    <w:rsid w:val="0013107D"/>
    <w:rsid w:val="001345F9"/>
    <w:rsid w:val="00135D50"/>
    <w:rsid w:val="0013644A"/>
    <w:rsid w:val="00141008"/>
    <w:rsid w:val="00142AC0"/>
    <w:rsid w:val="00142D84"/>
    <w:rsid w:val="00142FC4"/>
    <w:rsid w:val="00143591"/>
    <w:rsid w:val="00143A8D"/>
    <w:rsid w:val="001441E3"/>
    <w:rsid w:val="0014467E"/>
    <w:rsid w:val="00144A6D"/>
    <w:rsid w:val="001457E6"/>
    <w:rsid w:val="00145CF6"/>
    <w:rsid w:val="001472C0"/>
    <w:rsid w:val="00150DE0"/>
    <w:rsid w:val="001513B0"/>
    <w:rsid w:val="0015344D"/>
    <w:rsid w:val="001539B4"/>
    <w:rsid w:val="00156080"/>
    <w:rsid w:val="00160391"/>
    <w:rsid w:val="00160EA2"/>
    <w:rsid w:val="001620F2"/>
    <w:rsid w:val="00163555"/>
    <w:rsid w:val="00163591"/>
    <w:rsid w:val="00164A35"/>
    <w:rsid w:val="00165AD9"/>
    <w:rsid w:val="00170540"/>
    <w:rsid w:val="00170B4C"/>
    <w:rsid w:val="00172EC1"/>
    <w:rsid w:val="001743DA"/>
    <w:rsid w:val="001744F2"/>
    <w:rsid w:val="001759AF"/>
    <w:rsid w:val="00176893"/>
    <w:rsid w:val="00176FB7"/>
    <w:rsid w:val="00177A5A"/>
    <w:rsid w:val="00180C9E"/>
    <w:rsid w:val="00182249"/>
    <w:rsid w:val="00182AB0"/>
    <w:rsid w:val="00182AC2"/>
    <w:rsid w:val="00183A76"/>
    <w:rsid w:val="00183ED6"/>
    <w:rsid w:val="00184D29"/>
    <w:rsid w:val="0018525F"/>
    <w:rsid w:val="00185889"/>
    <w:rsid w:val="001858DD"/>
    <w:rsid w:val="00185975"/>
    <w:rsid w:val="00186014"/>
    <w:rsid w:val="00186D28"/>
    <w:rsid w:val="00186D79"/>
    <w:rsid w:val="00187D74"/>
    <w:rsid w:val="001930A5"/>
    <w:rsid w:val="00194349"/>
    <w:rsid w:val="0019439E"/>
    <w:rsid w:val="00195876"/>
    <w:rsid w:val="00196D53"/>
    <w:rsid w:val="001976A7"/>
    <w:rsid w:val="001A344A"/>
    <w:rsid w:val="001A3841"/>
    <w:rsid w:val="001A4854"/>
    <w:rsid w:val="001A50F5"/>
    <w:rsid w:val="001A5352"/>
    <w:rsid w:val="001A7C04"/>
    <w:rsid w:val="001B05C8"/>
    <w:rsid w:val="001B1D71"/>
    <w:rsid w:val="001B3BB5"/>
    <w:rsid w:val="001B3E7F"/>
    <w:rsid w:val="001B5922"/>
    <w:rsid w:val="001B5B23"/>
    <w:rsid w:val="001B62FF"/>
    <w:rsid w:val="001B748E"/>
    <w:rsid w:val="001B78BB"/>
    <w:rsid w:val="001B7DA1"/>
    <w:rsid w:val="001C0DCF"/>
    <w:rsid w:val="001C0ECF"/>
    <w:rsid w:val="001C14FF"/>
    <w:rsid w:val="001C1BE6"/>
    <w:rsid w:val="001C2609"/>
    <w:rsid w:val="001C2DB3"/>
    <w:rsid w:val="001C3FE6"/>
    <w:rsid w:val="001C456F"/>
    <w:rsid w:val="001C4822"/>
    <w:rsid w:val="001C4F1F"/>
    <w:rsid w:val="001C65E3"/>
    <w:rsid w:val="001C6816"/>
    <w:rsid w:val="001C7B00"/>
    <w:rsid w:val="001D1297"/>
    <w:rsid w:val="001D1E42"/>
    <w:rsid w:val="001D33BA"/>
    <w:rsid w:val="001D3B74"/>
    <w:rsid w:val="001D4834"/>
    <w:rsid w:val="001D4968"/>
    <w:rsid w:val="001D6093"/>
    <w:rsid w:val="001D626C"/>
    <w:rsid w:val="001D780C"/>
    <w:rsid w:val="001E123F"/>
    <w:rsid w:val="001E1FBB"/>
    <w:rsid w:val="001E215C"/>
    <w:rsid w:val="001E2B20"/>
    <w:rsid w:val="001E2BC5"/>
    <w:rsid w:val="001E54C8"/>
    <w:rsid w:val="001E5BDE"/>
    <w:rsid w:val="001E628C"/>
    <w:rsid w:val="001E79D3"/>
    <w:rsid w:val="001F0857"/>
    <w:rsid w:val="001F16CB"/>
    <w:rsid w:val="001F2D15"/>
    <w:rsid w:val="001F49F0"/>
    <w:rsid w:val="001F54EB"/>
    <w:rsid w:val="001F600B"/>
    <w:rsid w:val="001F70AD"/>
    <w:rsid w:val="001F7BBC"/>
    <w:rsid w:val="00200074"/>
    <w:rsid w:val="0020109F"/>
    <w:rsid w:val="00201641"/>
    <w:rsid w:val="0020210E"/>
    <w:rsid w:val="0020292B"/>
    <w:rsid w:val="00203923"/>
    <w:rsid w:val="00204274"/>
    <w:rsid w:val="002042E3"/>
    <w:rsid w:val="00204AB5"/>
    <w:rsid w:val="00206B60"/>
    <w:rsid w:val="00206B6D"/>
    <w:rsid w:val="0020733B"/>
    <w:rsid w:val="00207657"/>
    <w:rsid w:val="00207FC8"/>
    <w:rsid w:val="002108C4"/>
    <w:rsid w:val="00210F94"/>
    <w:rsid w:val="00211090"/>
    <w:rsid w:val="002112FA"/>
    <w:rsid w:val="0021155C"/>
    <w:rsid w:val="002124A1"/>
    <w:rsid w:val="002134B4"/>
    <w:rsid w:val="002136C1"/>
    <w:rsid w:val="00214AD9"/>
    <w:rsid w:val="00214D3C"/>
    <w:rsid w:val="0021677A"/>
    <w:rsid w:val="00216B89"/>
    <w:rsid w:val="00217331"/>
    <w:rsid w:val="0022102B"/>
    <w:rsid w:val="002222B6"/>
    <w:rsid w:val="0022290B"/>
    <w:rsid w:val="0022321D"/>
    <w:rsid w:val="00223C48"/>
    <w:rsid w:val="00225AA6"/>
    <w:rsid w:val="00225E28"/>
    <w:rsid w:val="00226A88"/>
    <w:rsid w:val="0023117F"/>
    <w:rsid w:val="002319EB"/>
    <w:rsid w:val="00231B55"/>
    <w:rsid w:val="00231BA7"/>
    <w:rsid w:val="00231E29"/>
    <w:rsid w:val="00231ED2"/>
    <w:rsid w:val="00232EA5"/>
    <w:rsid w:val="00233E8E"/>
    <w:rsid w:val="0023463C"/>
    <w:rsid w:val="002374A1"/>
    <w:rsid w:val="00240450"/>
    <w:rsid w:val="00241D94"/>
    <w:rsid w:val="00242626"/>
    <w:rsid w:val="00242D0B"/>
    <w:rsid w:val="00244434"/>
    <w:rsid w:val="00244CDD"/>
    <w:rsid w:val="00244D3A"/>
    <w:rsid w:val="00246872"/>
    <w:rsid w:val="00246AA1"/>
    <w:rsid w:val="00246CE6"/>
    <w:rsid w:val="00247533"/>
    <w:rsid w:val="00250190"/>
    <w:rsid w:val="00250DF0"/>
    <w:rsid w:val="00251086"/>
    <w:rsid w:val="0025238B"/>
    <w:rsid w:val="0025248E"/>
    <w:rsid w:val="0025358E"/>
    <w:rsid w:val="00254F68"/>
    <w:rsid w:val="00255BB5"/>
    <w:rsid w:val="00261F60"/>
    <w:rsid w:val="00262348"/>
    <w:rsid w:val="00262EF9"/>
    <w:rsid w:val="00263478"/>
    <w:rsid w:val="00264A64"/>
    <w:rsid w:val="0026563F"/>
    <w:rsid w:val="002657A8"/>
    <w:rsid w:val="002669DE"/>
    <w:rsid w:val="002700ED"/>
    <w:rsid w:val="002715E7"/>
    <w:rsid w:val="00272244"/>
    <w:rsid w:val="00272844"/>
    <w:rsid w:val="00275291"/>
    <w:rsid w:val="0027647A"/>
    <w:rsid w:val="002769B3"/>
    <w:rsid w:val="00276EBA"/>
    <w:rsid w:val="00277244"/>
    <w:rsid w:val="00277C9A"/>
    <w:rsid w:val="002803AD"/>
    <w:rsid w:val="00280A97"/>
    <w:rsid w:val="0028157A"/>
    <w:rsid w:val="00282D65"/>
    <w:rsid w:val="002843FA"/>
    <w:rsid w:val="0028611D"/>
    <w:rsid w:val="00286546"/>
    <w:rsid w:val="002870E1"/>
    <w:rsid w:val="00287BF8"/>
    <w:rsid w:val="00287C9C"/>
    <w:rsid w:val="002910C6"/>
    <w:rsid w:val="00292B12"/>
    <w:rsid w:val="002931F7"/>
    <w:rsid w:val="0029752A"/>
    <w:rsid w:val="0029769F"/>
    <w:rsid w:val="00297FE5"/>
    <w:rsid w:val="002A0484"/>
    <w:rsid w:val="002A04AD"/>
    <w:rsid w:val="002A079A"/>
    <w:rsid w:val="002A1AC1"/>
    <w:rsid w:val="002A2E56"/>
    <w:rsid w:val="002A2F12"/>
    <w:rsid w:val="002A3EC9"/>
    <w:rsid w:val="002A4CF4"/>
    <w:rsid w:val="002A690A"/>
    <w:rsid w:val="002B04C1"/>
    <w:rsid w:val="002B1D70"/>
    <w:rsid w:val="002B21AC"/>
    <w:rsid w:val="002B239D"/>
    <w:rsid w:val="002B5CA0"/>
    <w:rsid w:val="002B5FBF"/>
    <w:rsid w:val="002B7788"/>
    <w:rsid w:val="002C1567"/>
    <w:rsid w:val="002C2591"/>
    <w:rsid w:val="002C2C3B"/>
    <w:rsid w:val="002C3BF3"/>
    <w:rsid w:val="002C43B4"/>
    <w:rsid w:val="002C5405"/>
    <w:rsid w:val="002C5B07"/>
    <w:rsid w:val="002C63FC"/>
    <w:rsid w:val="002C6502"/>
    <w:rsid w:val="002C7AF2"/>
    <w:rsid w:val="002D1765"/>
    <w:rsid w:val="002D2CEF"/>
    <w:rsid w:val="002D30B4"/>
    <w:rsid w:val="002D463A"/>
    <w:rsid w:val="002D4BDD"/>
    <w:rsid w:val="002D4C54"/>
    <w:rsid w:val="002D5C44"/>
    <w:rsid w:val="002E059E"/>
    <w:rsid w:val="002E2300"/>
    <w:rsid w:val="002E4E14"/>
    <w:rsid w:val="002E5860"/>
    <w:rsid w:val="002E5B35"/>
    <w:rsid w:val="002E745A"/>
    <w:rsid w:val="002F0BCB"/>
    <w:rsid w:val="002F0D1F"/>
    <w:rsid w:val="002F0F1C"/>
    <w:rsid w:val="002F321F"/>
    <w:rsid w:val="002F392C"/>
    <w:rsid w:val="002F5348"/>
    <w:rsid w:val="002F53A6"/>
    <w:rsid w:val="002F6B7A"/>
    <w:rsid w:val="003005CB"/>
    <w:rsid w:val="00300BE6"/>
    <w:rsid w:val="003012FB"/>
    <w:rsid w:val="00301638"/>
    <w:rsid w:val="003029DC"/>
    <w:rsid w:val="00303404"/>
    <w:rsid w:val="00305EDD"/>
    <w:rsid w:val="00306A9A"/>
    <w:rsid w:val="003073D3"/>
    <w:rsid w:val="003115A6"/>
    <w:rsid w:val="0031178E"/>
    <w:rsid w:val="0031249A"/>
    <w:rsid w:val="00314153"/>
    <w:rsid w:val="003148E2"/>
    <w:rsid w:val="0031535E"/>
    <w:rsid w:val="00315AD7"/>
    <w:rsid w:val="00316B81"/>
    <w:rsid w:val="00317091"/>
    <w:rsid w:val="003175C2"/>
    <w:rsid w:val="003202E2"/>
    <w:rsid w:val="003204B5"/>
    <w:rsid w:val="0032059C"/>
    <w:rsid w:val="00321E4D"/>
    <w:rsid w:val="003227F6"/>
    <w:rsid w:val="00322A4B"/>
    <w:rsid w:val="00322E99"/>
    <w:rsid w:val="00323397"/>
    <w:rsid w:val="00323591"/>
    <w:rsid w:val="0032391F"/>
    <w:rsid w:val="00324724"/>
    <w:rsid w:val="00324DDB"/>
    <w:rsid w:val="00325374"/>
    <w:rsid w:val="00325E7B"/>
    <w:rsid w:val="0032689A"/>
    <w:rsid w:val="003270BA"/>
    <w:rsid w:val="00327D2B"/>
    <w:rsid w:val="00330CDB"/>
    <w:rsid w:val="003318A5"/>
    <w:rsid w:val="00331DA5"/>
    <w:rsid w:val="003330CC"/>
    <w:rsid w:val="003332A7"/>
    <w:rsid w:val="003340C2"/>
    <w:rsid w:val="00336018"/>
    <w:rsid w:val="00340C97"/>
    <w:rsid w:val="0034105A"/>
    <w:rsid w:val="00342D55"/>
    <w:rsid w:val="00342F83"/>
    <w:rsid w:val="00343358"/>
    <w:rsid w:val="00343427"/>
    <w:rsid w:val="00343451"/>
    <w:rsid w:val="00344470"/>
    <w:rsid w:val="0034455A"/>
    <w:rsid w:val="0034610F"/>
    <w:rsid w:val="003500CF"/>
    <w:rsid w:val="00350B37"/>
    <w:rsid w:val="00351B13"/>
    <w:rsid w:val="00352EA1"/>
    <w:rsid w:val="00353792"/>
    <w:rsid w:val="00353A95"/>
    <w:rsid w:val="00353C3B"/>
    <w:rsid w:val="00353EAD"/>
    <w:rsid w:val="00354F17"/>
    <w:rsid w:val="00355751"/>
    <w:rsid w:val="003558C2"/>
    <w:rsid w:val="00356325"/>
    <w:rsid w:val="003566A0"/>
    <w:rsid w:val="003606D6"/>
    <w:rsid w:val="00360F55"/>
    <w:rsid w:val="00361A7C"/>
    <w:rsid w:val="00361ABA"/>
    <w:rsid w:val="00363ACC"/>
    <w:rsid w:val="003648E7"/>
    <w:rsid w:val="00364FC8"/>
    <w:rsid w:val="00365BD6"/>
    <w:rsid w:val="00366F77"/>
    <w:rsid w:val="003673E9"/>
    <w:rsid w:val="00370258"/>
    <w:rsid w:val="0037044A"/>
    <w:rsid w:val="00372732"/>
    <w:rsid w:val="003759AA"/>
    <w:rsid w:val="0037689E"/>
    <w:rsid w:val="00380A3B"/>
    <w:rsid w:val="00380B10"/>
    <w:rsid w:val="00382CDC"/>
    <w:rsid w:val="0038378A"/>
    <w:rsid w:val="003843C2"/>
    <w:rsid w:val="00384D61"/>
    <w:rsid w:val="00386FB0"/>
    <w:rsid w:val="00387472"/>
    <w:rsid w:val="00390596"/>
    <w:rsid w:val="00391E63"/>
    <w:rsid w:val="003922EE"/>
    <w:rsid w:val="00393B6A"/>
    <w:rsid w:val="00393F62"/>
    <w:rsid w:val="0039492A"/>
    <w:rsid w:val="00395D5C"/>
    <w:rsid w:val="003967B6"/>
    <w:rsid w:val="003969A1"/>
    <w:rsid w:val="00396B7B"/>
    <w:rsid w:val="003A2E63"/>
    <w:rsid w:val="003A440E"/>
    <w:rsid w:val="003A48EC"/>
    <w:rsid w:val="003A4911"/>
    <w:rsid w:val="003A4A1F"/>
    <w:rsid w:val="003A6A4D"/>
    <w:rsid w:val="003B05D2"/>
    <w:rsid w:val="003B33E2"/>
    <w:rsid w:val="003B3453"/>
    <w:rsid w:val="003B52E2"/>
    <w:rsid w:val="003B6928"/>
    <w:rsid w:val="003B6A20"/>
    <w:rsid w:val="003C092A"/>
    <w:rsid w:val="003C12AF"/>
    <w:rsid w:val="003C1E9A"/>
    <w:rsid w:val="003C2333"/>
    <w:rsid w:val="003C2934"/>
    <w:rsid w:val="003C2F03"/>
    <w:rsid w:val="003C2F23"/>
    <w:rsid w:val="003C4181"/>
    <w:rsid w:val="003C558B"/>
    <w:rsid w:val="003C5DFF"/>
    <w:rsid w:val="003D128D"/>
    <w:rsid w:val="003D12D5"/>
    <w:rsid w:val="003D42EE"/>
    <w:rsid w:val="003D53C4"/>
    <w:rsid w:val="003D73EB"/>
    <w:rsid w:val="003E069A"/>
    <w:rsid w:val="003E070F"/>
    <w:rsid w:val="003E15C7"/>
    <w:rsid w:val="003E22CC"/>
    <w:rsid w:val="003E3CB2"/>
    <w:rsid w:val="003E5207"/>
    <w:rsid w:val="003E5B3C"/>
    <w:rsid w:val="003E6282"/>
    <w:rsid w:val="003E65D5"/>
    <w:rsid w:val="003E7086"/>
    <w:rsid w:val="003E7852"/>
    <w:rsid w:val="003F1506"/>
    <w:rsid w:val="003F1B55"/>
    <w:rsid w:val="003F1CCE"/>
    <w:rsid w:val="003F208F"/>
    <w:rsid w:val="003F33A3"/>
    <w:rsid w:val="003F4174"/>
    <w:rsid w:val="003F430E"/>
    <w:rsid w:val="003F6C81"/>
    <w:rsid w:val="003F788C"/>
    <w:rsid w:val="00400233"/>
    <w:rsid w:val="0040079F"/>
    <w:rsid w:val="00400C8C"/>
    <w:rsid w:val="00401A21"/>
    <w:rsid w:val="00403614"/>
    <w:rsid w:val="00403FC2"/>
    <w:rsid w:val="0040448A"/>
    <w:rsid w:val="004066FC"/>
    <w:rsid w:val="00407001"/>
    <w:rsid w:val="004075CF"/>
    <w:rsid w:val="004100CE"/>
    <w:rsid w:val="00411153"/>
    <w:rsid w:val="00411CF5"/>
    <w:rsid w:val="004163C4"/>
    <w:rsid w:val="00416F54"/>
    <w:rsid w:val="004177B2"/>
    <w:rsid w:val="00426FE9"/>
    <w:rsid w:val="004271B8"/>
    <w:rsid w:val="0043037A"/>
    <w:rsid w:val="00431D50"/>
    <w:rsid w:val="00433E45"/>
    <w:rsid w:val="0043554E"/>
    <w:rsid w:val="00435E1A"/>
    <w:rsid w:val="0043601B"/>
    <w:rsid w:val="004360E7"/>
    <w:rsid w:val="00436CE0"/>
    <w:rsid w:val="004404A0"/>
    <w:rsid w:val="004418E3"/>
    <w:rsid w:val="00442626"/>
    <w:rsid w:val="00443907"/>
    <w:rsid w:val="00443ABC"/>
    <w:rsid w:val="00445A99"/>
    <w:rsid w:val="00446553"/>
    <w:rsid w:val="004500AC"/>
    <w:rsid w:val="004504F1"/>
    <w:rsid w:val="004506A6"/>
    <w:rsid w:val="0045154B"/>
    <w:rsid w:val="004516E6"/>
    <w:rsid w:val="0045236D"/>
    <w:rsid w:val="00452EBE"/>
    <w:rsid w:val="00455221"/>
    <w:rsid w:val="004554A0"/>
    <w:rsid w:val="004559D6"/>
    <w:rsid w:val="00456219"/>
    <w:rsid w:val="00461758"/>
    <w:rsid w:val="00462EFA"/>
    <w:rsid w:val="0046393D"/>
    <w:rsid w:val="00463945"/>
    <w:rsid w:val="00464AA5"/>
    <w:rsid w:val="00465158"/>
    <w:rsid w:val="004654F5"/>
    <w:rsid w:val="00465DD5"/>
    <w:rsid w:val="00470713"/>
    <w:rsid w:val="00471CDA"/>
    <w:rsid w:val="00471F05"/>
    <w:rsid w:val="00472564"/>
    <w:rsid w:val="004731DD"/>
    <w:rsid w:val="004733CF"/>
    <w:rsid w:val="004737FB"/>
    <w:rsid w:val="00473C3A"/>
    <w:rsid w:val="00473D75"/>
    <w:rsid w:val="00474FBB"/>
    <w:rsid w:val="004756F3"/>
    <w:rsid w:val="004756F7"/>
    <w:rsid w:val="0048013D"/>
    <w:rsid w:val="0048030C"/>
    <w:rsid w:val="004807A0"/>
    <w:rsid w:val="00480ED7"/>
    <w:rsid w:val="004811BE"/>
    <w:rsid w:val="00481D4B"/>
    <w:rsid w:val="00482153"/>
    <w:rsid w:val="00482457"/>
    <w:rsid w:val="00482ED2"/>
    <w:rsid w:val="0048361E"/>
    <w:rsid w:val="004836F7"/>
    <w:rsid w:val="004840DE"/>
    <w:rsid w:val="00484CFE"/>
    <w:rsid w:val="0048503A"/>
    <w:rsid w:val="00485351"/>
    <w:rsid w:val="00485D74"/>
    <w:rsid w:val="00486450"/>
    <w:rsid w:val="00487542"/>
    <w:rsid w:val="00491FF9"/>
    <w:rsid w:val="004924D6"/>
    <w:rsid w:val="0049253C"/>
    <w:rsid w:val="00492777"/>
    <w:rsid w:val="00492BAD"/>
    <w:rsid w:val="00492E34"/>
    <w:rsid w:val="00494663"/>
    <w:rsid w:val="00494A55"/>
    <w:rsid w:val="00494F19"/>
    <w:rsid w:val="004955A7"/>
    <w:rsid w:val="004962E4"/>
    <w:rsid w:val="00497C5D"/>
    <w:rsid w:val="004A0327"/>
    <w:rsid w:val="004A0DE2"/>
    <w:rsid w:val="004A20E8"/>
    <w:rsid w:val="004A2EC8"/>
    <w:rsid w:val="004A3BFA"/>
    <w:rsid w:val="004A4BBE"/>
    <w:rsid w:val="004A5E53"/>
    <w:rsid w:val="004A67CC"/>
    <w:rsid w:val="004A6C9A"/>
    <w:rsid w:val="004B0E53"/>
    <w:rsid w:val="004B2535"/>
    <w:rsid w:val="004B366A"/>
    <w:rsid w:val="004B3963"/>
    <w:rsid w:val="004B51FA"/>
    <w:rsid w:val="004B53AE"/>
    <w:rsid w:val="004B5E04"/>
    <w:rsid w:val="004B7F1D"/>
    <w:rsid w:val="004C25CC"/>
    <w:rsid w:val="004C3080"/>
    <w:rsid w:val="004C36C7"/>
    <w:rsid w:val="004C5319"/>
    <w:rsid w:val="004D07C1"/>
    <w:rsid w:val="004D1FA4"/>
    <w:rsid w:val="004D2339"/>
    <w:rsid w:val="004D287D"/>
    <w:rsid w:val="004D2C6B"/>
    <w:rsid w:val="004D4466"/>
    <w:rsid w:val="004D4DA4"/>
    <w:rsid w:val="004D4F4E"/>
    <w:rsid w:val="004D7E17"/>
    <w:rsid w:val="004E1ACE"/>
    <w:rsid w:val="004E2598"/>
    <w:rsid w:val="004E3228"/>
    <w:rsid w:val="004E6AA0"/>
    <w:rsid w:val="004E79F8"/>
    <w:rsid w:val="004F1107"/>
    <w:rsid w:val="004F24C5"/>
    <w:rsid w:val="004F2F80"/>
    <w:rsid w:val="004F30AC"/>
    <w:rsid w:val="004F380F"/>
    <w:rsid w:val="004F3BB7"/>
    <w:rsid w:val="004F3D54"/>
    <w:rsid w:val="004F4571"/>
    <w:rsid w:val="004F797E"/>
    <w:rsid w:val="00500228"/>
    <w:rsid w:val="00501066"/>
    <w:rsid w:val="00501C78"/>
    <w:rsid w:val="005023C4"/>
    <w:rsid w:val="00503354"/>
    <w:rsid w:val="00503CA6"/>
    <w:rsid w:val="005055A6"/>
    <w:rsid w:val="005056C4"/>
    <w:rsid w:val="005068B9"/>
    <w:rsid w:val="00510899"/>
    <w:rsid w:val="00511359"/>
    <w:rsid w:val="005132C9"/>
    <w:rsid w:val="0051337C"/>
    <w:rsid w:val="0051491E"/>
    <w:rsid w:val="00514925"/>
    <w:rsid w:val="0051557D"/>
    <w:rsid w:val="00515596"/>
    <w:rsid w:val="00515E7D"/>
    <w:rsid w:val="00516B35"/>
    <w:rsid w:val="00517BF1"/>
    <w:rsid w:val="00517E0E"/>
    <w:rsid w:val="00520DC3"/>
    <w:rsid w:val="005221E8"/>
    <w:rsid w:val="005221FF"/>
    <w:rsid w:val="005228D4"/>
    <w:rsid w:val="005228E5"/>
    <w:rsid w:val="005237AC"/>
    <w:rsid w:val="0052620A"/>
    <w:rsid w:val="00526916"/>
    <w:rsid w:val="00526DBD"/>
    <w:rsid w:val="00526DDE"/>
    <w:rsid w:val="00527CEA"/>
    <w:rsid w:val="00530D37"/>
    <w:rsid w:val="005323E1"/>
    <w:rsid w:val="00533745"/>
    <w:rsid w:val="00534501"/>
    <w:rsid w:val="00534DA2"/>
    <w:rsid w:val="00535617"/>
    <w:rsid w:val="00536DF7"/>
    <w:rsid w:val="00537292"/>
    <w:rsid w:val="0053738C"/>
    <w:rsid w:val="00540789"/>
    <w:rsid w:val="00541529"/>
    <w:rsid w:val="005415C7"/>
    <w:rsid w:val="00541CE1"/>
    <w:rsid w:val="00541D5A"/>
    <w:rsid w:val="005423C6"/>
    <w:rsid w:val="00542FD0"/>
    <w:rsid w:val="00543677"/>
    <w:rsid w:val="0054371F"/>
    <w:rsid w:val="00545742"/>
    <w:rsid w:val="00545993"/>
    <w:rsid w:val="00546278"/>
    <w:rsid w:val="00546DBC"/>
    <w:rsid w:val="005504C5"/>
    <w:rsid w:val="00551172"/>
    <w:rsid w:val="00551811"/>
    <w:rsid w:val="0055279E"/>
    <w:rsid w:val="005544B7"/>
    <w:rsid w:val="005550B6"/>
    <w:rsid w:val="005552F8"/>
    <w:rsid w:val="005559E6"/>
    <w:rsid w:val="0055696A"/>
    <w:rsid w:val="005577E2"/>
    <w:rsid w:val="00557E2C"/>
    <w:rsid w:val="00557F48"/>
    <w:rsid w:val="00557F97"/>
    <w:rsid w:val="00564CA3"/>
    <w:rsid w:val="00565C76"/>
    <w:rsid w:val="00566CC5"/>
    <w:rsid w:val="00570D0E"/>
    <w:rsid w:val="005712E0"/>
    <w:rsid w:val="005741BB"/>
    <w:rsid w:val="0057495B"/>
    <w:rsid w:val="00574AB3"/>
    <w:rsid w:val="00574ACD"/>
    <w:rsid w:val="00574E87"/>
    <w:rsid w:val="00575D5D"/>
    <w:rsid w:val="00577328"/>
    <w:rsid w:val="00577B6C"/>
    <w:rsid w:val="00580A05"/>
    <w:rsid w:val="00580DA7"/>
    <w:rsid w:val="00580E9C"/>
    <w:rsid w:val="00580FA7"/>
    <w:rsid w:val="00581736"/>
    <w:rsid w:val="005823F0"/>
    <w:rsid w:val="00584574"/>
    <w:rsid w:val="0058476D"/>
    <w:rsid w:val="00585193"/>
    <w:rsid w:val="0058563B"/>
    <w:rsid w:val="00585B7F"/>
    <w:rsid w:val="005864EE"/>
    <w:rsid w:val="005870AD"/>
    <w:rsid w:val="005876BC"/>
    <w:rsid w:val="00587941"/>
    <w:rsid w:val="0059135C"/>
    <w:rsid w:val="00594709"/>
    <w:rsid w:val="0059556F"/>
    <w:rsid w:val="005970DA"/>
    <w:rsid w:val="00597E61"/>
    <w:rsid w:val="00597E6B"/>
    <w:rsid w:val="005A4AD1"/>
    <w:rsid w:val="005A6A31"/>
    <w:rsid w:val="005A6F5E"/>
    <w:rsid w:val="005A6FD9"/>
    <w:rsid w:val="005B078C"/>
    <w:rsid w:val="005B0B71"/>
    <w:rsid w:val="005B109A"/>
    <w:rsid w:val="005B1755"/>
    <w:rsid w:val="005B1C9C"/>
    <w:rsid w:val="005B1FF5"/>
    <w:rsid w:val="005B2286"/>
    <w:rsid w:val="005B24CB"/>
    <w:rsid w:val="005B38ED"/>
    <w:rsid w:val="005B3B15"/>
    <w:rsid w:val="005B429E"/>
    <w:rsid w:val="005B534C"/>
    <w:rsid w:val="005B626A"/>
    <w:rsid w:val="005B7046"/>
    <w:rsid w:val="005B7337"/>
    <w:rsid w:val="005C26AD"/>
    <w:rsid w:val="005C30F4"/>
    <w:rsid w:val="005C4340"/>
    <w:rsid w:val="005C782F"/>
    <w:rsid w:val="005D08BE"/>
    <w:rsid w:val="005D0D1C"/>
    <w:rsid w:val="005D0F9D"/>
    <w:rsid w:val="005D1C54"/>
    <w:rsid w:val="005D2287"/>
    <w:rsid w:val="005D570A"/>
    <w:rsid w:val="005D584E"/>
    <w:rsid w:val="005D7B1B"/>
    <w:rsid w:val="005D7C8D"/>
    <w:rsid w:val="005E0CCA"/>
    <w:rsid w:val="005E296D"/>
    <w:rsid w:val="005E3B51"/>
    <w:rsid w:val="005E65DC"/>
    <w:rsid w:val="005E6776"/>
    <w:rsid w:val="005E7D1F"/>
    <w:rsid w:val="005F1545"/>
    <w:rsid w:val="005F21C8"/>
    <w:rsid w:val="005F25C4"/>
    <w:rsid w:val="005F3B9C"/>
    <w:rsid w:val="005F46C8"/>
    <w:rsid w:val="005F52C8"/>
    <w:rsid w:val="005F54EE"/>
    <w:rsid w:val="005F6878"/>
    <w:rsid w:val="005F7C8B"/>
    <w:rsid w:val="0060071B"/>
    <w:rsid w:val="0060235B"/>
    <w:rsid w:val="00602DEA"/>
    <w:rsid w:val="006065F3"/>
    <w:rsid w:val="00606C47"/>
    <w:rsid w:val="00606E30"/>
    <w:rsid w:val="00610E8A"/>
    <w:rsid w:val="00612082"/>
    <w:rsid w:val="00613910"/>
    <w:rsid w:val="00615C96"/>
    <w:rsid w:val="00615FA9"/>
    <w:rsid w:val="00620EF6"/>
    <w:rsid w:val="006213D9"/>
    <w:rsid w:val="00621BC3"/>
    <w:rsid w:val="00625178"/>
    <w:rsid w:val="00625217"/>
    <w:rsid w:val="00625580"/>
    <w:rsid w:val="00625E63"/>
    <w:rsid w:val="006264E3"/>
    <w:rsid w:val="00626795"/>
    <w:rsid w:val="00627237"/>
    <w:rsid w:val="00627F26"/>
    <w:rsid w:val="00630D0A"/>
    <w:rsid w:val="00631715"/>
    <w:rsid w:val="0063178E"/>
    <w:rsid w:val="006321A6"/>
    <w:rsid w:val="00632944"/>
    <w:rsid w:val="006344A0"/>
    <w:rsid w:val="006344F7"/>
    <w:rsid w:val="006346BB"/>
    <w:rsid w:val="00634F7B"/>
    <w:rsid w:val="006350E7"/>
    <w:rsid w:val="0063528F"/>
    <w:rsid w:val="00635B1F"/>
    <w:rsid w:val="00637DE8"/>
    <w:rsid w:val="0064262B"/>
    <w:rsid w:val="0064401D"/>
    <w:rsid w:val="0064424B"/>
    <w:rsid w:val="006444C0"/>
    <w:rsid w:val="00644A74"/>
    <w:rsid w:val="00645D01"/>
    <w:rsid w:val="00646061"/>
    <w:rsid w:val="00646FD8"/>
    <w:rsid w:val="006472B8"/>
    <w:rsid w:val="0065010F"/>
    <w:rsid w:val="00651551"/>
    <w:rsid w:val="00652228"/>
    <w:rsid w:val="00653D34"/>
    <w:rsid w:val="006549BD"/>
    <w:rsid w:val="006605CB"/>
    <w:rsid w:val="00661EC2"/>
    <w:rsid w:val="00667CC0"/>
    <w:rsid w:val="00670BA9"/>
    <w:rsid w:val="0067226E"/>
    <w:rsid w:val="006724D3"/>
    <w:rsid w:val="00674129"/>
    <w:rsid w:val="00674218"/>
    <w:rsid w:val="00674D0E"/>
    <w:rsid w:val="00675435"/>
    <w:rsid w:val="00677020"/>
    <w:rsid w:val="0067718C"/>
    <w:rsid w:val="006808AE"/>
    <w:rsid w:val="00682E31"/>
    <w:rsid w:val="00683082"/>
    <w:rsid w:val="00683DAA"/>
    <w:rsid w:val="0068462C"/>
    <w:rsid w:val="006857F9"/>
    <w:rsid w:val="00685CAD"/>
    <w:rsid w:val="00686F15"/>
    <w:rsid w:val="00692091"/>
    <w:rsid w:val="00692D87"/>
    <w:rsid w:val="00696827"/>
    <w:rsid w:val="006968DB"/>
    <w:rsid w:val="00696D14"/>
    <w:rsid w:val="006A01DA"/>
    <w:rsid w:val="006A06CA"/>
    <w:rsid w:val="006A086D"/>
    <w:rsid w:val="006A1845"/>
    <w:rsid w:val="006A187E"/>
    <w:rsid w:val="006A1AA9"/>
    <w:rsid w:val="006A1AF5"/>
    <w:rsid w:val="006A3C30"/>
    <w:rsid w:val="006A4622"/>
    <w:rsid w:val="006A4EC1"/>
    <w:rsid w:val="006A6524"/>
    <w:rsid w:val="006A72BE"/>
    <w:rsid w:val="006A78E1"/>
    <w:rsid w:val="006B0A46"/>
    <w:rsid w:val="006B1200"/>
    <w:rsid w:val="006B1607"/>
    <w:rsid w:val="006B322D"/>
    <w:rsid w:val="006B4997"/>
    <w:rsid w:val="006B5625"/>
    <w:rsid w:val="006B6023"/>
    <w:rsid w:val="006C03E3"/>
    <w:rsid w:val="006C07FA"/>
    <w:rsid w:val="006C1429"/>
    <w:rsid w:val="006C169C"/>
    <w:rsid w:val="006C22B6"/>
    <w:rsid w:val="006C3354"/>
    <w:rsid w:val="006C3964"/>
    <w:rsid w:val="006C3DB1"/>
    <w:rsid w:val="006C5787"/>
    <w:rsid w:val="006C58B8"/>
    <w:rsid w:val="006C61C6"/>
    <w:rsid w:val="006C6541"/>
    <w:rsid w:val="006C6AE3"/>
    <w:rsid w:val="006C6F28"/>
    <w:rsid w:val="006C7626"/>
    <w:rsid w:val="006C77FF"/>
    <w:rsid w:val="006D0B1F"/>
    <w:rsid w:val="006D25EE"/>
    <w:rsid w:val="006D39CF"/>
    <w:rsid w:val="006D50D9"/>
    <w:rsid w:val="006D6A4F"/>
    <w:rsid w:val="006D6D4F"/>
    <w:rsid w:val="006D6E0E"/>
    <w:rsid w:val="006E0BE6"/>
    <w:rsid w:val="006E1B2D"/>
    <w:rsid w:val="006E1B3C"/>
    <w:rsid w:val="006E2D9F"/>
    <w:rsid w:val="006E3B73"/>
    <w:rsid w:val="006E47A8"/>
    <w:rsid w:val="006E5BF7"/>
    <w:rsid w:val="006E6826"/>
    <w:rsid w:val="006E706D"/>
    <w:rsid w:val="006E723D"/>
    <w:rsid w:val="006E7B1E"/>
    <w:rsid w:val="006F090F"/>
    <w:rsid w:val="006F0D96"/>
    <w:rsid w:val="006F1ED7"/>
    <w:rsid w:val="006F2926"/>
    <w:rsid w:val="006F2A93"/>
    <w:rsid w:val="006F2DFF"/>
    <w:rsid w:val="006F3137"/>
    <w:rsid w:val="006F3654"/>
    <w:rsid w:val="006F42EE"/>
    <w:rsid w:val="006F44C1"/>
    <w:rsid w:val="006F5028"/>
    <w:rsid w:val="006F5ADD"/>
    <w:rsid w:val="006F7773"/>
    <w:rsid w:val="006F7787"/>
    <w:rsid w:val="006F7EBE"/>
    <w:rsid w:val="00700814"/>
    <w:rsid w:val="0070105A"/>
    <w:rsid w:val="00703091"/>
    <w:rsid w:val="007049F9"/>
    <w:rsid w:val="0070533E"/>
    <w:rsid w:val="00705620"/>
    <w:rsid w:val="00705674"/>
    <w:rsid w:val="00706696"/>
    <w:rsid w:val="00707771"/>
    <w:rsid w:val="00710013"/>
    <w:rsid w:val="007130FC"/>
    <w:rsid w:val="00715019"/>
    <w:rsid w:val="007150C0"/>
    <w:rsid w:val="00715153"/>
    <w:rsid w:val="00716DF3"/>
    <w:rsid w:val="007170D8"/>
    <w:rsid w:val="00717187"/>
    <w:rsid w:val="0071784E"/>
    <w:rsid w:val="00721CF0"/>
    <w:rsid w:val="00723696"/>
    <w:rsid w:val="00723E1E"/>
    <w:rsid w:val="007267CF"/>
    <w:rsid w:val="00730560"/>
    <w:rsid w:val="00730B41"/>
    <w:rsid w:val="00731438"/>
    <w:rsid w:val="00731D6B"/>
    <w:rsid w:val="007322B4"/>
    <w:rsid w:val="007323CA"/>
    <w:rsid w:val="00732872"/>
    <w:rsid w:val="00733322"/>
    <w:rsid w:val="00734014"/>
    <w:rsid w:val="00734249"/>
    <w:rsid w:val="00741F0C"/>
    <w:rsid w:val="00742194"/>
    <w:rsid w:val="007464B6"/>
    <w:rsid w:val="00747457"/>
    <w:rsid w:val="00753375"/>
    <w:rsid w:val="00754608"/>
    <w:rsid w:val="0075532A"/>
    <w:rsid w:val="0075611A"/>
    <w:rsid w:val="0075664C"/>
    <w:rsid w:val="00757BFF"/>
    <w:rsid w:val="00757C6D"/>
    <w:rsid w:val="00761116"/>
    <w:rsid w:val="0076199B"/>
    <w:rsid w:val="007621D5"/>
    <w:rsid w:val="00762A0E"/>
    <w:rsid w:val="00762EE4"/>
    <w:rsid w:val="007631B0"/>
    <w:rsid w:val="00766153"/>
    <w:rsid w:val="007665F8"/>
    <w:rsid w:val="00766D56"/>
    <w:rsid w:val="00766E2D"/>
    <w:rsid w:val="00766EB6"/>
    <w:rsid w:val="00767448"/>
    <w:rsid w:val="00770450"/>
    <w:rsid w:val="0077203D"/>
    <w:rsid w:val="00772FB0"/>
    <w:rsid w:val="00773D67"/>
    <w:rsid w:val="007743C5"/>
    <w:rsid w:val="00774982"/>
    <w:rsid w:val="00775378"/>
    <w:rsid w:val="00776479"/>
    <w:rsid w:val="00776AC4"/>
    <w:rsid w:val="00780E98"/>
    <w:rsid w:val="00781D91"/>
    <w:rsid w:val="00782F52"/>
    <w:rsid w:val="0078434F"/>
    <w:rsid w:val="00784557"/>
    <w:rsid w:val="00784686"/>
    <w:rsid w:val="00786043"/>
    <w:rsid w:val="00790656"/>
    <w:rsid w:val="00792498"/>
    <w:rsid w:val="007925F7"/>
    <w:rsid w:val="00792765"/>
    <w:rsid w:val="007927ED"/>
    <w:rsid w:val="00792F22"/>
    <w:rsid w:val="007938EC"/>
    <w:rsid w:val="00794DC8"/>
    <w:rsid w:val="00795DA4"/>
    <w:rsid w:val="00795F1D"/>
    <w:rsid w:val="0079682D"/>
    <w:rsid w:val="007A08D9"/>
    <w:rsid w:val="007A0C0C"/>
    <w:rsid w:val="007A15CD"/>
    <w:rsid w:val="007A19B1"/>
    <w:rsid w:val="007A1ADD"/>
    <w:rsid w:val="007A1F76"/>
    <w:rsid w:val="007A5436"/>
    <w:rsid w:val="007A5BC6"/>
    <w:rsid w:val="007A652D"/>
    <w:rsid w:val="007A7D6E"/>
    <w:rsid w:val="007B0C80"/>
    <w:rsid w:val="007B0F84"/>
    <w:rsid w:val="007B1599"/>
    <w:rsid w:val="007B3042"/>
    <w:rsid w:val="007B37EE"/>
    <w:rsid w:val="007B5DC7"/>
    <w:rsid w:val="007B7538"/>
    <w:rsid w:val="007C0651"/>
    <w:rsid w:val="007C10DA"/>
    <w:rsid w:val="007C1199"/>
    <w:rsid w:val="007C1610"/>
    <w:rsid w:val="007C5515"/>
    <w:rsid w:val="007C56EB"/>
    <w:rsid w:val="007C70F9"/>
    <w:rsid w:val="007C7569"/>
    <w:rsid w:val="007D0651"/>
    <w:rsid w:val="007D0AD2"/>
    <w:rsid w:val="007D13B2"/>
    <w:rsid w:val="007D25CE"/>
    <w:rsid w:val="007D27BA"/>
    <w:rsid w:val="007D2B10"/>
    <w:rsid w:val="007D573C"/>
    <w:rsid w:val="007D789B"/>
    <w:rsid w:val="007D7900"/>
    <w:rsid w:val="007E06A0"/>
    <w:rsid w:val="007E25D7"/>
    <w:rsid w:val="007E2920"/>
    <w:rsid w:val="007E3527"/>
    <w:rsid w:val="007E3706"/>
    <w:rsid w:val="007E5027"/>
    <w:rsid w:val="007E60E3"/>
    <w:rsid w:val="007E61B7"/>
    <w:rsid w:val="007E6EAE"/>
    <w:rsid w:val="007E726B"/>
    <w:rsid w:val="007F3E95"/>
    <w:rsid w:val="007F569B"/>
    <w:rsid w:val="007F6B21"/>
    <w:rsid w:val="007F6D84"/>
    <w:rsid w:val="007F72C0"/>
    <w:rsid w:val="007F7C0A"/>
    <w:rsid w:val="007F7FB7"/>
    <w:rsid w:val="00800CDD"/>
    <w:rsid w:val="00801437"/>
    <w:rsid w:val="00801E19"/>
    <w:rsid w:val="0080387A"/>
    <w:rsid w:val="00804173"/>
    <w:rsid w:val="00805B74"/>
    <w:rsid w:val="008065B2"/>
    <w:rsid w:val="00810CE6"/>
    <w:rsid w:val="00811D57"/>
    <w:rsid w:val="00811F8C"/>
    <w:rsid w:val="0081480C"/>
    <w:rsid w:val="008160B1"/>
    <w:rsid w:val="00816424"/>
    <w:rsid w:val="008204C1"/>
    <w:rsid w:val="008205EC"/>
    <w:rsid w:val="0082082A"/>
    <w:rsid w:val="00820B9F"/>
    <w:rsid w:val="00820C22"/>
    <w:rsid w:val="00822220"/>
    <w:rsid w:val="00823553"/>
    <w:rsid w:val="00823C81"/>
    <w:rsid w:val="00824BD4"/>
    <w:rsid w:val="008251F3"/>
    <w:rsid w:val="008261DD"/>
    <w:rsid w:val="00827AA1"/>
    <w:rsid w:val="0083066C"/>
    <w:rsid w:val="00831344"/>
    <w:rsid w:val="008321D0"/>
    <w:rsid w:val="008321D5"/>
    <w:rsid w:val="008326E0"/>
    <w:rsid w:val="008327CE"/>
    <w:rsid w:val="0083297D"/>
    <w:rsid w:val="00832AEB"/>
    <w:rsid w:val="00832B2F"/>
    <w:rsid w:val="0083398D"/>
    <w:rsid w:val="00833E1F"/>
    <w:rsid w:val="008340CC"/>
    <w:rsid w:val="00835049"/>
    <w:rsid w:val="008355BD"/>
    <w:rsid w:val="00837260"/>
    <w:rsid w:val="00841682"/>
    <w:rsid w:val="0084246B"/>
    <w:rsid w:val="0084480A"/>
    <w:rsid w:val="0084776C"/>
    <w:rsid w:val="00851462"/>
    <w:rsid w:val="00852680"/>
    <w:rsid w:val="00852DC0"/>
    <w:rsid w:val="008544FA"/>
    <w:rsid w:val="00854709"/>
    <w:rsid w:val="00854987"/>
    <w:rsid w:val="00854B59"/>
    <w:rsid w:val="0085582A"/>
    <w:rsid w:val="00856104"/>
    <w:rsid w:val="0086008A"/>
    <w:rsid w:val="00860EB5"/>
    <w:rsid w:val="008610DA"/>
    <w:rsid w:val="00862F67"/>
    <w:rsid w:val="0086324B"/>
    <w:rsid w:val="008654DA"/>
    <w:rsid w:val="00865651"/>
    <w:rsid w:val="008657B4"/>
    <w:rsid w:val="00866F11"/>
    <w:rsid w:val="0086753D"/>
    <w:rsid w:val="00867E88"/>
    <w:rsid w:val="0087038B"/>
    <w:rsid w:val="00871855"/>
    <w:rsid w:val="00871DB2"/>
    <w:rsid w:val="00872BE6"/>
    <w:rsid w:val="008731A6"/>
    <w:rsid w:val="00874F18"/>
    <w:rsid w:val="00877B58"/>
    <w:rsid w:val="00881135"/>
    <w:rsid w:val="0088181C"/>
    <w:rsid w:val="00881C4C"/>
    <w:rsid w:val="00882699"/>
    <w:rsid w:val="00884182"/>
    <w:rsid w:val="00884429"/>
    <w:rsid w:val="008865B2"/>
    <w:rsid w:val="00886905"/>
    <w:rsid w:val="00887380"/>
    <w:rsid w:val="00887DDA"/>
    <w:rsid w:val="00891048"/>
    <w:rsid w:val="00891C6B"/>
    <w:rsid w:val="00893DDB"/>
    <w:rsid w:val="00893EAE"/>
    <w:rsid w:val="008941E6"/>
    <w:rsid w:val="00894645"/>
    <w:rsid w:val="00896A9E"/>
    <w:rsid w:val="00897666"/>
    <w:rsid w:val="008A28F7"/>
    <w:rsid w:val="008A2D56"/>
    <w:rsid w:val="008A356B"/>
    <w:rsid w:val="008A5539"/>
    <w:rsid w:val="008A7BC2"/>
    <w:rsid w:val="008B0E9D"/>
    <w:rsid w:val="008B11AB"/>
    <w:rsid w:val="008B3B1F"/>
    <w:rsid w:val="008B3B60"/>
    <w:rsid w:val="008B4CE9"/>
    <w:rsid w:val="008B5472"/>
    <w:rsid w:val="008B5D04"/>
    <w:rsid w:val="008B7846"/>
    <w:rsid w:val="008C00DB"/>
    <w:rsid w:val="008C0AEE"/>
    <w:rsid w:val="008C164D"/>
    <w:rsid w:val="008C2124"/>
    <w:rsid w:val="008C3B1D"/>
    <w:rsid w:val="008C6260"/>
    <w:rsid w:val="008C630F"/>
    <w:rsid w:val="008D0B52"/>
    <w:rsid w:val="008D1345"/>
    <w:rsid w:val="008D19FA"/>
    <w:rsid w:val="008D358C"/>
    <w:rsid w:val="008D3906"/>
    <w:rsid w:val="008D3A5A"/>
    <w:rsid w:val="008D3A63"/>
    <w:rsid w:val="008D3AE3"/>
    <w:rsid w:val="008D5547"/>
    <w:rsid w:val="008D5988"/>
    <w:rsid w:val="008D7C27"/>
    <w:rsid w:val="008D7CCA"/>
    <w:rsid w:val="008E1992"/>
    <w:rsid w:val="008E19B5"/>
    <w:rsid w:val="008E2A45"/>
    <w:rsid w:val="008E32D6"/>
    <w:rsid w:val="008E4917"/>
    <w:rsid w:val="008E5A08"/>
    <w:rsid w:val="008E6116"/>
    <w:rsid w:val="008E6CD3"/>
    <w:rsid w:val="008E7769"/>
    <w:rsid w:val="008F1B7E"/>
    <w:rsid w:val="008F31C7"/>
    <w:rsid w:val="008F3A69"/>
    <w:rsid w:val="008F49C1"/>
    <w:rsid w:val="008F541C"/>
    <w:rsid w:val="008F5BB9"/>
    <w:rsid w:val="009001BC"/>
    <w:rsid w:val="0090034E"/>
    <w:rsid w:val="00900D19"/>
    <w:rsid w:val="00901723"/>
    <w:rsid w:val="0090340C"/>
    <w:rsid w:val="009058D0"/>
    <w:rsid w:val="00905948"/>
    <w:rsid w:val="0090613E"/>
    <w:rsid w:val="00906ED5"/>
    <w:rsid w:val="00907F32"/>
    <w:rsid w:val="00910761"/>
    <w:rsid w:val="00911708"/>
    <w:rsid w:val="009119C5"/>
    <w:rsid w:val="00911DD6"/>
    <w:rsid w:val="00911EAA"/>
    <w:rsid w:val="0091223E"/>
    <w:rsid w:val="00912333"/>
    <w:rsid w:val="00912414"/>
    <w:rsid w:val="009150A6"/>
    <w:rsid w:val="00915509"/>
    <w:rsid w:val="00915E5C"/>
    <w:rsid w:val="00916729"/>
    <w:rsid w:val="0092486A"/>
    <w:rsid w:val="009254C4"/>
    <w:rsid w:val="009256D7"/>
    <w:rsid w:val="00926203"/>
    <w:rsid w:val="00926460"/>
    <w:rsid w:val="00927E5B"/>
    <w:rsid w:val="00931569"/>
    <w:rsid w:val="00931EB9"/>
    <w:rsid w:val="0093229B"/>
    <w:rsid w:val="009324E6"/>
    <w:rsid w:val="0093350E"/>
    <w:rsid w:val="009357A5"/>
    <w:rsid w:val="00935A2E"/>
    <w:rsid w:val="00937576"/>
    <w:rsid w:val="00937DC1"/>
    <w:rsid w:val="00940BCA"/>
    <w:rsid w:val="0094133B"/>
    <w:rsid w:val="00942ADB"/>
    <w:rsid w:val="00942CF7"/>
    <w:rsid w:val="009435A3"/>
    <w:rsid w:val="009439EB"/>
    <w:rsid w:val="009440CB"/>
    <w:rsid w:val="00944A90"/>
    <w:rsid w:val="00945938"/>
    <w:rsid w:val="00945AD5"/>
    <w:rsid w:val="009460F1"/>
    <w:rsid w:val="0094729B"/>
    <w:rsid w:val="00950E81"/>
    <w:rsid w:val="00951C07"/>
    <w:rsid w:val="00951EA4"/>
    <w:rsid w:val="00952AA0"/>
    <w:rsid w:val="00953C82"/>
    <w:rsid w:val="00954B8C"/>
    <w:rsid w:val="00954FBB"/>
    <w:rsid w:val="00955916"/>
    <w:rsid w:val="00955F07"/>
    <w:rsid w:val="009561CE"/>
    <w:rsid w:val="009567D8"/>
    <w:rsid w:val="00957A97"/>
    <w:rsid w:val="00961E5A"/>
    <w:rsid w:val="009625B2"/>
    <w:rsid w:val="00962E10"/>
    <w:rsid w:val="00963CB1"/>
    <w:rsid w:val="009643DF"/>
    <w:rsid w:val="00967365"/>
    <w:rsid w:val="00967F69"/>
    <w:rsid w:val="0097170A"/>
    <w:rsid w:val="009721DF"/>
    <w:rsid w:val="00972763"/>
    <w:rsid w:val="00972CBB"/>
    <w:rsid w:val="009738CC"/>
    <w:rsid w:val="0097499B"/>
    <w:rsid w:val="00986D56"/>
    <w:rsid w:val="0098768F"/>
    <w:rsid w:val="009905C4"/>
    <w:rsid w:val="009909A6"/>
    <w:rsid w:val="00994041"/>
    <w:rsid w:val="009943D2"/>
    <w:rsid w:val="00994983"/>
    <w:rsid w:val="0099502C"/>
    <w:rsid w:val="00997873"/>
    <w:rsid w:val="00997AEE"/>
    <w:rsid w:val="009A0425"/>
    <w:rsid w:val="009A15F4"/>
    <w:rsid w:val="009A1CB4"/>
    <w:rsid w:val="009A1D20"/>
    <w:rsid w:val="009A2A1A"/>
    <w:rsid w:val="009A2C9F"/>
    <w:rsid w:val="009A3B41"/>
    <w:rsid w:val="009A4770"/>
    <w:rsid w:val="009A4BA8"/>
    <w:rsid w:val="009A4DFD"/>
    <w:rsid w:val="009A554C"/>
    <w:rsid w:val="009A570D"/>
    <w:rsid w:val="009A61C3"/>
    <w:rsid w:val="009A637D"/>
    <w:rsid w:val="009A66E4"/>
    <w:rsid w:val="009A7407"/>
    <w:rsid w:val="009A7DCF"/>
    <w:rsid w:val="009B0471"/>
    <w:rsid w:val="009B1AD4"/>
    <w:rsid w:val="009B28DB"/>
    <w:rsid w:val="009B2EFF"/>
    <w:rsid w:val="009B4213"/>
    <w:rsid w:val="009B4802"/>
    <w:rsid w:val="009B54BA"/>
    <w:rsid w:val="009B5771"/>
    <w:rsid w:val="009B5B72"/>
    <w:rsid w:val="009B611F"/>
    <w:rsid w:val="009B65CA"/>
    <w:rsid w:val="009B66CE"/>
    <w:rsid w:val="009B7945"/>
    <w:rsid w:val="009B794B"/>
    <w:rsid w:val="009C0CE2"/>
    <w:rsid w:val="009C1358"/>
    <w:rsid w:val="009C1D0C"/>
    <w:rsid w:val="009C2076"/>
    <w:rsid w:val="009C2A09"/>
    <w:rsid w:val="009C3FB9"/>
    <w:rsid w:val="009C4B10"/>
    <w:rsid w:val="009C4F02"/>
    <w:rsid w:val="009C62D7"/>
    <w:rsid w:val="009C6FD9"/>
    <w:rsid w:val="009C7B8D"/>
    <w:rsid w:val="009D0876"/>
    <w:rsid w:val="009D2465"/>
    <w:rsid w:val="009D28B1"/>
    <w:rsid w:val="009D2D55"/>
    <w:rsid w:val="009D36BE"/>
    <w:rsid w:val="009D3C1B"/>
    <w:rsid w:val="009D3E48"/>
    <w:rsid w:val="009D53B5"/>
    <w:rsid w:val="009D6933"/>
    <w:rsid w:val="009D706A"/>
    <w:rsid w:val="009D757D"/>
    <w:rsid w:val="009D76CF"/>
    <w:rsid w:val="009D7F24"/>
    <w:rsid w:val="009E07A2"/>
    <w:rsid w:val="009E0D9F"/>
    <w:rsid w:val="009E1367"/>
    <w:rsid w:val="009E2FE6"/>
    <w:rsid w:val="009E365D"/>
    <w:rsid w:val="009E3CDE"/>
    <w:rsid w:val="009E7A04"/>
    <w:rsid w:val="009F198C"/>
    <w:rsid w:val="009F1CD4"/>
    <w:rsid w:val="009F2463"/>
    <w:rsid w:val="009F256F"/>
    <w:rsid w:val="009F33D8"/>
    <w:rsid w:val="009F42E6"/>
    <w:rsid w:val="009F4E1D"/>
    <w:rsid w:val="009F5706"/>
    <w:rsid w:val="009F5C62"/>
    <w:rsid w:val="009F5D8B"/>
    <w:rsid w:val="009F5F6B"/>
    <w:rsid w:val="009F7106"/>
    <w:rsid w:val="009F7A4C"/>
    <w:rsid w:val="00A00F94"/>
    <w:rsid w:val="00A01475"/>
    <w:rsid w:val="00A02F5E"/>
    <w:rsid w:val="00A03561"/>
    <w:rsid w:val="00A04E52"/>
    <w:rsid w:val="00A112AA"/>
    <w:rsid w:val="00A11AA7"/>
    <w:rsid w:val="00A11E2D"/>
    <w:rsid w:val="00A12F8F"/>
    <w:rsid w:val="00A15B0D"/>
    <w:rsid w:val="00A15C14"/>
    <w:rsid w:val="00A177DA"/>
    <w:rsid w:val="00A203FE"/>
    <w:rsid w:val="00A20771"/>
    <w:rsid w:val="00A21A19"/>
    <w:rsid w:val="00A226E1"/>
    <w:rsid w:val="00A23514"/>
    <w:rsid w:val="00A244B7"/>
    <w:rsid w:val="00A305A0"/>
    <w:rsid w:val="00A316B3"/>
    <w:rsid w:val="00A32C8E"/>
    <w:rsid w:val="00A331CB"/>
    <w:rsid w:val="00A33E2A"/>
    <w:rsid w:val="00A34CDE"/>
    <w:rsid w:val="00A35E66"/>
    <w:rsid w:val="00A3686C"/>
    <w:rsid w:val="00A40ECF"/>
    <w:rsid w:val="00A412DB"/>
    <w:rsid w:val="00A42FAA"/>
    <w:rsid w:val="00A4489F"/>
    <w:rsid w:val="00A4565A"/>
    <w:rsid w:val="00A4574E"/>
    <w:rsid w:val="00A46874"/>
    <w:rsid w:val="00A46967"/>
    <w:rsid w:val="00A46C87"/>
    <w:rsid w:val="00A47637"/>
    <w:rsid w:val="00A47A94"/>
    <w:rsid w:val="00A51BFF"/>
    <w:rsid w:val="00A5282B"/>
    <w:rsid w:val="00A52F15"/>
    <w:rsid w:val="00A534F1"/>
    <w:rsid w:val="00A54E43"/>
    <w:rsid w:val="00A54FED"/>
    <w:rsid w:val="00A56266"/>
    <w:rsid w:val="00A56389"/>
    <w:rsid w:val="00A56A47"/>
    <w:rsid w:val="00A60742"/>
    <w:rsid w:val="00A61971"/>
    <w:rsid w:val="00A61F8B"/>
    <w:rsid w:val="00A6392D"/>
    <w:rsid w:val="00A6393B"/>
    <w:rsid w:val="00A64CA8"/>
    <w:rsid w:val="00A65049"/>
    <w:rsid w:val="00A6697B"/>
    <w:rsid w:val="00A67D31"/>
    <w:rsid w:val="00A67FB8"/>
    <w:rsid w:val="00A728DC"/>
    <w:rsid w:val="00A72C53"/>
    <w:rsid w:val="00A7514E"/>
    <w:rsid w:val="00A76C3A"/>
    <w:rsid w:val="00A77162"/>
    <w:rsid w:val="00A7721E"/>
    <w:rsid w:val="00A80A3F"/>
    <w:rsid w:val="00A8222A"/>
    <w:rsid w:val="00A856B4"/>
    <w:rsid w:val="00A85C71"/>
    <w:rsid w:val="00A85FEF"/>
    <w:rsid w:val="00A910B5"/>
    <w:rsid w:val="00A91BA9"/>
    <w:rsid w:val="00A91E5E"/>
    <w:rsid w:val="00A9211E"/>
    <w:rsid w:val="00A928E7"/>
    <w:rsid w:val="00A95534"/>
    <w:rsid w:val="00A96101"/>
    <w:rsid w:val="00A964D2"/>
    <w:rsid w:val="00AA08D3"/>
    <w:rsid w:val="00AA12B5"/>
    <w:rsid w:val="00AA1D03"/>
    <w:rsid w:val="00AA25E8"/>
    <w:rsid w:val="00AA2C8A"/>
    <w:rsid w:val="00AA32B0"/>
    <w:rsid w:val="00AA37B5"/>
    <w:rsid w:val="00AA517D"/>
    <w:rsid w:val="00AB4649"/>
    <w:rsid w:val="00AB4D14"/>
    <w:rsid w:val="00AB503D"/>
    <w:rsid w:val="00AB6771"/>
    <w:rsid w:val="00AB6925"/>
    <w:rsid w:val="00AB6A52"/>
    <w:rsid w:val="00AC0078"/>
    <w:rsid w:val="00AC020D"/>
    <w:rsid w:val="00AC5901"/>
    <w:rsid w:val="00AC5978"/>
    <w:rsid w:val="00AC5F6C"/>
    <w:rsid w:val="00AC651F"/>
    <w:rsid w:val="00AD0C47"/>
    <w:rsid w:val="00AD1910"/>
    <w:rsid w:val="00AD2076"/>
    <w:rsid w:val="00AD2841"/>
    <w:rsid w:val="00AD34C0"/>
    <w:rsid w:val="00AD498F"/>
    <w:rsid w:val="00AD5E79"/>
    <w:rsid w:val="00AD6F00"/>
    <w:rsid w:val="00AE1577"/>
    <w:rsid w:val="00AE33C7"/>
    <w:rsid w:val="00AE3BEF"/>
    <w:rsid w:val="00AE4288"/>
    <w:rsid w:val="00AE46F3"/>
    <w:rsid w:val="00AE5AC5"/>
    <w:rsid w:val="00AF1C1A"/>
    <w:rsid w:val="00AF27CA"/>
    <w:rsid w:val="00AF2AA1"/>
    <w:rsid w:val="00AF4B79"/>
    <w:rsid w:val="00AF6BFB"/>
    <w:rsid w:val="00AF6FCD"/>
    <w:rsid w:val="00AF74C7"/>
    <w:rsid w:val="00B01267"/>
    <w:rsid w:val="00B0129D"/>
    <w:rsid w:val="00B0289D"/>
    <w:rsid w:val="00B02DB2"/>
    <w:rsid w:val="00B02FC9"/>
    <w:rsid w:val="00B04895"/>
    <w:rsid w:val="00B073D8"/>
    <w:rsid w:val="00B11EF3"/>
    <w:rsid w:val="00B11F08"/>
    <w:rsid w:val="00B13E76"/>
    <w:rsid w:val="00B151C4"/>
    <w:rsid w:val="00B15869"/>
    <w:rsid w:val="00B16AA4"/>
    <w:rsid w:val="00B179F1"/>
    <w:rsid w:val="00B179FA"/>
    <w:rsid w:val="00B17F70"/>
    <w:rsid w:val="00B21B73"/>
    <w:rsid w:val="00B23798"/>
    <w:rsid w:val="00B23EF6"/>
    <w:rsid w:val="00B247D5"/>
    <w:rsid w:val="00B26534"/>
    <w:rsid w:val="00B30FCA"/>
    <w:rsid w:val="00B3207F"/>
    <w:rsid w:val="00B32776"/>
    <w:rsid w:val="00B34475"/>
    <w:rsid w:val="00B35D53"/>
    <w:rsid w:val="00B37825"/>
    <w:rsid w:val="00B40D52"/>
    <w:rsid w:val="00B41DFF"/>
    <w:rsid w:val="00B42503"/>
    <w:rsid w:val="00B441AD"/>
    <w:rsid w:val="00B445DB"/>
    <w:rsid w:val="00B44FAE"/>
    <w:rsid w:val="00B46494"/>
    <w:rsid w:val="00B46634"/>
    <w:rsid w:val="00B4664F"/>
    <w:rsid w:val="00B4675C"/>
    <w:rsid w:val="00B46A68"/>
    <w:rsid w:val="00B46D94"/>
    <w:rsid w:val="00B500C4"/>
    <w:rsid w:val="00B50E78"/>
    <w:rsid w:val="00B51DA4"/>
    <w:rsid w:val="00B5222F"/>
    <w:rsid w:val="00B53F7D"/>
    <w:rsid w:val="00B5409E"/>
    <w:rsid w:val="00B541AD"/>
    <w:rsid w:val="00B54D3B"/>
    <w:rsid w:val="00B55FFD"/>
    <w:rsid w:val="00B57D65"/>
    <w:rsid w:val="00B60628"/>
    <w:rsid w:val="00B60A83"/>
    <w:rsid w:val="00B612E6"/>
    <w:rsid w:val="00B61599"/>
    <w:rsid w:val="00B61751"/>
    <w:rsid w:val="00B620E6"/>
    <w:rsid w:val="00B63169"/>
    <w:rsid w:val="00B643A3"/>
    <w:rsid w:val="00B6473C"/>
    <w:rsid w:val="00B65D2B"/>
    <w:rsid w:val="00B67D95"/>
    <w:rsid w:val="00B67E10"/>
    <w:rsid w:val="00B7058D"/>
    <w:rsid w:val="00B70761"/>
    <w:rsid w:val="00B7119B"/>
    <w:rsid w:val="00B72240"/>
    <w:rsid w:val="00B7355B"/>
    <w:rsid w:val="00B73B98"/>
    <w:rsid w:val="00B73F70"/>
    <w:rsid w:val="00B759A2"/>
    <w:rsid w:val="00B77B39"/>
    <w:rsid w:val="00B809A8"/>
    <w:rsid w:val="00B81384"/>
    <w:rsid w:val="00B82DAC"/>
    <w:rsid w:val="00B83473"/>
    <w:rsid w:val="00B838DD"/>
    <w:rsid w:val="00B84C12"/>
    <w:rsid w:val="00B84C88"/>
    <w:rsid w:val="00B85C9B"/>
    <w:rsid w:val="00B86525"/>
    <w:rsid w:val="00B87CDD"/>
    <w:rsid w:val="00B919DB"/>
    <w:rsid w:val="00B91C59"/>
    <w:rsid w:val="00B9276F"/>
    <w:rsid w:val="00B933C6"/>
    <w:rsid w:val="00B93498"/>
    <w:rsid w:val="00B93786"/>
    <w:rsid w:val="00B93D84"/>
    <w:rsid w:val="00B94E32"/>
    <w:rsid w:val="00BA0EA6"/>
    <w:rsid w:val="00BA0ECD"/>
    <w:rsid w:val="00BA2B20"/>
    <w:rsid w:val="00BA304A"/>
    <w:rsid w:val="00BA3312"/>
    <w:rsid w:val="00BA38E7"/>
    <w:rsid w:val="00BA40E8"/>
    <w:rsid w:val="00BA5A89"/>
    <w:rsid w:val="00BB095F"/>
    <w:rsid w:val="00BB0B03"/>
    <w:rsid w:val="00BB2D40"/>
    <w:rsid w:val="00BB3C65"/>
    <w:rsid w:val="00BB4011"/>
    <w:rsid w:val="00BB4992"/>
    <w:rsid w:val="00BB5774"/>
    <w:rsid w:val="00BB5D2A"/>
    <w:rsid w:val="00BC257C"/>
    <w:rsid w:val="00BC3D3D"/>
    <w:rsid w:val="00BC479A"/>
    <w:rsid w:val="00BC47EA"/>
    <w:rsid w:val="00BD05B4"/>
    <w:rsid w:val="00BD1A60"/>
    <w:rsid w:val="00BD34AA"/>
    <w:rsid w:val="00BD39EA"/>
    <w:rsid w:val="00BD4BB9"/>
    <w:rsid w:val="00BD4E5A"/>
    <w:rsid w:val="00BD561C"/>
    <w:rsid w:val="00BD72EF"/>
    <w:rsid w:val="00BD7886"/>
    <w:rsid w:val="00BE0FBB"/>
    <w:rsid w:val="00BE0FDD"/>
    <w:rsid w:val="00BE187C"/>
    <w:rsid w:val="00BE2974"/>
    <w:rsid w:val="00BE301B"/>
    <w:rsid w:val="00BE5530"/>
    <w:rsid w:val="00BF137B"/>
    <w:rsid w:val="00BF157E"/>
    <w:rsid w:val="00BF39AB"/>
    <w:rsid w:val="00BF5F7F"/>
    <w:rsid w:val="00BF6465"/>
    <w:rsid w:val="00BF6779"/>
    <w:rsid w:val="00C00A47"/>
    <w:rsid w:val="00C0303D"/>
    <w:rsid w:val="00C04460"/>
    <w:rsid w:val="00C04FEA"/>
    <w:rsid w:val="00C05B3C"/>
    <w:rsid w:val="00C06161"/>
    <w:rsid w:val="00C06474"/>
    <w:rsid w:val="00C06D93"/>
    <w:rsid w:val="00C077D2"/>
    <w:rsid w:val="00C107A5"/>
    <w:rsid w:val="00C10AD4"/>
    <w:rsid w:val="00C10B0E"/>
    <w:rsid w:val="00C11A2A"/>
    <w:rsid w:val="00C11EBF"/>
    <w:rsid w:val="00C1256A"/>
    <w:rsid w:val="00C13AF5"/>
    <w:rsid w:val="00C15AD4"/>
    <w:rsid w:val="00C15D66"/>
    <w:rsid w:val="00C169CC"/>
    <w:rsid w:val="00C17360"/>
    <w:rsid w:val="00C21E8A"/>
    <w:rsid w:val="00C23A2C"/>
    <w:rsid w:val="00C23F9D"/>
    <w:rsid w:val="00C26381"/>
    <w:rsid w:val="00C2668E"/>
    <w:rsid w:val="00C273BA"/>
    <w:rsid w:val="00C30857"/>
    <w:rsid w:val="00C31FA5"/>
    <w:rsid w:val="00C3280A"/>
    <w:rsid w:val="00C36C8D"/>
    <w:rsid w:val="00C40F29"/>
    <w:rsid w:val="00C41032"/>
    <w:rsid w:val="00C41083"/>
    <w:rsid w:val="00C413CF"/>
    <w:rsid w:val="00C466A9"/>
    <w:rsid w:val="00C5010E"/>
    <w:rsid w:val="00C51493"/>
    <w:rsid w:val="00C530FA"/>
    <w:rsid w:val="00C54B03"/>
    <w:rsid w:val="00C54E60"/>
    <w:rsid w:val="00C54FCF"/>
    <w:rsid w:val="00C60A9D"/>
    <w:rsid w:val="00C61A60"/>
    <w:rsid w:val="00C6486E"/>
    <w:rsid w:val="00C666DF"/>
    <w:rsid w:val="00C66C57"/>
    <w:rsid w:val="00C708D2"/>
    <w:rsid w:val="00C73427"/>
    <w:rsid w:val="00C745B6"/>
    <w:rsid w:val="00C748DD"/>
    <w:rsid w:val="00C76581"/>
    <w:rsid w:val="00C77705"/>
    <w:rsid w:val="00C7793F"/>
    <w:rsid w:val="00C80871"/>
    <w:rsid w:val="00C84579"/>
    <w:rsid w:val="00C84A87"/>
    <w:rsid w:val="00C857F8"/>
    <w:rsid w:val="00C858EF"/>
    <w:rsid w:val="00C878B6"/>
    <w:rsid w:val="00C87DE4"/>
    <w:rsid w:val="00C909B0"/>
    <w:rsid w:val="00C90DB2"/>
    <w:rsid w:val="00C92D62"/>
    <w:rsid w:val="00C92F89"/>
    <w:rsid w:val="00C93786"/>
    <w:rsid w:val="00C94864"/>
    <w:rsid w:val="00C94C6E"/>
    <w:rsid w:val="00C95D22"/>
    <w:rsid w:val="00C95F29"/>
    <w:rsid w:val="00C963B6"/>
    <w:rsid w:val="00C975C1"/>
    <w:rsid w:val="00C97762"/>
    <w:rsid w:val="00C979EB"/>
    <w:rsid w:val="00CA15DB"/>
    <w:rsid w:val="00CA3C53"/>
    <w:rsid w:val="00CA4617"/>
    <w:rsid w:val="00CA4881"/>
    <w:rsid w:val="00CA6416"/>
    <w:rsid w:val="00CA7C42"/>
    <w:rsid w:val="00CA7F8E"/>
    <w:rsid w:val="00CB0BBC"/>
    <w:rsid w:val="00CB21A9"/>
    <w:rsid w:val="00CB2AF5"/>
    <w:rsid w:val="00CB5B1D"/>
    <w:rsid w:val="00CB68D8"/>
    <w:rsid w:val="00CB6D12"/>
    <w:rsid w:val="00CB6F1D"/>
    <w:rsid w:val="00CB6FC3"/>
    <w:rsid w:val="00CB73AC"/>
    <w:rsid w:val="00CC0CA0"/>
    <w:rsid w:val="00CC2073"/>
    <w:rsid w:val="00CC2E13"/>
    <w:rsid w:val="00CC52B9"/>
    <w:rsid w:val="00CC7D08"/>
    <w:rsid w:val="00CD02B8"/>
    <w:rsid w:val="00CD1B1A"/>
    <w:rsid w:val="00CD34CD"/>
    <w:rsid w:val="00CD6F9F"/>
    <w:rsid w:val="00CE053D"/>
    <w:rsid w:val="00CE0EA7"/>
    <w:rsid w:val="00CE1BD0"/>
    <w:rsid w:val="00CE2092"/>
    <w:rsid w:val="00CE3E12"/>
    <w:rsid w:val="00CE5349"/>
    <w:rsid w:val="00CE590D"/>
    <w:rsid w:val="00CE5A61"/>
    <w:rsid w:val="00CE6081"/>
    <w:rsid w:val="00CE65A5"/>
    <w:rsid w:val="00CE759E"/>
    <w:rsid w:val="00CE7973"/>
    <w:rsid w:val="00CF005E"/>
    <w:rsid w:val="00CF0984"/>
    <w:rsid w:val="00CF0C53"/>
    <w:rsid w:val="00CF2FCF"/>
    <w:rsid w:val="00CF5281"/>
    <w:rsid w:val="00CF581A"/>
    <w:rsid w:val="00CF5EA5"/>
    <w:rsid w:val="00CF624B"/>
    <w:rsid w:val="00CF629E"/>
    <w:rsid w:val="00CF6424"/>
    <w:rsid w:val="00CF643E"/>
    <w:rsid w:val="00CF7365"/>
    <w:rsid w:val="00D00E26"/>
    <w:rsid w:val="00D017ED"/>
    <w:rsid w:val="00D01E32"/>
    <w:rsid w:val="00D02C99"/>
    <w:rsid w:val="00D05157"/>
    <w:rsid w:val="00D05829"/>
    <w:rsid w:val="00D0604D"/>
    <w:rsid w:val="00D07B5E"/>
    <w:rsid w:val="00D07BCA"/>
    <w:rsid w:val="00D10E92"/>
    <w:rsid w:val="00D1428E"/>
    <w:rsid w:val="00D14EDF"/>
    <w:rsid w:val="00D14F57"/>
    <w:rsid w:val="00D200F5"/>
    <w:rsid w:val="00D2149F"/>
    <w:rsid w:val="00D21BDF"/>
    <w:rsid w:val="00D225C9"/>
    <w:rsid w:val="00D249B1"/>
    <w:rsid w:val="00D27639"/>
    <w:rsid w:val="00D31CB5"/>
    <w:rsid w:val="00D31CE2"/>
    <w:rsid w:val="00D32217"/>
    <w:rsid w:val="00D3321F"/>
    <w:rsid w:val="00D37D2C"/>
    <w:rsid w:val="00D41834"/>
    <w:rsid w:val="00D42774"/>
    <w:rsid w:val="00D43F2E"/>
    <w:rsid w:val="00D4552F"/>
    <w:rsid w:val="00D461DB"/>
    <w:rsid w:val="00D470F1"/>
    <w:rsid w:val="00D475B4"/>
    <w:rsid w:val="00D50E7D"/>
    <w:rsid w:val="00D53E2B"/>
    <w:rsid w:val="00D53EAE"/>
    <w:rsid w:val="00D53EDD"/>
    <w:rsid w:val="00D53F6E"/>
    <w:rsid w:val="00D555A6"/>
    <w:rsid w:val="00D56782"/>
    <w:rsid w:val="00D569BD"/>
    <w:rsid w:val="00D57176"/>
    <w:rsid w:val="00D605E3"/>
    <w:rsid w:val="00D60837"/>
    <w:rsid w:val="00D6161D"/>
    <w:rsid w:val="00D61B60"/>
    <w:rsid w:val="00D62558"/>
    <w:rsid w:val="00D63923"/>
    <w:rsid w:val="00D66453"/>
    <w:rsid w:val="00D70BCB"/>
    <w:rsid w:val="00D724E3"/>
    <w:rsid w:val="00D7419D"/>
    <w:rsid w:val="00D7443B"/>
    <w:rsid w:val="00D75A02"/>
    <w:rsid w:val="00D7643B"/>
    <w:rsid w:val="00D76CC4"/>
    <w:rsid w:val="00D83940"/>
    <w:rsid w:val="00D84AA2"/>
    <w:rsid w:val="00D852E4"/>
    <w:rsid w:val="00D85E50"/>
    <w:rsid w:val="00D85FF6"/>
    <w:rsid w:val="00D86A92"/>
    <w:rsid w:val="00D90B1E"/>
    <w:rsid w:val="00D90DFB"/>
    <w:rsid w:val="00D912D6"/>
    <w:rsid w:val="00D91C29"/>
    <w:rsid w:val="00D9240A"/>
    <w:rsid w:val="00D93690"/>
    <w:rsid w:val="00D9411A"/>
    <w:rsid w:val="00D9727F"/>
    <w:rsid w:val="00DA07A9"/>
    <w:rsid w:val="00DA081B"/>
    <w:rsid w:val="00DA10D8"/>
    <w:rsid w:val="00DA23F3"/>
    <w:rsid w:val="00DA2E64"/>
    <w:rsid w:val="00DA32F8"/>
    <w:rsid w:val="00DA35F7"/>
    <w:rsid w:val="00DA49FF"/>
    <w:rsid w:val="00DA4CBE"/>
    <w:rsid w:val="00DA50AE"/>
    <w:rsid w:val="00DA65BF"/>
    <w:rsid w:val="00DA69D9"/>
    <w:rsid w:val="00DB0C47"/>
    <w:rsid w:val="00DB0FEA"/>
    <w:rsid w:val="00DB2121"/>
    <w:rsid w:val="00DB22E7"/>
    <w:rsid w:val="00DB28E2"/>
    <w:rsid w:val="00DB4097"/>
    <w:rsid w:val="00DB50FB"/>
    <w:rsid w:val="00DB533A"/>
    <w:rsid w:val="00DB5FE7"/>
    <w:rsid w:val="00DB6340"/>
    <w:rsid w:val="00DC0A45"/>
    <w:rsid w:val="00DC0C7C"/>
    <w:rsid w:val="00DC107E"/>
    <w:rsid w:val="00DC12BA"/>
    <w:rsid w:val="00DC1AAE"/>
    <w:rsid w:val="00DC3298"/>
    <w:rsid w:val="00DC32C9"/>
    <w:rsid w:val="00DC42F5"/>
    <w:rsid w:val="00DD09CD"/>
    <w:rsid w:val="00DD0CC1"/>
    <w:rsid w:val="00DD1AEE"/>
    <w:rsid w:val="00DD3296"/>
    <w:rsid w:val="00DE34FD"/>
    <w:rsid w:val="00DE3864"/>
    <w:rsid w:val="00DE45A2"/>
    <w:rsid w:val="00DE460D"/>
    <w:rsid w:val="00DE5593"/>
    <w:rsid w:val="00DE5FF2"/>
    <w:rsid w:val="00DE634C"/>
    <w:rsid w:val="00DE7265"/>
    <w:rsid w:val="00DE7763"/>
    <w:rsid w:val="00DE7CC1"/>
    <w:rsid w:val="00DF03A3"/>
    <w:rsid w:val="00DF0733"/>
    <w:rsid w:val="00DF1003"/>
    <w:rsid w:val="00DF1814"/>
    <w:rsid w:val="00DF42FE"/>
    <w:rsid w:val="00DF63BB"/>
    <w:rsid w:val="00DF63FE"/>
    <w:rsid w:val="00DF6B68"/>
    <w:rsid w:val="00DF7975"/>
    <w:rsid w:val="00E01BEC"/>
    <w:rsid w:val="00E0332F"/>
    <w:rsid w:val="00E063DF"/>
    <w:rsid w:val="00E06BF7"/>
    <w:rsid w:val="00E07583"/>
    <w:rsid w:val="00E07EB6"/>
    <w:rsid w:val="00E12BF7"/>
    <w:rsid w:val="00E136EC"/>
    <w:rsid w:val="00E15C01"/>
    <w:rsid w:val="00E20059"/>
    <w:rsid w:val="00E20497"/>
    <w:rsid w:val="00E2373E"/>
    <w:rsid w:val="00E23C2A"/>
    <w:rsid w:val="00E23E9E"/>
    <w:rsid w:val="00E243DC"/>
    <w:rsid w:val="00E27835"/>
    <w:rsid w:val="00E32AB9"/>
    <w:rsid w:val="00E34AD2"/>
    <w:rsid w:val="00E35E97"/>
    <w:rsid w:val="00E3662E"/>
    <w:rsid w:val="00E37B88"/>
    <w:rsid w:val="00E37B93"/>
    <w:rsid w:val="00E40A97"/>
    <w:rsid w:val="00E419BA"/>
    <w:rsid w:val="00E41B17"/>
    <w:rsid w:val="00E421EE"/>
    <w:rsid w:val="00E43202"/>
    <w:rsid w:val="00E463AE"/>
    <w:rsid w:val="00E50E02"/>
    <w:rsid w:val="00E5197E"/>
    <w:rsid w:val="00E51DD4"/>
    <w:rsid w:val="00E520C6"/>
    <w:rsid w:val="00E52B67"/>
    <w:rsid w:val="00E53976"/>
    <w:rsid w:val="00E54B82"/>
    <w:rsid w:val="00E552AD"/>
    <w:rsid w:val="00E55887"/>
    <w:rsid w:val="00E55F7E"/>
    <w:rsid w:val="00E57CC8"/>
    <w:rsid w:val="00E60988"/>
    <w:rsid w:val="00E61D40"/>
    <w:rsid w:val="00E634A1"/>
    <w:rsid w:val="00E6448D"/>
    <w:rsid w:val="00E648F1"/>
    <w:rsid w:val="00E651B8"/>
    <w:rsid w:val="00E664D9"/>
    <w:rsid w:val="00E66584"/>
    <w:rsid w:val="00E66C7F"/>
    <w:rsid w:val="00E66F5D"/>
    <w:rsid w:val="00E67080"/>
    <w:rsid w:val="00E67888"/>
    <w:rsid w:val="00E70BAA"/>
    <w:rsid w:val="00E73A46"/>
    <w:rsid w:val="00E75824"/>
    <w:rsid w:val="00E771A2"/>
    <w:rsid w:val="00E803C3"/>
    <w:rsid w:val="00E80CA0"/>
    <w:rsid w:val="00E861B2"/>
    <w:rsid w:val="00E8631F"/>
    <w:rsid w:val="00E86719"/>
    <w:rsid w:val="00E867A3"/>
    <w:rsid w:val="00E86CD2"/>
    <w:rsid w:val="00E914B4"/>
    <w:rsid w:val="00E918CC"/>
    <w:rsid w:val="00E93A47"/>
    <w:rsid w:val="00E93B5C"/>
    <w:rsid w:val="00E963B5"/>
    <w:rsid w:val="00E96E0E"/>
    <w:rsid w:val="00E96EDE"/>
    <w:rsid w:val="00E971A0"/>
    <w:rsid w:val="00E97548"/>
    <w:rsid w:val="00E9765F"/>
    <w:rsid w:val="00E97807"/>
    <w:rsid w:val="00E97F30"/>
    <w:rsid w:val="00EA0A23"/>
    <w:rsid w:val="00EA11D1"/>
    <w:rsid w:val="00EA2EAB"/>
    <w:rsid w:val="00EA3689"/>
    <w:rsid w:val="00EA36DD"/>
    <w:rsid w:val="00EA6EB2"/>
    <w:rsid w:val="00EA7248"/>
    <w:rsid w:val="00EA75EA"/>
    <w:rsid w:val="00EA771A"/>
    <w:rsid w:val="00EA7B06"/>
    <w:rsid w:val="00EB14BB"/>
    <w:rsid w:val="00EB1772"/>
    <w:rsid w:val="00EB1DAE"/>
    <w:rsid w:val="00EB2B4A"/>
    <w:rsid w:val="00EB36FF"/>
    <w:rsid w:val="00EB3BDD"/>
    <w:rsid w:val="00EB4082"/>
    <w:rsid w:val="00EB5155"/>
    <w:rsid w:val="00EB51B8"/>
    <w:rsid w:val="00EB59FE"/>
    <w:rsid w:val="00EC01DA"/>
    <w:rsid w:val="00EC1BDF"/>
    <w:rsid w:val="00EC2627"/>
    <w:rsid w:val="00EC29BB"/>
    <w:rsid w:val="00EC2E65"/>
    <w:rsid w:val="00EC3E9D"/>
    <w:rsid w:val="00EC5335"/>
    <w:rsid w:val="00EC6293"/>
    <w:rsid w:val="00EC63BF"/>
    <w:rsid w:val="00EC774B"/>
    <w:rsid w:val="00ED3659"/>
    <w:rsid w:val="00ED3765"/>
    <w:rsid w:val="00ED3FBB"/>
    <w:rsid w:val="00ED4B2B"/>
    <w:rsid w:val="00ED5113"/>
    <w:rsid w:val="00ED6989"/>
    <w:rsid w:val="00ED7ADA"/>
    <w:rsid w:val="00EE11B7"/>
    <w:rsid w:val="00EE1340"/>
    <w:rsid w:val="00EE1869"/>
    <w:rsid w:val="00EE30E9"/>
    <w:rsid w:val="00EE42A9"/>
    <w:rsid w:val="00EE552F"/>
    <w:rsid w:val="00EE5FC4"/>
    <w:rsid w:val="00EE635B"/>
    <w:rsid w:val="00EF0538"/>
    <w:rsid w:val="00EF0B43"/>
    <w:rsid w:val="00EF1C26"/>
    <w:rsid w:val="00EF2194"/>
    <w:rsid w:val="00EF4299"/>
    <w:rsid w:val="00EF46C4"/>
    <w:rsid w:val="00EF4B43"/>
    <w:rsid w:val="00EF5039"/>
    <w:rsid w:val="00F001F1"/>
    <w:rsid w:val="00F01168"/>
    <w:rsid w:val="00F015A8"/>
    <w:rsid w:val="00F01FEF"/>
    <w:rsid w:val="00F02A95"/>
    <w:rsid w:val="00F03804"/>
    <w:rsid w:val="00F056CF"/>
    <w:rsid w:val="00F05AF3"/>
    <w:rsid w:val="00F065E1"/>
    <w:rsid w:val="00F10CF8"/>
    <w:rsid w:val="00F11A13"/>
    <w:rsid w:val="00F11EFE"/>
    <w:rsid w:val="00F154BE"/>
    <w:rsid w:val="00F163B3"/>
    <w:rsid w:val="00F24703"/>
    <w:rsid w:val="00F2595A"/>
    <w:rsid w:val="00F26AE8"/>
    <w:rsid w:val="00F272F6"/>
    <w:rsid w:val="00F2782C"/>
    <w:rsid w:val="00F27F3B"/>
    <w:rsid w:val="00F3095C"/>
    <w:rsid w:val="00F33167"/>
    <w:rsid w:val="00F3342E"/>
    <w:rsid w:val="00F33A6E"/>
    <w:rsid w:val="00F34364"/>
    <w:rsid w:val="00F34D80"/>
    <w:rsid w:val="00F357D3"/>
    <w:rsid w:val="00F379C6"/>
    <w:rsid w:val="00F37D7E"/>
    <w:rsid w:val="00F4066F"/>
    <w:rsid w:val="00F417CF"/>
    <w:rsid w:val="00F42355"/>
    <w:rsid w:val="00F42847"/>
    <w:rsid w:val="00F4303D"/>
    <w:rsid w:val="00F435BE"/>
    <w:rsid w:val="00F43812"/>
    <w:rsid w:val="00F43919"/>
    <w:rsid w:val="00F465D4"/>
    <w:rsid w:val="00F469A8"/>
    <w:rsid w:val="00F47CAF"/>
    <w:rsid w:val="00F50BE2"/>
    <w:rsid w:val="00F52105"/>
    <w:rsid w:val="00F53B42"/>
    <w:rsid w:val="00F547E7"/>
    <w:rsid w:val="00F55591"/>
    <w:rsid w:val="00F5662B"/>
    <w:rsid w:val="00F569C0"/>
    <w:rsid w:val="00F56C22"/>
    <w:rsid w:val="00F60CA0"/>
    <w:rsid w:val="00F6180C"/>
    <w:rsid w:val="00F620C4"/>
    <w:rsid w:val="00F63498"/>
    <w:rsid w:val="00F642A3"/>
    <w:rsid w:val="00F6447A"/>
    <w:rsid w:val="00F67924"/>
    <w:rsid w:val="00F70556"/>
    <w:rsid w:val="00F70859"/>
    <w:rsid w:val="00F70A9E"/>
    <w:rsid w:val="00F716B7"/>
    <w:rsid w:val="00F7203D"/>
    <w:rsid w:val="00F7239E"/>
    <w:rsid w:val="00F72739"/>
    <w:rsid w:val="00F74819"/>
    <w:rsid w:val="00F76994"/>
    <w:rsid w:val="00F770AA"/>
    <w:rsid w:val="00F801BC"/>
    <w:rsid w:val="00F81C2E"/>
    <w:rsid w:val="00F8280A"/>
    <w:rsid w:val="00F828DA"/>
    <w:rsid w:val="00F831B7"/>
    <w:rsid w:val="00F83A76"/>
    <w:rsid w:val="00F841B3"/>
    <w:rsid w:val="00F85088"/>
    <w:rsid w:val="00F8570A"/>
    <w:rsid w:val="00F85E32"/>
    <w:rsid w:val="00F86134"/>
    <w:rsid w:val="00F865F3"/>
    <w:rsid w:val="00F87F02"/>
    <w:rsid w:val="00F917ED"/>
    <w:rsid w:val="00F9231B"/>
    <w:rsid w:val="00F92863"/>
    <w:rsid w:val="00F931F9"/>
    <w:rsid w:val="00F932DF"/>
    <w:rsid w:val="00F93ADE"/>
    <w:rsid w:val="00F93D0C"/>
    <w:rsid w:val="00FA0488"/>
    <w:rsid w:val="00FA1382"/>
    <w:rsid w:val="00FA1846"/>
    <w:rsid w:val="00FA21AB"/>
    <w:rsid w:val="00FA2807"/>
    <w:rsid w:val="00FA3138"/>
    <w:rsid w:val="00FA4BE4"/>
    <w:rsid w:val="00FA5C15"/>
    <w:rsid w:val="00FA5CC5"/>
    <w:rsid w:val="00FA5DC7"/>
    <w:rsid w:val="00FA65AA"/>
    <w:rsid w:val="00FA6A10"/>
    <w:rsid w:val="00FB053F"/>
    <w:rsid w:val="00FB0B90"/>
    <w:rsid w:val="00FB0CF8"/>
    <w:rsid w:val="00FB124D"/>
    <w:rsid w:val="00FB1C06"/>
    <w:rsid w:val="00FB3535"/>
    <w:rsid w:val="00FB386F"/>
    <w:rsid w:val="00FB3C1F"/>
    <w:rsid w:val="00FB4986"/>
    <w:rsid w:val="00FB4D23"/>
    <w:rsid w:val="00FB4F08"/>
    <w:rsid w:val="00FB5277"/>
    <w:rsid w:val="00FB54C7"/>
    <w:rsid w:val="00FB6DEE"/>
    <w:rsid w:val="00FC0124"/>
    <w:rsid w:val="00FC0960"/>
    <w:rsid w:val="00FC2EE3"/>
    <w:rsid w:val="00FC4DC2"/>
    <w:rsid w:val="00FC5076"/>
    <w:rsid w:val="00FC66D0"/>
    <w:rsid w:val="00FC7D0F"/>
    <w:rsid w:val="00FD0936"/>
    <w:rsid w:val="00FD0D46"/>
    <w:rsid w:val="00FD1232"/>
    <w:rsid w:val="00FD1D13"/>
    <w:rsid w:val="00FD2EFD"/>
    <w:rsid w:val="00FD37B8"/>
    <w:rsid w:val="00FD4545"/>
    <w:rsid w:val="00FD6B1A"/>
    <w:rsid w:val="00FD753C"/>
    <w:rsid w:val="00FD7562"/>
    <w:rsid w:val="00FE02B1"/>
    <w:rsid w:val="00FE169E"/>
    <w:rsid w:val="00FE1A0D"/>
    <w:rsid w:val="00FE1F58"/>
    <w:rsid w:val="00FE3127"/>
    <w:rsid w:val="00FE3398"/>
    <w:rsid w:val="00FE4DED"/>
    <w:rsid w:val="00FE6EF9"/>
    <w:rsid w:val="00FE782A"/>
    <w:rsid w:val="00FF0D2A"/>
    <w:rsid w:val="00FF0DCC"/>
    <w:rsid w:val="00FF32D0"/>
    <w:rsid w:val="00FF3F42"/>
    <w:rsid w:val="00FF5BE5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61" Type="http://schemas.openxmlformats.org/officeDocument/2006/relationships/chart" Target="charts/chart5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1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47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48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4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1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57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5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59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6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6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8.xlsx"/><Relationship Id="rId1" Type="http://schemas.openxmlformats.org/officeDocument/2006/relationships/themeOverride" Target="../theme/themeOverride6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5694105652"/>
          <c:y val="7.6511273842625446E-2"/>
          <c:w val="0.89026811752697577"/>
          <c:h val="0.6914393716320433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</c:v>
                </c:pt>
                <c:pt idx="1">
                  <c:v>58.4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8.5600535888070168E-3"/>
                  <c:y val="-1.4135322800186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10245067681145E-3"/>
                  <c:y val="4.4216245398209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6.7</c:v>
                </c:pt>
                <c:pt idx="1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5.5638326108112889E-2"/>
                  <c:y val="-8.0911111493995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7.4</c:v>
                </c:pt>
                <c:pt idx="1">
                  <c:v>7.8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9216736116575427E-2"/>
                  <c:y val="-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564243944036902E-2"/>
                  <c:y val="-1.417427542418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</c:v>
                </c:pt>
                <c:pt idx="1">
                  <c:v>10.4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1.0700909577314071E-2"/>
                  <c:y val="8.7527352297592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277077731230937E-3"/>
                  <c:y val="1.0603792762368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3.6</c:v>
                </c:pt>
                <c:pt idx="1">
                  <c:v>2.2000000000000002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1A07A9"/>
            </a:solidFill>
          </c:spPr>
          <c:invertIfNegative val="0"/>
          <c:dLbls>
            <c:dLbl>
              <c:idx val="0"/>
              <c:layout>
                <c:manualLayout>
                  <c:x val="0.11989227094289749"/>
                  <c:y val="-4.8957516363516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992145712254973"/>
                  <c:y val="-4.4021603905758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</c:v>
                </c:pt>
                <c:pt idx="1">
                  <c:v>4.2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предприниматель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1.072332250603506E-2"/>
                  <c:y val="-9.592170781715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791631765562319E-3"/>
                  <c:y val="-1.0522803164104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9.3000000000000007</c:v>
                </c:pt>
                <c:pt idx="1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3337728"/>
        <c:axId val="313339264"/>
        <c:axId val="0"/>
      </c:bar3DChart>
      <c:catAx>
        <c:axId val="31333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339264"/>
        <c:crosses val="autoZero"/>
        <c:auto val="1"/>
        <c:lblAlgn val="ctr"/>
        <c:lblOffset val="100"/>
        <c:noMultiLvlLbl val="0"/>
      </c:catAx>
      <c:valAx>
        <c:axId val="313339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33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125072551727065"/>
          <c:w val="1"/>
          <c:h val="0.1567749886308416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1.72796106003245</c:v>
                </c:pt>
                <c:pt idx="1">
                  <c:v>0.93023255813953487</c:v>
                </c:pt>
                <c:pt idx="2">
                  <c:v>1.7441860465116279</c:v>
                </c:pt>
                <c:pt idx="3">
                  <c:v>0</c:v>
                </c:pt>
                <c:pt idx="4">
                  <c:v>0</c:v>
                </c:pt>
                <c:pt idx="5">
                  <c:v>0.11627906976744186</c:v>
                </c:pt>
                <c:pt idx="6">
                  <c:v>0.11627906976744186</c:v>
                </c:pt>
                <c:pt idx="7">
                  <c:v>1.7441860465116279</c:v>
                </c:pt>
                <c:pt idx="8">
                  <c:v>0</c:v>
                </c:pt>
                <c:pt idx="9">
                  <c:v>0</c:v>
                </c:pt>
                <c:pt idx="10">
                  <c:v>1.6279069767441861</c:v>
                </c:pt>
                <c:pt idx="11">
                  <c:v>1.8604651162790697</c:v>
                </c:pt>
                <c:pt idx="12">
                  <c:v>1.1627906976744187</c:v>
                </c:pt>
                <c:pt idx="13">
                  <c:v>1.2790697674418605</c:v>
                </c:pt>
                <c:pt idx="14">
                  <c:v>2.2093023255813953</c:v>
                </c:pt>
                <c:pt idx="15">
                  <c:v>3.4883720930232558</c:v>
                </c:pt>
                <c:pt idx="16">
                  <c:v>1.3953488372093024</c:v>
                </c:pt>
                <c:pt idx="17">
                  <c:v>3.4883720930232558</c:v>
                </c:pt>
                <c:pt idx="18">
                  <c:v>5.1162790697674421</c:v>
                </c:pt>
                <c:pt idx="19">
                  <c:v>1.3953488372093024</c:v>
                </c:pt>
                <c:pt idx="20">
                  <c:v>2.2093023255813953</c:v>
                </c:pt>
                <c:pt idx="21">
                  <c:v>2.0930232558139501</c:v>
                </c:pt>
                <c:pt idx="22">
                  <c:v>10.348837209302324</c:v>
                </c:pt>
                <c:pt idx="23">
                  <c:v>0</c:v>
                </c:pt>
                <c:pt idx="24">
                  <c:v>8.2558139534883725</c:v>
                </c:pt>
                <c:pt idx="25">
                  <c:v>1.5116279069767442</c:v>
                </c:pt>
                <c:pt idx="26">
                  <c:v>1.7441860465116279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3.8372093023255816</c:v>
                </c:pt>
                <c:pt idx="31">
                  <c:v>0.58139534883720934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6.1627906976744189</c:v>
                </c:pt>
                <c:pt idx="36">
                  <c:v>3.6046511627906979</c:v>
                </c:pt>
                <c:pt idx="37">
                  <c:v>0</c:v>
                </c:pt>
                <c:pt idx="38">
                  <c:v>2.558139534883721</c:v>
                </c:pt>
                <c:pt idx="39">
                  <c:v>1.9767441860465116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1.7441860465116279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55.978907517577071</c:v>
                </c:pt>
                <c:pt idx="1">
                  <c:v>55.000000000000007</c:v>
                </c:pt>
                <c:pt idx="2">
                  <c:v>63.139534883720927</c:v>
                </c:pt>
                <c:pt idx="3">
                  <c:v>43.488372093023251</c:v>
                </c:pt>
                <c:pt idx="4">
                  <c:v>66.04651162790698</c:v>
                </c:pt>
                <c:pt idx="5">
                  <c:v>61.976744186046503</c:v>
                </c:pt>
                <c:pt idx="6">
                  <c:v>64.651162790697668</c:v>
                </c:pt>
                <c:pt idx="7">
                  <c:v>63.488372093023258</c:v>
                </c:pt>
                <c:pt idx="8">
                  <c:v>70</c:v>
                </c:pt>
                <c:pt idx="9">
                  <c:v>47.906976744186046</c:v>
                </c:pt>
                <c:pt idx="10">
                  <c:v>53.139534883720927</c:v>
                </c:pt>
                <c:pt idx="11">
                  <c:v>57.20930232558139</c:v>
                </c:pt>
                <c:pt idx="12">
                  <c:v>59.883720930232556</c:v>
                </c:pt>
                <c:pt idx="13">
                  <c:v>39.651162790697676</c:v>
                </c:pt>
                <c:pt idx="14">
                  <c:v>36.046511627906973</c:v>
                </c:pt>
                <c:pt idx="15">
                  <c:v>33.372093023255815</c:v>
                </c:pt>
                <c:pt idx="16">
                  <c:v>47.441860465116278</c:v>
                </c:pt>
                <c:pt idx="17">
                  <c:v>48.720930232558139</c:v>
                </c:pt>
                <c:pt idx="18">
                  <c:v>41.744186046511629</c:v>
                </c:pt>
                <c:pt idx="19">
                  <c:v>58.255813953488364</c:v>
                </c:pt>
                <c:pt idx="20">
                  <c:v>68.604651162790702</c:v>
                </c:pt>
                <c:pt idx="21">
                  <c:v>69.418604651162781</c:v>
                </c:pt>
                <c:pt idx="22">
                  <c:v>39.302325581395351</c:v>
                </c:pt>
                <c:pt idx="23">
                  <c:v>89.302325581395351</c:v>
                </c:pt>
                <c:pt idx="24">
                  <c:v>62.441860465116285</c:v>
                </c:pt>
                <c:pt idx="25">
                  <c:v>69.883720930232556</c:v>
                </c:pt>
                <c:pt idx="26">
                  <c:v>67.558139534883722</c:v>
                </c:pt>
                <c:pt idx="27">
                  <c:v>56.279069767441861</c:v>
                </c:pt>
                <c:pt idx="28">
                  <c:v>59.651162790697676</c:v>
                </c:pt>
                <c:pt idx="29">
                  <c:v>40.813953488372093</c:v>
                </c:pt>
                <c:pt idx="30">
                  <c:v>67.441860465116278</c:v>
                </c:pt>
                <c:pt idx="31">
                  <c:v>39.418604651162795</c:v>
                </c:pt>
                <c:pt idx="32">
                  <c:v>90.232558139534873</c:v>
                </c:pt>
                <c:pt idx="33">
                  <c:v>90.813953488372107</c:v>
                </c:pt>
                <c:pt idx="34">
                  <c:v>58.255813953488364</c:v>
                </c:pt>
                <c:pt idx="35">
                  <c:v>39.651162790697676</c:v>
                </c:pt>
                <c:pt idx="36">
                  <c:v>26.627906976744185</c:v>
                </c:pt>
                <c:pt idx="37">
                  <c:v>93.023255813953483</c:v>
                </c:pt>
                <c:pt idx="38">
                  <c:v>75.348837209302317</c:v>
                </c:pt>
                <c:pt idx="39">
                  <c:v>36.279069767441861</c:v>
                </c:pt>
                <c:pt idx="40">
                  <c:v>36.046511627906973</c:v>
                </c:pt>
                <c:pt idx="41">
                  <c:v>45.930232558139537</c:v>
                </c:pt>
                <c:pt idx="42">
                  <c:v>34.534883720930232</c:v>
                </c:pt>
                <c:pt idx="43">
                  <c:v>39.069767441860463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61380092050187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2.21897626569008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80704405041158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22.990805840995133</c:v>
                </c:pt>
                <c:pt idx="1">
                  <c:v>24.302325581395348</c:v>
                </c:pt>
                <c:pt idx="2">
                  <c:v>16.744186046511629</c:v>
                </c:pt>
                <c:pt idx="3">
                  <c:v>23.837209302325583</c:v>
                </c:pt>
                <c:pt idx="4">
                  <c:v>14.534883720930234</c:v>
                </c:pt>
                <c:pt idx="5">
                  <c:v>18.255813953488374</c:v>
                </c:pt>
                <c:pt idx="6">
                  <c:v>16.97674418604651</c:v>
                </c:pt>
                <c:pt idx="7">
                  <c:v>22.441860465116278</c:v>
                </c:pt>
                <c:pt idx="8">
                  <c:v>15.348837209302326</c:v>
                </c:pt>
                <c:pt idx="9">
                  <c:v>24.186046511627907</c:v>
                </c:pt>
                <c:pt idx="10">
                  <c:v>26.395348837209305</c:v>
                </c:pt>
                <c:pt idx="11">
                  <c:v>16.744186046511629</c:v>
                </c:pt>
                <c:pt idx="12">
                  <c:v>12.558139534883722</c:v>
                </c:pt>
                <c:pt idx="13">
                  <c:v>27.674418604651162</c:v>
                </c:pt>
                <c:pt idx="14">
                  <c:v>29.069767441860467</c:v>
                </c:pt>
                <c:pt idx="15">
                  <c:v>26.046511627906977</c:v>
                </c:pt>
                <c:pt idx="16">
                  <c:v>36.511627906976749</c:v>
                </c:pt>
                <c:pt idx="17">
                  <c:v>30.348837209302324</c:v>
                </c:pt>
                <c:pt idx="18">
                  <c:v>31.046511627906977</c:v>
                </c:pt>
                <c:pt idx="19">
                  <c:v>14.767441860465116</c:v>
                </c:pt>
                <c:pt idx="20">
                  <c:v>15.348837209302326</c:v>
                </c:pt>
                <c:pt idx="21">
                  <c:v>10.930232558139535</c:v>
                </c:pt>
                <c:pt idx="22">
                  <c:v>33.95348837209302</c:v>
                </c:pt>
                <c:pt idx="23">
                  <c:v>5.5813953488372094</c:v>
                </c:pt>
                <c:pt idx="24">
                  <c:v>13.255813953488371</c:v>
                </c:pt>
                <c:pt idx="25">
                  <c:v>16.395348837209305</c:v>
                </c:pt>
                <c:pt idx="26">
                  <c:v>25.930232558139537</c:v>
                </c:pt>
                <c:pt idx="27">
                  <c:v>18.13953488372093</c:v>
                </c:pt>
                <c:pt idx="28">
                  <c:v>20.813953488372093</c:v>
                </c:pt>
                <c:pt idx="29">
                  <c:v>36.860465116279066</c:v>
                </c:pt>
                <c:pt idx="30">
                  <c:v>21.511627906976745</c:v>
                </c:pt>
                <c:pt idx="31">
                  <c:v>35.813953488372093</c:v>
                </c:pt>
                <c:pt idx="32">
                  <c:v>2.9069767441860463</c:v>
                </c:pt>
                <c:pt idx="33">
                  <c:v>1.9767441860465116</c:v>
                </c:pt>
                <c:pt idx="34">
                  <c:v>22.558139534883718</c:v>
                </c:pt>
                <c:pt idx="35">
                  <c:v>36.97674418604651</c:v>
                </c:pt>
                <c:pt idx="36">
                  <c:v>39.534883720930232</c:v>
                </c:pt>
                <c:pt idx="37">
                  <c:v>4.1860465116279073</c:v>
                </c:pt>
                <c:pt idx="38">
                  <c:v>12.906976744186046</c:v>
                </c:pt>
                <c:pt idx="39">
                  <c:v>35.697674418604649</c:v>
                </c:pt>
                <c:pt idx="40">
                  <c:v>30.930232558139537</c:v>
                </c:pt>
                <c:pt idx="41">
                  <c:v>36.162790697674417</c:v>
                </c:pt>
                <c:pt idx="42">
                  <c:v>45.465116279069768</c:v>
                </c:pt>
                <c:pt idx="43">
                  <c:v>36.97674418604651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-2.00851502359707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4.0472093951169179E-3"/>
                  <c:y val="-1.37270487114343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4.0472093951169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4.0217952073924789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19.302325581395348</c:v>
                </c:pt>
                <c:pt idx="1">
                  <c:v>19.767441860465116</c:v>
                </c:pt>
                <c:pt idx="2">
                  <c:v>18.372093023255815</c:v>
                </c:pt>
                <c:pt idx="3">
                  <c:v>32.674418604651159</c:v>
                </c:pt>
                <c:pt idx="4">
                  <c:v>19.418604651162791</c:v>
                </c:pt>
                <c:pt idx="5">
                  <c:v>19.651162790697676</c:v>
                </c:pt>
                <c:pt idx="6">
                  <c:v>18.255813953488374</c:v>
                </c:pt>
                <c:pt idx="7">
                  <c:v>12.325581395348838</c:v>
                </c:pt>
                <c:pt idx="8">
                  <c:v>14.651162790697676</c:v>
                </c:pt>
                <c:pt idx="9">
                  <c:v>27.906976744186046</c:v>
                </c:pt>
                <c:pt idx="10">
                  <c:v>18.837209302325579</c:v>
                </c:pt>
                <c:pt idx="11">
                  <c:v>24.186046511627907</c:v>
                </c:pt>
                <c:pt idx="12">
                  <c:v>26.395348837209305</c:v>
                </c:pt>
                <c:pt idx="13">
                  <c:v>31.395348837209301</c:v>
                </c:pt>
                <c:pt idx="14">
                  <c:v>32.674418604651159</c:v>
                </c:pt>
                <c:pt idx="15">
                  <c:v>37.093023255813954</c:v>
                </c:pt>
                <c:pt idx="16">
                  <c:v>14.651162790697676</c:v>
                </c:pt>
                <c:pt idx="17">
                  <c:v>17.441860465116278</c:v>
                </c:pt>
                <c:pt idx="18">
                  <c:v>22.093023255813954</c:v>
                </c:pt>
                <c:pt idx="19">
                  <c:v>25.581395348837212</c:v>
                </c:pt>
                <c:pt idx="20">
                  <c:v>13.837209302325581</c:v>
                </c:pt>
                <c:pt idx="21">
                  <c:v>17.558139534883722</c:v>
                </c:pt>
                <c:pt idx="22">
                  <c:v>16.395348837209305</c:v>
                </c:pt>
                <c:pt idx="23">
                  <c:v>5.1162790697674421</c:v>
                </c:pt>
                <c:pt idx="24">
                  <c:v>16.046511627906977</c:v>
                </c:pt>
                <c:pt idx="25">
                  <c:v>12.209302325581394</c:v>
                </c:pt>
                <c:pt idx="26">
                  <c:v>4.7674418604651168</c:v>
                </c:pt>
                <c:pt idx="27">
                  <c:v>25.581395348837212</c:v>
                </c:pt>
                <c:pt idx="28">
                  <c:v>19.534883720930232</c:v>
                </c:pt>
                <c:pt idx="29">
                  <c:v>22.325581395348838</c:v>
                </c:pt>
                <c:pt idx="30">
                  <c:v>7.2093023255813957</c:v>
                </c:pt>
                <c:pt idx="31">
                  <c:v>24.186046511627907</c:v>
                </c:pt>
                <c:pt idx="32">
                  <c:v>6.8604651162790704</c:v>
                </c:pt>
                <c:pt idx="33">
                  <c:v>7.2093023255813957</c:v>
                </c:pt>
                <c:pt idx="34">
                  <c:v>19.186046511627907</c:v>
                </c:pt>
                <c:pt idx="35">
                  <c:v>17.209302325581397</c:v>
                </c:pt>
                <c:pt idx="36">
                  <c:v>30.232558139534881</c:v>
                </c:pt>
                <c:pt idx="37">
                  <c:v>2.7906976744186047</c:v>
                </c:pt>
                <c:pt idx="38">
                  <c:v>9.1860465116279073</c:v>
                </c:pt>
                <c:pt idx="39">
                  <c:v>26.046511627906977</c:v>
                </c:pt>
                <c:pt idx="40">
                  <c:v>33.02325581395349</c:v>
                </c:pt>
                <c:pt idx="41">
                  <c:v>17.906976744186046</c:v>
                </c:pt>
                <c:pt idx="42">
                  <c:v>20</c:v>
                </c:pt>
                <c:pt idx="43">
                  <c:v>22.209302325581394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5038848"/>
        <c:axId val="325040384"/>
      </c:barChart>
      <c:catAx>
        <c:axId val="3250388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5040384"/>
        <c:crosses val="autoZero"/>
        <c:auto val="1"/>
        <c:lblAlgn val="ctr"/>
        <c:lblOffset val="100"/>
        <c:noMultiLvlLbl val="0"/>
      </c:catAx>
      <c:valAx>
        <c:axId val="3250403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5038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8.7344510546241203</c:v>
                </c:pt>
                <c:pt idx="1">
                  <c:v>4.7674418604651168</c:v>
                </c:pt>
                <c:pt idx="2">
                  <c:v>8.1395348837209305</c:v>
                </c:pt>
                <c:pt idx="3">
                  <c:v>1.8604651162790697</c:v>
                </c:pt>
                <c:pt idx="4">
                  <c:v>13.372093023255813</c:v>
                </c:pt>
                <c:pt idx="5">
                  <c:v>8.8372093023255811</c:v>
                </c:pt>
                <c:pt idx="6">
                  <c:v>11.976744186046512</c:v>
                </c:pt>
                <c:pt idx="7">
                  <c:v>6.1627906976744189</c:v>
                </c:pt>
                <c:pt idx="8">
                  <c:v>11.395348837209303</c:v>
                </c:pt>
                <c:pt idx="9">
                  <c:v>7.0930232558139528</c:v>
                </c:pt>
                <c:pt idx="10">
                  <c:v>8.4883720930232549</c:v>
                </c:pt>
                <c:pt idx="11">
                  <c:v>15.11627906976744</c:v>
                </c:pt>
                <c:pt idx="12">
                  <c:v>11.976744186046499</c:v>
                </c:pt>
                <c:pt idx="13">
                  <c:v>11.046511627906977</c:v>
                </c:pt>
                <c:pt idx="14">
                  <c:v>9.8837209302325579</c:v>
                </c:pt>
                <c:pt idx="15">
                  <c:v>6.0465116279069804</c:v>
                </c:pt>
                <c:pt idx="16">
                  <c:v>6.6279069767441854</c:v>
                </c:pt>
                <c:pt idx="17">
                  <c:v>10.930232558139535</c:v>
                </c:pt>
                <c:pt idx="18">
                  <c:v>11.744186046511627</c:v>
                </c:pt>
                <c:pt idx="19">
                  <c:v>13.023255813953488</c:v>
                </c:pt>
                <c:pt idx="20">
                  <c:v>7.6744186046511631</c:v>
                </c:pt>
                <c:pt idx="21">
                  <c:v>6.5116279069767442</c:v>
                </c:pt>
                <c:pt idx="22">
                  <c:v>9.3023255813953494</c:v>
                </c:pt>
                <c:pt idx="23">
                  <c:v>2.7906976744186047</c:v>
                </c:pt>
                <c:pt idx="24">
                  <c:v>6.1627906976744189</c:v>
                </c:pt>
                <c:pt idx="25">
                  <c:v>12.674418604651164</c:v>
                </c:pt>
                <c:pt idx="26">
                  <c:v>10</c:v>
                </c:pt>
                <c:pt idx="27">
                  <c:v>4.6511627906976747</c:v>
                </c:pt>
                <c:pt idx="28">
                  <c:v>4.8837209302325579</c:v>
                </c:pt>
                <c:pt idx="29">
                  <c:v>6.8604651162790704</c:v>
                </c:pt>
                <c:pt idx="30">
                  <c:v>7.0930232558139528</c:v>
                </c:pt>
                <c:pt idx="31">
                  <c:v>5.9302325581395348</c:v>
                </c:pt>
                <c:pt idx="32">
                  <c:v>9.1860465116279073</c:v>
                </c:pt>
                <c:pt idx="33">
                  <c:v>10.930232558139535</c:v>
                </c:pt>
                <c:pt idx="34">
                  <c:v>4.5348837209302326</c:v>
                </c:pt>
                <c:pt idx="35">
                  <c:v>10.348837209302324</c:v>
                </c:pt>
                <c:pt idx="36">
                  <c:v>11.744186046511627</c:v>
                </c:pt>
                <c:pt idx="37">
                  <c:v>2.441860465116279</c:v>
                </c:pt>
                <c:pt idx="38">
                  <c:v>15.697674418604651</c:v>
                </c:pt>
                <c:pt idx="39">
                  <c:v>9.4186046511627897</c:v>
                </c:pt>
                <c:pt idx="40">
                  <c:v>7.5581395348837201</c:v>
                </c:pt>
                <c:pt idx="41">
                  <c:v>14.883720930232558</c:v>
                </c:pt>
                <c:pt idx="42">
                  <c:v>8.3720930232558146</c:v>
                </c:pt>
                <c:pt idx="43">
                  <c:v>7.441860465116279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34.123850730124396</c:v>
                </c:pt>
                <c:pt idx="1">
                  <c:v>38.02325581395349</c:v>
                </c:pt>
                <c:pt idx="2">
                  <c:v>47.906976744186046</c:v>
                </c:pt>
                <c:pt idx="3">
                  <c:v>36.97674418604651</c:v>
                </c:pt>
                <c:pt idx="4">
                  <c:v>24.302325581395348</c:v>
                </c:pt>
                <c:pt idx="5">
                  <c:v>25.813953488372093</c:v>
                </c:pt>
                <c:pt idx="6">
                  <c:v>35.465116279069768</c:v>
                </c:pt>
                <c:pt idx="7">
                  <c:v>44.418604651162788</c:v>
                </c:pt>
                <c:pt idx="8">
                  <c:v>25.348837209302328</c:v>
                </c:pt>
                <c:pt idx="9">
                  <c:v>31.511627906976749</c:v>
                </c:pt>
                <c:pt idx="10">
                  <c:v>31.162790697674421</c:v>
                </c:pt>
                <c:pt idx="11">
                  <c:v>26.744186046511626</c:v>
                </c:pt>
                <c:pt idx="12">
                  <c:v>31.744186046511629</c:v>
                </c:pt>
                <c:pt idx="13">
                  <c:v>30.348837209302324</c:v>
                </c:pt>
                <c:pt idx="14">
                  <c:v>32.441860465116278</c:v>
                </c:pt>
                <c:pt idx="15">
                  <c:v>27.441860465116282</c:v>
                </c:pt>
                <c:pt idx="16">
                  <c:v>47.558139534883722</c:v>
                </c:pt>
                <c:pt idx="17">
                  <c:v>26.627906976744185</c:v>
                </c:pt>
                <c:pt idx="18">
                  <c:v>30.581395348837209</c:v>
                </c:pt>
                <c:pt idx="19">
                  <c:v>32.441860465116278</c:v>
                </c:pt>
                <c:pt idx="20">
                  <c:v>34.186046511627907</c:v>
                </c:pt>
                <c:pt idx="21">
                  <c:v>39.651162790697676</c:v>
                </c:pt>
                <c:pt idx="22">
                  <c:v>38.372093023255815</c:v>
                </c:pt>
                <c:pt idx="23">
                  <c:v>40.697674418604649</c:v>
                </c:pt>
                <c:pt idx="24">
                  <c:v>39.651162790697676</c:v>
                </c:pt>
                <c:pt idx="25">
                  <c:v>29.418604651162788</c:v>
                </c:pt>
                <c:pt idx="26">
                  <c:v>31.511627906976749</c:v>
                </c:pt>
                <c:pt idx="27">
                  <c:v>34.767441860465112</c:v>
                </c:pt>
                <c:pt idx="28">
                  <c:v>35</c:v>
                </c:pt>
                <c:pt idx="29">
                  <c:v>25.930232558139537</c:v>
                </c:pt>
                <c:pt idx="30">
                  <c:v>26.744186046511626</c:v>
                </c:pt>
                <c:pt idx="31">
                  <c:v>41.627906976744185</c:v>
                </c:pt>
                <c:pt idx="32">
                  <c:v>37.441860465116278</c:v>
                </c:pt>
                <c:pt idx="33">
                  <c:v>38.488372093023251</c:v>
                </c:pt>
                <c:pt idx="34">
                  <c:v>35.465116279069768</c:v>
                </c:pt>
                <c:pt idx="35">
                  <c:v>32.79069767441861</c:v>
                </c:pt>
                <c:pt idx="36">
                  <c:v>27.093023255813954</c:v>
                </c:pt>
                <c:pt idx="37">
                  <c:v>38.837209302325583</c:v>
                </c:pt>
                <c:pt idx="38">
                  <c:v>28.604651162790695</c:v>
                </c:pt>
                <c:pt idx="39">
                  <c:v>30.116279069767444</c:v>
                </c:pt>
                <c:pt idx="40">
                  <c:v>40.813953488372093</c:v>
                </c:pt>
                <c:pt idx="41">
                  <c:v>27.441860465116282</c:v>
                </c:pt>
                <c:pt idx="42">
                  <c:v>41.627906976744185</c:v>
                </c:pt>
                <c:pt idx="43">
                  <c:v>44.186046511627907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38.212547322877235</c:v>
                </c:pt>
                <c:pt idx="1">
                  <c:v>41.860465116279073</c:v>
                </c:pt>
                <c:pt idx="2">
                  <c:v>29.88372093023256</c:v>
                </c:pt>
                <c:pt idx="3">
                  <c:v>43.02325581395349</c:v>
                </c:pt>
                <c:pt idx="4">
                  <c:v>35.813953488372093</c:v>
                </c:pt>
                <c:pt idx="5">
                  <c:v>35.930232558139537</c:v>
                </c:pt>
                <c:pt idx="6">
                  <c:v>30.116279069767444</c:v>
                </c:pt>
                <c:pt idx="7">
                  <c:v>30.348837209302324</c:v>
                </c:pt>
                <c:pt idx="8">
                  <c:v>41.279069767441861</c:v>
                </c:pt>
                <c:pt idx="9">
                  <c:v>35.581395348837205</c:v>
                </c:pt>
                <c:pt idx="10">
                  <c:v>35.116279069767444</c:v>
                </c:pt>
                <c:pt idx="11">
                  <c:v>32.093023255813954</c:v>
                </c:pt>
                <c:pt idx="12">
                  <c:v>35.581395348837205</c:v>
                </c:pt>
                <c:pt idx="13">
                  <c:v>33.255813953488371</c:v>
                </c:pt>
                <c:pt idx="14">
                  <c:v>34.186046511627907</c:v>
                </c:pt>
                <c:pt idx="15">
                  <c:v>42.674418604651166</c:v>
                </c:pt>
                <c:pt idx="16">
                  <c:v>35.116279069767444</c:v>
                </c:pt>
                <c:pt idx="17">
                  <c:v>37.674418604651159</c:v>
                </c:pt>
                <c:pt idx="18">
                  <c:v>36.744186046511629</c:v>
                </c:pt>
                <c:pt idx="19">
                  <c:v>41.279069767441861</c:v>
                </c:pt>
                <c:pt idx="20">
                  <c:v>34.302325581395351</c:v>
                </c:pt>
                <c:pt idx="21">
                  <c:v>40.465116279069768</c:v>
                </c:pt>
                <c:pt idx="22">
                  <c:v>40.697674418604649</c:v>
                </c:pt>
                <c:pt idx="23">
                  <c:v>34.767441860465112</c:v>
                </c:pt>
                <c:pt idx="24">
                  <c:v>42.325581395348841</c:v>
                </c:pt>
                <c:pt idx="25">
                  <c:v>47.093023255813954</c:v>
                </c:pt>
                <c:pt idx="26">
                  <c:v>48.604651162790695</c:v>
                </c:pt>
                <c:pt idx="27">
                  <c:v>42.441860465116278</c:v>
                </c:pt>
                <c:pt idx="28">
                  <c:v>47.093023255813954</c:v>
                </c:pt>
                <c:pt idx="29">
                  <c:v>30.232558139534881</c:v>
                </c:pt>
                <c:pt idx="30">
                  <c:v>47.093023255813954</c:v>
                </c:pt>
                <c:pt idx="31">
                  <c:v>37.209302325581397</c:v>
                </c:pt>
                <c:pt idx="32">
                  <c:v>40.581395348837205</c:v>
                </c:pt>
                <c:pt idx="33">
                  <c:v>35.930232558139537</c:v>
                </c:pt>
                <c:pt idx="34">
                  <c:v>38.139534883720934</c:v>
                </c:pt>
                <c:pt idx="35">
                  <c:v>37.790697674418603</c:v>
                </c:pt>
                <c:pt idx="36">
                  <c:v>36.744186046511629</c:v>
                </c:pt>
                <c:pt idx="37">
                  <c:v>46.511627906976742</c:v>
                </c:pt>
                <c:pt idx="38">
                  <c:v>41.97674418604651</c:v>
                </c:pt>
                <c:pt idx="39">
                  <c:v>40.697674418604649</c:v>
                </c:pt>
                <c:pt idx="40">
                  <c:v>31.162790697674421</c:v>
                </c:pt>
                <c:pt idx="41">
                  <c:v>41.744186046511629</c:v>
                </c:pt>
                <c:pt idx="42">
                  <c:v>36.511627906976749</c:v>
                </c:pt>
                <c:pt idx="43">
                  <c:v>35.465116279069768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4.16363062026230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1.02178411288065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3.76240032317569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7272694615986231E-3"/>
                  <c:y val="-1.3727389395343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18.929150892374256</c:v>
                </c:pt>
                <c:pt idx="1">
                  <c:v>15.348837209302326</c:v>
                </c:pt>
                <c:pt idx="2">
                  <c:v>14.069767441860465</c:v>
                </c:pt>
                <c:pt idx="3">
                  <c:v>18.13953488372093</c:v>
                </c:pt>
                <c:pt idx="4">
                  <c:v>26.511627906976742</c:v>
                </c:pt>
                <c:pt idx="5">
                  <c:v>29.418604651162788</c:v>
                </c:pt>
                <c:pt idx="6">
                  <c:v>22.441860465116278</c:v>
                </c:pt>
                <c:pt idx="7">
                  <c:v>19.069767441860467</c:v>
                </c:pt>
                <c:pt idx="8">
                  <c:v>21.976744186046513</c:v>
                </c:pt>
                <c:pt idx="9">
                  <c:v>25.813953488372093</c:v>
                </c:pt>
                <c:pt idx="10">
                  <c:v>25.232558139534884</c:v>
                </c:pt>
                <c:pt idx="11">
                  <c:v>26.046511627906977</c:v>
                </c:pt>
                <c:pt idx="12">
                  <c:v>20.697674418604649</c:v>
                </c:pt>
                <c:pt idx="13">
                  <c:v>25.348837209302328</c:v>
                </c:pt>
                <c:pt idx="14">
                  <c:v>23.488372093023255</c:v>
                </c:pt>
                <c:pt idx="15">
                  <c:v>23.837209302325583</c:v>
                </c:pt>
                <c:pt idx="16">
                  <c:v>10.697674418604651</c:v>
                </c:pt>
                <c:pt idx="17">
                  <c:v>24.767441860465116</c:v>
                </c:pt>
                <c:pt idx="18">
                  <c:v>20.930232558139537</c:v>
                </c:pt>
                <c:pt idx="19">
                  <c:v>13.255813953488371</c:v>
                </c:pt>
                <c:pt idx="20">
                  <c:v>23.837209302325583</c:v>
                </c:pt>
                <c:pt idx="21">
                  <c:v>13.372093023255813</c:v>
                </c:pt>
                <c:pt idx="22">
                  <c:v>11.627906976744185</c:v>
                </c:pt>
                <c:pt idx="23">
                  <c:v>21.744186046511626</c:v>
                </c:pt>
                <c:pt idx="24">
                  <c:v>11.86046511627907</c:v>
                </c:pt>
                <c:pt idx="25">
                  <c:v>10.813953488372093</c:v>
                </c:pt>
                <c:pt idx="26">
                  <c:v>9.8837209302325579</c:v>
                </c:pt>
                <c:pt idx="27">
                  <c:v>18.13953488372093</c:v>
                </c:pt>
                <c:pt idx="28">
                  <c:v>13.023255813953488</c:v>
                </c:pt>
                <c:pt idx="29">
                  <c:v>36.97674418604651</c:v>
                </c:pt>
                <c:pt idx="30">
                  <c:v>19.069767441860467</c:v>
                </c:pt>
                <c:pt idx="31">
                  <c:v>15.232558139534882</c:v>
                </c:pt>
                <c:pt idx="32">
                  <c:v>12.790697674418606</c:v>
                </c:pt>
                <c:pt idx="33">
                  <c:v>14.651162790697676</c:v>
                </c:pt>
                <c:pt idx="34">
                  <c:v>21.86046511627907</c:v>
                </c:pt>
                <c:pt idx="35">
                  <c:v>19.069767441860467</c:v>
                </c:pt>
                <c:pt idx="36">
                  <c:v>24.418604651162788</c:v>
                </c:pt>
                <c:pt idx="37">
                  <c:v>12.209302325581394</c:v>
                </c:pt>
                <c:pt idx="38">
                  <c:v>13.720930232558141</c:v>
                </c:pt>
                <c:pt idx="39">
                  <c:v>19.767441860465116</c:v>
                </c:pt>
                <c:pt idx="40">
                  <c:v>20.465116279069768</c:v>
                </c:pt>
                <c:pt idx="41">
                  <c:v>15.930232558139535</c:v>
                </c:pt>
                <c:pt idx="42">
                  <c:v>13.488372093023257</c:v>
                </c:pt>
                <c:pt idx="43">
                  <c:v>12.906976744186046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5176704"/>
        <c:axId val="325215360"/>
      </c:barChart>
      <c:catAx>
        <c:axId val="3251767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5215360"/>
        <c:crosses val="autoZero"/>
        <c:auto val="1"/>
        <c:lblAlgn val="ctr"/>
        <c:lblOffset val="100"/>
        <c:noMultiLvlLbl val="0"/>
      </c:catAx>
      <c:valAx>
        <c:axId val="3252153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5176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6.1925365062195779</c:v>
                </c:pt>
                <c:pt idx="1">
                  <c:v>1.7441860465116279</c:v>
                </c:pt>
                <c:pt idx="2">
                  <c:v>1.2790697674418605</c:v>
                </c:pt>
                <c:pt idx="3">
                  <c:v>4.7674418604651168</c:v>
                </c:pt>
                <c:pt idx="4">
                  <c:v>6.0465116279069768</c:v>
                </c:pt>
                <c:pt idx="5">
                  <c:v>7.441860465116279</c:v>
                </c:pt>
                <c:pt idx="6">
                  <c:v>7.3255813953488396</c:v>
                </c:pt>
                <c:pt idx="7">
                  <c:v>4.1860465116279073</c:v>
                </c:pt>
                <c:pt idx="8">
                  <c:v>3.4883720930232598</c:v>
                </c:pt>
                <c:pt idx="9">
                  <c:v>3.4883720930232598</c:v>
                </c:pt>
                <c:pt idx="10">
                  <c:v>3.9534883720930232</c:v>
                </c:pt>
                <c:pt idx="11">
                  <c:v>7.7906976744186052</c:v>
                </c:pt>
                <c:pt idx="12">
                  <c:v>6.9767441860465116</c:v>
                </c:pt>
                <c:pt idx="13">
                  <c:v>5.4651162790697674</c:v>
                </c:pt>
                <c:pt idx="14">
                  <c:v>5.2325581395348841</c:v>
                </c:pt>
                <c:pt idx="15">
                  <c:v>3.3720930232558142</c:v>
                </c:pt>
                <c:pt idx="16">
                  <c:v>6.5116279069767442</c:v>
                </c:pt>
                <c:pt idx="17">
                  <c:v>4.0697674418604652</c:v>
                </c:pt>
                <c:pt idx="18">
                  <c:v>9.7674418604651159</c:v>
                </c:pt>
                <c:pt idx="19">
                  <c:v>10.58139534883721</c:v>
                </c:pt>
                <c:pt idx="20">
                  <c:v>8.6046511627906987</c:v>
                </c:pt>
                <c:pt idx="21">
                  <c:v>4.7674418604651168</c:v>
                </c:pt>
                <c:pt idx="22">
                  <c:v>4.53488372093023</c:v>
                </c:pt>
                <c:pt idx="23">
                  <c:v>2.9069767441860463</c:v>
                </c:pt>
                <c:pt idx="24">
                  <c:v>4.7674418604651168</c:v>
                </c:pt>
                <c:pt idx="25">
                  <c:v>5.2325581395348841</c:v>
                </c:pt>
                <c:pt idx="26">
                  <c:v>5.6976744186046515</c:v>
                </c:pt>
                <c:pt idx="27">
                  <c:v>15.930232558139499</c:v>
                </c:pt>
                <c:pt idx="28">
                  <c:v>10.465116279069768</c:v>
                </c:pt>
                <c:pt idx="29">
                  <c:v>10.5813953488372</c:v>
                </c:pt>
                <c:pt idx="30">
                  <c:v>7.0930232558139528</c:v>
                </c:pt>
                <c:pt idx="31">
                  <c:v>1.2790697674418605</c:v>
                </c:pt>
                <c:pt idx="32">
                  <c:v>13.720930232558141</c:v>
                </c:pt>
                <c:pt idx="33">
                  <c:v>5.5813953488372094</c:v>
                </c:pt>
                <c:pt idx="34">
                  <c:v>6.5116279069767442</c:v>
                </c:pt>
                <c:pt idx="35">
                  <c:v>11.162790697674419</c:v>
                </c:pt>
                <c:pt idx="36">
                  <c:v>6.2790697674418601</c:v>
                </c:pt>
                <c:pt idx="37">
                  <c:v>0.58139534883720934</c:v>
                </c:pt>
                <c:pt idx="38">
                  <c:v>5.4651162790697674</c:v>
                </c:pt>
                <c:pt idx="39">
                  <c:v>4.4186046511627906</c:v>
                </c:pt>
                <c:pt idx="40">
                  <c:v>5</c:v>
                </c:pt>
                <c:pt idx="41">
                  <c:v>7.3255813953488378</c:v>
                </c:pt>
                <c:pt idx="42">
                  <c:v>6.6279069767441854</c:v>
                </c:pt>
                <c:pt idx="43">
                  <c:v>8.2558139534883725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30.895078420767984</c:v>
                </c:pt>
                <c:pt idx="1">
                  <c:v>41.860465116279073</c:v>
                </c:pt>
                <c:pt idx="2">
                  <c:v>45.930232558139537</c:v>
                </c:pt>
                <c:pt idx="3">
                  <c:v>38.837209302325583</c:v>
                </c:pt>
                <c:pt idx="4">
                  <c:v>27.558139534883718</c:v>
                </c:pt>
                <c:pt idx="5">
                  <c:v>28.953488372093023</c:v>
                </c:pt>
                <c:pt idx="6">
                  <c:v>30.348837209302324</c:v>
                </c:pt>
                <c:pt idx="7">
                  <c:v>31.6279069767442</c:v>
                </c:pt>
                <c:pt idx="8">
                  <c:v>41.162790697674417</c:v>
                </c:pt>
                <c:pt idx="9">
                  <c:v>29.534883720930232</c:v>
                </c:pt>
                <c:pt idx="10">
                  <c:v>18.953488372093023</c:v>
                </c:pt>
                <c:pt idx="11">
                  <c:v>19.069767441860467</c:v>
                </c:pt>
                <c:pt idx="12">
                  <c:v>20.232558139534884</c:v>
                </c:pt>
                <c:pt idx="13">
                  <c:v>23.372093023255815</c:v>
                </c:pt>
                <c:pt idx="14">
                  <c:v>21.395348837209301</c:v>
                </c:pt>
                <c:pt idx="15">
                  <c:v>23.13953488372093</c:v>
                </c:pt>
                <c:pt idx="16">
                  <c:v>45.465116279069768</c:v>
                </c:pt>
                <c:pt idx="17">
                  <c:v>28.13953488372093</c:v>
                </c:pt>
                <c:pt idx="18">
                  <c:v>26.162790697674421</c:v>
                </c:pt>
                <c:pt idx="19">
                  <c:v>30.930232558139537</c:v>
                </c:pt>
                <c:pt idx="20">
                  <c:v>31.511627906976749</c:v>
                </c:pt>
                <c:pt idx="21">
                  <c:v>33.255813953488371</c:v>
                </c:pt>
                <c:pt idx="22">
                  <c:v>29.418604651162788</c:v>
                </c:pt>
                <c:pt idx="23">
                  <c:v>41.395348837209298</c:v>
                </c:pt>
                <c:pt idx="24">
                  <c:v>39.302325581395351</c:v>
                </c:pt>
                <c:pt idx="25">
                  <c:v>33.372093023255815</c:v>
                </c:pt>
                <c:pt idx="26">
                  <c:v>35.697674418604649</c:v>
                </c:pt>
                <c:pt idx="27">
                  <c:v>20.232558139534884</c:v>
                </c:pt>
                <c:pt idx="28">
                  <c:v>18.953488372093023</c:v>
                </c:pt>
                <c:pt idx="29">
                  <c:v>25.813953488372093</c:v>
                </c:pt>
                <c:pt idx="30">
                  <c:v>23.488372093023255</c:v>
                </c:pt>
                <c:pt idx="31">
                  <c:v>39.186046511627907</c:v>
                </c:pt>
                <c:pt idx="32">
                  <c:v>24.88372093023256</c:v>
                </c:pt>
                <c:pt idx="33">
                  <c:v>20.930232558139537</c:v>
                </c:pt>
                <c:pt idx="34">
                  <c:v>40.697674418604649</c:v>
                </c:pt>
                <c:pt idx="35">
                  <c:v>24.186046511627907</c:v>
                </c:pt>
                <c:pt idx="36">
                  <c:v>8.4883720930232549</c:v>
                </c:pt>
                <c:pt idx="37">
                  <c:v>53.953488372093027</c:v>
                </c:pt>
                <c:pt idx="38">
                  <c:v>43.255813953488371</c:v>
                </c:pt>
                <c:pt idx="39">
                  <c:v>32.441860465116278</c:v>
                </c:pt>
                <c:pt idx="40">
                  <c:v>34.418604651162795</c:v>
                </c:pt>
                <c:pt idx="41">
                  <c:v>34.302325581395351</c:v>
                </c:pt>
                <c:pt idx="42">
                  <c:v>32.325581395348834</c:v>
                </c:pt>
                <c:pt idx="43">
                  <c:v>34.302325581395351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42.011898323418059</c:v>
                </c:pt>
                <c:pt idx="1">
                  <c:v>47.325581395348834</c:v>
                </c:pt>
                <c:pt idx="2">
                  <c:v>42.441860465116278</c:v>
                </c:pt>
                <c:pt idx="3">
                  <c:v>34.186046511627907</c:v>
                </c:pt>
                <c:pt idx="4">
                  <c:v>42.906976744186046</c:v>
                </c:pt>
                <c:pt idx="5">
                  <c:v>43.139534883720934</c:v>
                </c:pt>
                <c:pt idx="6">
                  <c:v>40.581395348837205</c:v>
                </c:pt>
                <c:pt idx="7">
                  <c:v>40.813953488372093</c:v>
                </c:pt>
                <c:pt idx="8">
                  <c:v>40</c:v>
                </c:pt>
                <c:pt idx="9">
                  <c:v>41.162790697674417</c:v>
                </c:pt>
                <c:pt idx="10">
                  <c:v>44.302325581395344</c:v>
                </c:pt>
                <c:pt idx="11">
                  <c:v>41.279069767441861</c:v>
                </c:pt>
                <c:pt idx="12">
                  <c:v>44.534883720930232</c:v>
                </c:pt>
                <c:pt idx="13">
                  <c:v>45.232558139534888</c:v>
                </c:pt>
                <c:pt idx="14">
                  <c:v>41.04651162790698</c:v>
                </c:pt>
                <c:pt idx="15">
                  <c:v>30.232558139534881</c:v>
                </c:pt>
                <c:pt idx="16">
                  <c:v>33.255813953488371</c:v>
                </c:pt>
                <c:pt idx="17">
                  <c:v>46.97674418604651</c:v>
                </c:pt>
                <c:pt idx="18">
                  <c:v>39.418604651162795</c:v>
                </c:pt>
                <c:pt idx="19">
                  <c:v>39.186046511627907</c:v>
                </c:pt>
                <c:pt idx="20">
                  <c:v>41.04651162790698</c:v>
                </c:pt>
                <c:pt idx="21">
                  <c:v>41.627906976744185</c:v>
                </c:pt>
                <c:pt idx="22">
                  <c:v>52.906976744186053</c:v>
                </c:pt>
                <c:pt idx="23">
                  <c:v>41.860465116279073</c:v>
                </c:pt>
                <c:pt idx="24">
                  <c:v>42.325581395348841</c:v>
                </c:pt>
                <c:pt idx="25">
                  <c:v>44.418604651162788</c:v>
                </c:pt>
                <c:pt idx="26">
                  <c:v>40.813953488372093</c:v>
                </c:pt>
                <c:pt idx="27">
                  <c:v>48.720930232558139</c:v>
                </c:pt>
                <c:pt idx="28">
                  <c:v>53.720930232558139</c:v>
                </c:pt>
                <c:pt idx="29">
                  <c:v>39.651162790697676</c:v>
                </c:pt>
                <c:pt idx="30">
                  <c:v>46.627906976744185</c:v>
                </c:pt>
                <c:pt idx="31">
                  <c:v>41.860465116279073</c:v>
                </c:pt>
                <c:pt idx="32">
                  <c:v>42.906976744186046</c:v>
                </c:pt>
                <c:pt idx="33">
                  <c:v>56.744186046511622</c:v>
                </c:pt>
                <c:pt idx="34">
                  <c:v>36.395348837209305</c:v>
                </c:pt>
                <c:pt idx="35">
                  <c:v>41.279069767441861</c:v>
                </c:pt>
                <c:pt idx="36">
                  <c:v>47.906976744186046</c:v>
                </c:pt>
                <c:pt idx="37">
                  <c:v>37.674418604651159</c:v>
                </c:pt>
                <c:pt idx="38">
                  <c:v>35.697674418604649</c:v>
                </c:pt>
                <c:pt idx="39">
                  <c:v>39.767441860465112</c:v>
                </c:pt>
                <c:pt idx="40">
                  <c:v>34.534883720930232</c:v>
                </c:pt>
                <c:pt idx="41">
                  <c:v>37.790697674418603</c:v>
                </c:pt>
                <c:pt idx="42">
                  <c:v>44.418604651162788</c:v>
                </c:pt>
                <c:pt idx="43">
                  <c:v>37.790697674418603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1550588091954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1962503397117603E-3"/>
                  <c:y val="-4.1278167067368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1.8124273427170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1921469688557308E-4"/>
                  <c:y val="-1.3726886528702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20.900486749594375</c:v>
                </c:pt>
                <c:pt idx="1">
                  <c:v>9.0697674418604652</c:v>
                </c:pt>
                <c:pt idx="2">
                  <c:v>10.348837209302324</c:v>
                </c:pt>
                <c:pt idx="3">
                  <c:v>22.209302325581394</c:v>
                </c:pt>
                <c:pt idx="4">
                  <c:v>23.488372093023255</c:v>
                </c:pt>
                <c:pt idx="5">
                  <c:v>20.465116279069768</c:v>
                </c:pt>
                <c:pt idx="6">
                  <c:v>21.744186046511626</c:v>
                </c:pt>
                <c:pt idx="7">
                  <c:v>23.372093023255815</c:v>
                </c:pt>
                <c:pt idx="8">
                  <c:v>15.348837209302326</c:v>
                </c:pt>
                <c:pt idx="9">
                  <c:v>25.813953488372093</c:v>
                </c:pt>
                <c:pt idx="10">
                  <c:v>32.79069767441861</c:v>
                </c:pt>
                <c:pt idx="11">
                  <c:v>31.86046511627907</c:v>
                </c:pt>
                <c:pt idx="12">
                  <c:v>28.255813953488374</c:v>
                </c:pt>
                <c:pt idx="13">
                  <c:v>25.930232558139537</c:v>
                </c:pt>
                <c:pt idx="14">
                  <c:v>32.325581395348834</c:v>
                </c:pt>
                <c:pt idx="15">
                  <c:v>43.255813953488371</c:v>
                </c:pt>
                <c:pt idx="16">
                  <c:v>14.767441860465116</c:v>
                </c:pt>
                <c:pt idx="17">
                  <c:v>20.813953488372093</c:v>
                </c:pt>
                <c:pt idx="18">
                  <c:v>24.651162790697676</c:v>
                </c:pt>
                <c:pt idx="19">
                  <c:v>19.302325581395348</c:v>
                </c:pt>
                <c:pt idx="20">
                  <c:v>18.837209302325579</c:v>
                </c:pt>
                <c:pt idx="21">
                  <c:v>20.348837209302324</c:v>
                </c:pt>
                <c:pt idx="22">
                  <c:v>13.13953488372093</c:v>
                </c:pt>
                <c:pt idx="23">
                  <c:v>13.837209302325581</c:v>
                </c:pt>
                <c:pt idx="24">
                  <c:v>13.604651162790699</c:v>
                </c:pt>
                <c:pt idx="25">
                  <c:v>16.97674418604651</c:v>
                </c:pt>
                <c:pt idx="26">
                  <c:v>17.790697674418603</c:v>
                </c:pt>
                <c:pt idx="27">
                  <c:v>15.11627906976744</c:v>
                </c:pt>
                <c:pt idx="28">
                  <c:v>16.86046511627907</c:v>
                </c:pt>
                <c:pt idx="29">
                  <c:v>23.953488372093023</c:v>
                </c:pt>
                <c:pt idx="30">
                  <c:v>22.790697674418606</c:v>
                </c:pt>
                <c:pt idx="31">
                  <c:v>17.674418604651162</c:v>
                </c:pt>
                <c:pt idx="32">
                  <c:v>18.488372093023255</c:v>
                </c:pt>
                <c:pt idx="33">
                  <c:v>16.744186046511629</c:v>
                </c:pt>
                <c:pt idx="34">
                  <c:v>16.395348837209305</c:v>
                </c:pt>
                <c:pt idx="35">
                  <c:v>23.372093023255815</c:v>
                </c:pt>
                <c:pt idx="36">
                  <c:v>37.325581395348841</c:v>
                </c:pt>
                <c:pt idx="37">
                  <c:v>7.7906976744186052</c:v>
                </c:pt>
                <c:pt idx="38">
                  <c:v>15.58139534883721</c:v>
                </c:pt>
                <c:pt idx="39">
                  <c:v>23.372093023255815</c:v>
                </c:pt>
                <c:pt idx="40">
                  <c:v>26.046511627906977</c:v>
                </c:pt>
                <c:pt idx="41">
                  <c:v>20.581395348837209</c:v>
                </c:pt>
                <c:pt idx="42">
                  <c:v>16.627906976744185</c:v>
                </c:pt>
                <c:pt idx="43">
                  <c:v>19.651162790697676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5106304"/>
        <c:axId val="329933184"/>
      </c:barChart>
      <c:catAx>
        <c:axId val="3251063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933184"/>
        <c:crosses val="autoZero"/>
        <c:auto val="1"/>
        <c:lblAlgn val="ctr"/>
        <c:lblOffset val="100"/>
        <c:noMultiLvlLbl val="0"/>
      </c:catAx>
      <c:valAx>
        <c:axId val="329933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5106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3.6362963442730649E-2"/>
        </c:manualLayout>
      </c:layout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58552044473579"/>
          <c:y val="1.9034283085748303E-2"/>
          <c:w val="0.94343201739576721"/>
          <c:h val="0.4970855769317494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81.3</c:v>
                </c:pt>
                <c:pt idx="1">
                  <c:v>78.7</c:v>
                </c:pt>
                <c:pt idx="2">
                  <c:v>82.1</c:v>
                </c:pt>
                <c:pt idx="3">
                  <c:v>88.2</c:v>
                </c:pt>
                <c:pt idx="4">
                  <c:v>78.3</c:v>
                </c:pt>
                <c:pt idx="5">
                  <c:v>70.2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 и скорее не удовлетворен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3"/>
              <c:layout>
                <c:manualLayout>
                  <c:x val="8.569740650632254E-3"/>
                  <c:y val="8.5900483951151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15.7</c:v>
                </c:pt>
                <c:pt idx="1">
                  <c:v>17</c:v>
                </c:pt>
                <c:pt idx="2">
                  <c:v>12.727272727272728</c:v>
                </c:pt>
                <c:pt idx="3">
                  <c:v>7.4</c:v>
                </c:pt>
                <c:pt idx="4">
                  <c:v>14.1</c:v>
                </c:pt>
                <c:pt idx="5">
                  <c:v>19.100000000000001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8.569740650632254E-3"/>
                  <c:y val="-5.7266989300767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9740650632254E-3"/>
                  <c:y val="-1.1453397860153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712175813290318E-2"/>
                  <c:y val="-1.1453397860153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569740650632254E-3"/>
                  <c:y val="-5.7266989300767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5697406506321759E-3"/>
                  <c:y val="-8.5900483951151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2848703253161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Лист1!$D$2:$D$8</c:f>
              <c:numCache>
                <c:formatCode>0.0</c:formatCode>
                <c:ptCount val="7"/>
                <c:pt idx="0">
                  <c:v>3</c:v>
                </c:pt>
                <c:pt idx="1">
                  <c:v>4.3</c:v>
                </c:pt>
                <c:pt idx="2">
                  <c:v>5.2</c:v>
                </c:pt>
                <c:pt idx="3">
                  <c:v>4.4000000000000004</c:v>
                </c:pt>
                <c:pt idx="4">
                  <c:v>7.7</c:v>
                </c:pt>
                <c:pt idx="5">
                  <c:v>10.7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324992"/>
        <c:axId val="330351360"/>
        <c:axId val="0"/>
      </c:bar3DChart>
      <c:catAx>
        <c:axId val="3303249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351360"/>
        <c:crosses val="autoZero"/>
        <c:auto val="1"/>
        <c:lblAlgn val="ctr"/>
        <c:lblOffset val="100"/>
        <c:noMultiLvlLbl val="0"/>
      </c:catAx>
      <c:valAx>
        <c:axId val="330351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32499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"/>
          <c:y val="0.82106211753438163"/>
          <c:w val="0.9994452811931418"/>
          <c:h val="0.1789379098231277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6976421879203462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1.4957264957264958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04273504273504E-2"/>
                  <c:y val="-3.2284100080709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675213675213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48.3</c:v>
                </c:pt>
                <c:pt idx="1">
                  <c:v>47</c:v>
                </c:pt>
                <c:pt idx="2">
                  <c:v>47.4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-3.2284100080709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2307692307692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36.200000000000003</c:v>
                </c:pt>
                <c:pt idx="1">
                  <c:v>37.700000000000003</c:v>
                </c:pt>
                <c:pt idx="2">
                  <c:v>41.2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13361117557718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67359981091"/>
                  <c:y val="-1.9327308218316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8</c:v>
                </c:pt>
                <c:pt idx="1">
                  <c:v>8.3000000000000007</c:v>
                </c:pt>
                <c:pt idx="2">
                  <c:v>4.4000000000000004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0.12191667359981083"/>
                  <c:y val="-3.2212434003076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50518335331"/>
                  <c:y val="-5.153948858217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1.7</c:v>
                </c:pt>
                <c:pt idx="1">
                  <c:v>1.9</c:v>
                </c:pt>
                <c:pt idx="2">
                  <c:v>1.7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1.0683760683760684E-2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1025641025641E-3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1025641025641E-3"/>
                  <c:y val="-3.2284100080710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0.0</c:formatCode>
                <c:ptCount val="3"/>
                <c:pt idx="0">
                  <c:v>5.8</c:v>
                </c:pt>
                <c:pt idx="1">
                  <c:v>5.0999999999999996</c:v>
                </c:pt>
                <c:pt idx="2">
                  <c:v>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606464"/>
        <c:axId val="330608000"/>
        <c:axId val="0"/>
      </c:bar3DChart>
      <c:catAx>
        <c:axId val="3306064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608000"/>
        <c:crosses val="autoZero"/>
        <c:auto val="1"/>
        <c:lblAlgn val="ctr"/>
        <c:lblOffset val="100"/>
        <c:noMultiLvlLbl val="0"/>
      </c:catAx>
      <c:valAx>
        <c:axId val="3306080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60646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5899133206771316"/>
          <c:w val="0.9980261380137635"/>
          <c:h val="0.1410086679322868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45</c:v>
                </c:pt>
                <c:pt idx="1">
                  <c:v>47.093023255813954</c:v>
                </c:pt>
                <c:pt idx="2">
                  <c:v>44.069767441860463</c:v>
                </c:pt>
                <c:pt idx="3">
                  <c:v>48.837209302325576</c:v>
                </c:pt>
                <c:pt idx="4">
                  <c:v>46.627906976744185</c:v>
                </c:pt>
                <c:pt idx="5">
                  <c:v>45.348837209302324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32.441860465116278</c:v>
                </c:pt>
                <c:pt idx="1">
                  <c:v>33.720930232558139</c:v>
                </c:pt>
                <c:pt idx="2">
                  <c:v>35.930232558139537</c:v>
                </c:pt>
                <c:pt idx="3">
                  <c:v>34.069767441860463</c:v>
                </c:pt>
                <c:pt idx="4">
                  <c:v>32.558139534883722</c:v>
                </c:pt>
                <c:pt idx="5">
                  <c:v>33.488372093023258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3.1395348837209305</c:v>
                </c:pt>
                <c:pt idx="1">
                  <c:v>3.2558139534883721</c:v>
                </c:pt>
                <c:pt idx="2">
                  <c:v>2.7906976744186047</c:v>
                </c:pt>
                <c:pt idx="3">
                  <c:v>3.2558139534883721</c:v>
                </c:pt>
                <c:pt idx="4">
                  <c:v>3.2558139534883721</c:v>
                </c:pt>
                <c:pt idx="5">
                  <c:v>2.9069767441860463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1.8604651162790697</c:v>
                </c:pt>
                <c:pt idx="1">
                  <c:v>1.7441860465116279</c:v>
                </c:pt>
                <c:pt idx="2">
                  <c:v>1.5116279069767442</c:v>
                </c:pt>
                <c:pt idx="3">
                  <c:v>1.5116279069767442</c:v>
                </c:pt>
                <c:pt idx="4">
                  <c:v>1.5116279069767442</c:v>
                </c:pt>
                <c:pt idx="5">
                  <c:v>1.7441860465116279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17.558139534883722</c:v>
                </c:pt>
                <c:pt idx="1">
                  <c:v>14.186046511627906</c:v>
                </c:pt>
                <c:pt idx="2">
                  <c:v>15.697674418604651</c:v>
                </c:pt>
                <c:pt idx="3">
                  <c:v>12.325581395348838</c:v>
                </c:pt>
                <c:pt idx="4">
                  <c:v>16.046511627906977</c:v>
                </c:pt>
                <c:pt idx="5">
                  <c:v>16.511627906976745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0770688"/>
        <c:axId val="330792960"/>
      </c:barChart>
      <c:catAx>
        <c:axId val="3307706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792960"/>
        <c:crosses val="autoZero"/>
        <c:auto val="1"/>
        <c:lblAlgn val="ctr"/>
        <c:lblOffset val="100"/>
        <c:noMultiLvlLbl val="0"/>
      </c:catAx>
      <c:valAx>
        <c:axId val="3307929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0770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9756899827171055"/>
          <c:w val="0.9906237471618673"/>
          <c:h val="0.1024309701422314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Предпочитают пользоваться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67.325581395348834</c:v>
                </c:pt>
                <c:pt idx="1">
                  <c:v>61.627906976744185</c:v>
                </c:pt>
                <c:pt idx="2">
                  <c:v>70.348837209302332</c:v>
                </c:pt>
                <c:pt idx="3">
                  <c:v>65.348837209302317</c:v>
                </c:pt>
                <c:pt idx="4">
                  <c:v>63.837209302325583</c:v>
                </c:pt>
                <c:pt idx="5">
                  <c:v>65.581395348837219</c:v>
                </c:pt>
                <c:pt idx="6">
                  <c:v>63.953488372093027</c:v>
                </c:pt>
                <c:pt idx="7">
                  <c:v>62.906976744186046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Доверяют больше всего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32.674418604651159</c:v>
                </c:pt>
                <c:pt idx="1">
                  <c:v>38.372093023255815</c:v>
                </c:pt>
                <c:pt idx="2">
                  <c:v>29.651162790697676</c:v>
                </c:pt>
                <c:pt idx="3">
                  <c:v>34.651162790697676</c:v>
                </c:pt>
                <c:pt idx="4">
                  <c:v>36.162790697674417</c:v>
                </c:pt>
                <c:pt idx="5">
                  <c:v>34.418604651162795</c:v>
                </c:pt>
                <c:pt idx="6">
                  <c:v>36.046511627906973</c:v>
                </c:pt>
                <c:pt idx="7">
                  <c:v>37.093023255813954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872320"/>
        <c:axId val="330873856"/>
        <c:axId val="0"/>
      </c:bar3DChart>
      <c:catAx>
        <c:axId val="3308723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873856"/>
        <c:crosses val="autoZero"/>
        <c:auto val="1"/>
        <c:lblAlgn val="ctr"/>
        <c:lblOffset val="100"/>
        <c:noMultiLvlLbl val="0"/>
      </c:catAx>
      <c:valAx>
        <c:axId val="33087385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3087232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9.3762528381327419E-3"/>
          <c:y val="0.90945567134707339"/>
          <c:w val="0.93040026622661509"/>
          <c:h val="9.054435176445532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опрошенных представителей субъектов предпринимательской деятельностии </a:t>
            </a:r>
          </a:p>
        </c:rich>
      </c:tx>
      <c:layout>
        <c:manualLayout>
          <c:xMode val="edge"/>
          <c:yMode val="edge"/>
          <c:x val="0.13850865900697704"/>
          <c:y val="3.258347495835051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7674599516792586"/>
          <c:h val="0.64476512594290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15616626557392"/>
                  <c:y val="-0.191093244042448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юридическое лицо</c:v>
                </c:pt>
                <c:pt idx="1">
                  <c:v>индивидуальный предприниматель</c:v>
                </c:pt>
                <c:pt idx="2">
                  <c:v>имеет статус самозанятого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0.32600000000000001</c:v>
                </c:pt>
                <c:pt idx="1">
                  <c:v>0.53500000000000003</c:v>
                </c:pt>
                <c:pt idx="2">
                  <c:v>0.13900000000000001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78972120822062"/>
          <c:w val="1"/>
          <c:h val="0.1210279539531473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4.9765541690916567E-4"/>
          <c:y val="3.1870751138439912E-3"/>
          <c:w val="0.99908880482212792"/>
          <c:h val="0.843134934575410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400" b="1" i="1" baseline="0">
                    <a:solidFill>
                      <a:schemeClr val="accent1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собственник бизнеса</c:v>
                </c:pt>
                <c:pt idx="1">
                  <c:v>руководитель высшего звена</c:v>
                </c:pt>
                <c:pt idx="2">
                  <c:v>руководитель среднего звена</c:v>
                </c:pt>
                <c:pt idx="3">
                  <c:v>не руководящий сотрудник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0.72299999999999998</c:v>
                </c:pt>
                <c:pt idx="1">
                  <c:v>0.13200000000000001</c:v>
                </c:pt>
                <c:pt idx="2">
                  <c:v>8.6999999999999994E-2</c:v>
                </c:pt>
                <c:pt idx="3">
                  <c:v>5.8000000000000003E-2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1057408"/>
        <c:axId val="331068544"/>
        <c:axId val="0"/>
      </c:bar3DChart>
      <c:catAx>
        <c:axId val="33105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331068544"/>
        <c:crosses val="autoZero"/>
        <c:auto val="1"/>
        <c:lblAlgn val="ctr"/>
        <c:lblOffset val="100"/>
        <c:noMultiLvlLbl val="0"/>
      </c:catAx>
      <c:valAx>
        <c:axId val="33106854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1057408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организаций  по численности сотрудников</a:t>
            </a:r>
          </a:p>
        </c:rich>
      </c:tx>
      <c:layout>
        <c:manualLayout>
          <c:xMode val="edge"/>
          <c:yMode val="edge"/>
          <c:x val="0.13012467037327988"/>
          <c:y val="3.25785836233273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351395685943109E-2"/>
                  <c:y val="-0.14838914808012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250 до 1000 человек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0.72599999999999998</c:v>
                </c:pt>
                <c:pt idx="1">
                  <c:v>0.219</c:v>
                </c:pt>
                <c:pt idx="2">
                  <c:v>4.2000000000000003E-2</c:v>
                </c:pt>
                <c:pt idx="3">
                  <c:v>1.2999999999999999E-2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98" b="1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924179030545731"/>
          <c:w val="1"/>
          <c:h val="0.1607580989373927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335588384020804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B0F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Lbls>
            <c:dLbl>
              <c:idx val="0"/>
              <c:layout>
                <c:manualLayout>
                  <c:x val="1.9292604501607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92604501607795E-2"/>
                  <c:y val="-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37.4</c:v>
                </c:pt>
                <c:pt idx="1">
                  <c:v>35.5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7449088960335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62.6</c:v>
                </c:pt>
                <c:pt idx="1">
                  <c:v>64.5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3718656"/>
        <c:axId val="313720192"/>
        <c:axId val="0"/>
      </c:bar3DChart>
      <c:catAx>
        <c:axId val="31371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720192"/>
        <c:crosses val="autoZero"/>
        <c:auto val="1"/>
        <c:lblAlgn val="ctr"/>
        <c:lblOffset val="100"/>
        <c:noMultiLvlLbl val="0"/>
      </c:catAx>
      <c:valAx>
        <c:axId val="313720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71865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52174191758038E-6"/>
          <c:y val="0.85112323656816924"/>
          <c:w val="0.99953424167456995"/>
          <c:h val="0.1488768690559711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Время присутствия организации на рынке</a:t>
            </a:r>
          </a:p>
        </c:rich>
      </c:tx>
      <c:layout>
        <c:manualLayout>
          <c:xMode val="edge"/>
          <c:yMode val="edge"/>
          <c:x val="0.2675923844233295"/>
          <c:y val="4.58753599008360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55603074494106"/>
          <c:y val="0.20112030167600686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6.4867964655543453E-2"/>
                  <c:y val="4.451077031829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от 1 года до 5 лет </c:v>
                </c:pt>
                <c:pt idx="2">
                  <c:v>более 5 лет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6.0999999999999999E-2</c:v>
                </c:pt>
                <c:pt idx="1">
                  <c:v>0.42599999999999999</c:v>
                </c:pt>
                <c:pt idx="2">
                  <c:v>0.51300000000000001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4163741251093616"/>
          <c:w val="1"/>
          <c:h val="0.157850229658792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Распределение предприятий по величине годового оборота бизнеса</a:t>
            </a:r>
          </a:p>
        </c:rich>
      </c:tx>
      <c:layout>
        <c:manualLayout>
          <c:xMode val="edge"/>
          <c:yMode val="edge"/>
          <c:x val="0.18601670091788527"/>
          <c:y val="3.258331443328375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97806433616087"/>
          <c:y val="0.21114217057909287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1.5061080304881786E-2"/>
                  <c:y val="0.18280337041461225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120 мнл. рублей (микропредприятия)</c:v>
                </c:pt>
                <c:pt idx="1">
                  <c:v>от 120 до 800 млн. рублей (малые предприятия)</c:v>
                </c:pt>
                <c:pt idx="2">
                  <c:v>от 800 до 2000 млн. рублей (средние предприятия)</c:v>
                </c:pt>
                <c:pt idx="3">
                  <c:v>более 2000 млн. рублей (крупные предприятия)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0.84199999999999997</c:v>
                </c:pt>
                <c:pt idx="1">
                  <c:v>0.14199999999999999</c:v>
                </c:pt>
                <c:pt idx="2">
                  <c:v>1.2999999999999999E-2</c:v>
                </c:pt>
                <c:pt idx="3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9835964066641329"/>
          <c:w val="0.99815668015557013"/>
          <c:h val="0.20164030175776088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7" b="1" baseline="0">
                <a:latin typeface="Times New Roman" pitchFamily="18" charset="0"/>
                <a:cs typeface="Times New Roman" pitchFamily="18" charset="0"/>
              </a:rPr>
              <a:t>Основная продукция (товар, работа, услуга) бизнеса респондентов</a:t>
            </a:r>
            <a:endParaRPr lang="ru-RU" sz="1198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29961095405895"/>
          <c:y val="3.516637746625053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0.12052417313394334"/>
          <c:y val="0.12459318297876699"/>
          <c:w val="0.75895172470515482"/>
          <c:h val="0.728194807364376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1334827623557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45835100183582E-2"/>
                  <c:y val="-0.177170116509158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514146021731949E-3"/>
                  <c:y val="-1.0562633384519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6583925779504E-2"/>
                  <c:y val="-0.324455697375712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707137414274825E-2"/>
                  <c:y val="-8.1753937007874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услуги</c:v>
                </c:pt>
                <c:pt idx="1">
                  <c:v>сырье или материалы для дальнейшей переработки </c:v>
                </c:pt>
                <c:pt idx="2">
                  <c:v>конечная продукция</c:v>
                </c:pt>
                <c:pt idx="3">
                  <c:v>торговля или дистрибуция товаров и услуг, произведенных другими компаниями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0.49</c:v>
                </c:pt>
                <c:pt idx="1">
                  <c:v>1.2999999999999999E-2</c:v>
                </c:pt>
                <c:pt idx="2">
                  <c:v>0.24199999999999999</c:v>
                </c:pt>
                <c:pt idx="3">
                  <c:v>0.255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1511680"/>
        <c:axId val="331793152"/>
        <c:axId val="0"/>
      </c:bar3DChart>
      <c:catAx>
        <c:axId val="3315116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31793152"/>
        <c:crosses val="autoZero"/>
        <c:auto val="1"/>
        <c:lblAlgn val="ctr"/>
        <c:lblOffset val="100"/>
        <c:noMultiLvlLbl val="0"/>
      </c:catAx>
      <c:valAx>
        <c:axId val="33179315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1511680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/>
              <a:t>Географический рынок</a:t>
            </a:r>
          </a:p>
        </c:rich>
      </c:tx>
      <c:layout>
        <c:manualLayout>
          <c:xMode val="edge"/>
          <c:yMode val="edge"/>
          <c:x val="0.35184237457276618"/>
          <c:y val="3.2445572652597336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59359918719837"/>
          <c:y val="0.12589387432880311"/>
          <c:w val="0.82845689478947637"/>
          <c:h val="0.6874327373538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7"/>
          <c:dPt>
            <c:idx val="0"/>
            <c:bubble3D val="0"/>
            <c:spPr>
              <a:solidFill>
                <a:srgbClr val="ADC13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4"/>
            <c:bubble3D val="0"/>
            <c:spPr>
              <a:solidFill>
                <a:srgbClr val="21FF85"/>
              </a:solidFill>
            </c:spPr>
          </c:dPt>
          <c:dLbls>
            <c:dLbl>
              <c:idx val="4"/>
              <c:layout>
                <c:manualLayout>
                  <c:x val="-3.4695792058250782E-2"/>
                  <c:y val="-4.1257938612595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локальный рынок</c:v>
                </c:pt>
                <c:pt idx="1">
                  <c:v>рынок Ставропольского края</c:v>
                </c:pt>
                <c:pt idx="2">
                  <c:v>рынки нескольких субъектов Российской Федерации</c:v>
                </c:pt>
                <c:pt idx="3">
                  <c:v>рынок Российской Федерации </c:v>
                </c:pt>
                <c:pt idx="4">
                  <c:v>рынки стран СНГ</c:v>
                </c:pt>
                <c:pt idx="5">
                  <c:v>Рынки стран дальнего зарубежья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0.63200000000000001</c:v>
                </c:pt>
                <c:pt idx="1">
                  <c:v>0.245</c:v>
                </c:pt>
                <c:pt idx="2">
                  <c:v>6.8000000000000005E-2</c:v>
                </c:pt>
                <c:pt idx="3">
                  <c:v>4.2000000000000003E-2</c:v>
                </c:pt>
                <c:pt idx="4">
                  <c:v>0.01</c:v>
                </c:pt>
                <c:pt idx="5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7210216110019669"/>
          <c:w val="1"/>
          <c:h val="0.2270298948986839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Оценка</a:t>
            </a:r>
            <a:r>
              <a:rPr lang="ru-RU" sz="1397" b="1" baseline="0">
                <a:latin typeface="+mj-lt"/>
              </a:rPr>
              <a:t> с</a:t>
            </a:r>
            <a:r>
              <a:rPr lang="ru-RU" sz="1397" b="1">
                <a:latin typeface="+mj-lt"/>
              </a:rPr>
              <a:t>остояния</a:t>
            </a:r>
            <a:r>
              <a:rPr lang="ru-RU" sz="1397" b="1" baseline="0">
                <a:latin typeface="+mj-lt"/>
              </a:rPr>
              <a:t> конкуренции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1.032686842458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96934824848223E-3"/>
                  <c:y val="-6.1961210547500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49080447454467E-3"/>
                  <c:y val="-7.228807897208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нет конкуренции</c:v>
                </c:pt>
                <c:pt idx="1">
                  <c:v>слабая конкуренция</c:v>
                </c:pt>
                <c:pt idx="2">
                  <c:v>умеренная конкуренция</c:v>
                </c:pt>
                <c:pt idx="3">
                  <c:v>высокая конкуренция</c:v>
                </c:pt>
                <c:pt idx="4">
                  <c:v>очень высокая конкуренция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0.01</c:v>
                </c:pt>
                <c:pt idx="1">
                  <c:v>4.4999999999999998E-2</c:v>
                </c:pt>
                <c:pt idx="2">
                  <c:v>0.316</c:v>
                </c:pt>
                <c:pt idx="3">
                  <c:v>0.39</c:v>
                </c:pt>
                <c:pt idx="4">
                  <c:v>0.223</c:v>
                </c:pt>
                <c:pt idx="5">
                  <c:v>1.6E-2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1927936"/>
        <c:axId val="331930624"/>
        <c:axId val="0"/>
      </c:bar3DChart>
      <c:catAx>
        <c:axId val="33192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31930624"/>
        <c:crosses val="autoZero"/>
        <c:auto val="1"/>
        <c:lblAlgn val="ctr"/>
        <c:lblOffset val="100"/>
        <c:noMultiLvlLbl val="0"/>
      </c:catAx>
      <c:valAx>
        <c:axId val="33193062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192793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Количество конкурентов бизнеса</a:t>
            </a:r>
            <a:endParaRPr lang="ru-RU" sz="1198" b="0"/>
          </a:p>
        </c:rich>
      </c:tx>
      <c:layout>
        <c:manualLayout>
          <c:xMode val="edge"/>
          <c:yMode val="edge"/>
          <c:x val="0.28763249504958893"/>
          <c:y val="2.959892118898650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3.0291009896384918E-2"/>
          <c:y val="2.9655047578030169E-2"/>
          <c:w val="0.96038429733529362"/>
          <c:h val="0.8496949326042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Нет конкурентов </c:v>
                </c:pt>
                <c:pt idx="1">
                  <c:v>От 1 до 3 конкурентов </c:v>
                </c:pt>
                <c:pt idx="2">
                  <c:v>4 и более конкурентов </c:v>
                </c:pt>
                <c:pt idx="3">
                  <c:v>Большое число конкурентов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7.0000000000000001E-3</c:v>
                </c:pt>
                <c:pt idx="1">
                  <c:v>0.14799999999999999</c:v>
                </c:pt>
                <c:pt idx="2">
                  <c:v>0.34499999999999997</c:v>
                </c:pt>
                <c:pt idx="3">
                  <c:v>0.47099999999999997</c:v>
                </c:pt>
                <c:pt idx="4">
                  <c:v>2.9000000000000001E-2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1962624"/>
        <c:axId val="331973760"/>
        <c:axId val="0"/>
      </c:bar3DChart>
      <c:catAx>
        <c:axId val="33196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31973760"/>
        <c:crosses val="autoZero"/>
        <c:auto val="1"/>
        <c:lblAlgn val="ctr"/>
        <c:lblOffset val="100"/>
        <c:noMultiLvlLbl val="0"/>
      </c:catAx>
      <c:valAx>
        <c:axId val="33197376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196262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>
                <a:latin typeface="+mj-lt"/>
              </a:rPr>
              <a:t>Изменение</a:t>
            </a:r>
            <a:r>
              <a:rPr lang="ru-RU" sz="1397" b="1" baseline="0">
                <a:latin typeface="+mj-lt"/>
              </a:rPr>
              <a:t> числа конкурентов бизнеса за  </a:t>
            </a:r>
          </a:p>
          <a:p>
            <a:pPr algn="ctr">
              <a:defRPr/>
            </a:pPr>
            <a:r>
              <a:rPr lang="ru-RU" sz="1397" b="1" baseline="0">
                <a:latin typeface="+mj-lt"/>
              </a:rPr>
              <a:t>последние  3 года</a:t>
            </a:r>
            <a:endParaRPr lang="ru-RU" sz="1198" b="0"/>
          </a:p>
        </c:rich>
      </c:tx>
      <c:layout>
        <c:manualLayout>
          <c:xMode val="edge"/>
          <c:yMode val="edge"/>
          <c:x val="0.1869322672207798"/>
          <c:y val="3.0596512374389144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6.449080447454467E-3"/>
                  <c:y val="-8.651620567485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6.6550927442196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увеличилось на 1-3 конкурента 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 </c:v>
                </c:pt>
                <c:pt idx="3">
                  <c:v>сократилось более чем на 4 конкурента</c:v>
                </c:pt>
                <c:pt idx="4">
                  <c:v>не изменилось </c:v>
                </c:pt>
                <c:pt idx="5">
                  <c:v>затрудняюсь ответить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0.31</c:v>
                </c:pt>
                <c:pt idx="1">
                  <c:v>0.34799999999999998</c:v>
                </c:pt>
                <c:pt idx="2">
                  <c:v>4.4999999999999998E-2</c:v>
                </c:pt>
                <c:pt idx="3">
                  <c:v>1.6E-2</c:v>
                </c:pt>
                <c:pt idx="4">
                  <c:v>0.21299999999999999</c:v>
                </c:pt>
                <c:pt idx="5">
                  <c:v>6.8000000000000005E-2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2009856"/>
        <c:axId val="332012544"/>
        <c:axId val="0"/>
      </c:bar3DChart>
      <c:catAx>
        <c:axId val="33200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32012544"/>
        <c:crosses val="autoZero"/>
        <c:auto val="1"/>
        <c:lblAlgn val="ctr"/>
        <c:lblOffset val="100"/>
        <c:noMultiLvlLbl val="0"/>
      </c:catAx>
      <c:valAx>
        <c:axId val="33201254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200985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Удовлетворенность</a:t>
            </a:r>
            <a:r>
              <a:rPr lang="ru-RU" baseline="0"/>
              <a:t> состоянием конкуренции между поставщиками основного закупаемого товара         (работы, услуги)</a:t>
            </a:r>
            <a:endParaRPr lang="ru-RU"/>
          </a:p>
        </c:rich>
      </c:tx>
      <c:layout>
        <c:manualLayout>
          <c:xMode val="edge"/>
          <c:yMode val="edge"/>
          <c:x val="0.17454589915391011"/>
          <c:y val="3.5998054122545024E-2"/>
        </c:manualLayout>
      </c:layout>
      <c:overlay val="0"/>
      <c:spPr>
        <a:effectLst/>
      </c:spPr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242686108731465"/>
          <c:y val="0.16899742058104805"/>
          <c:w val="0.57010613938377841"/>
          <c:h val="0.63659276965379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поставщиков основного закупаемого товара</c:v>
                </c:pt>
              </c:strCache>
            </c:strRef>
          </c:tx>
          <c:spPr>
            <a:solidFill>
              <a:srgbClr val="09D2E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1.3</c:v>
                </c:pt>
                <c:pt idx="1">
                  <c:v>8.6999999999999993</c:v>
                </c:pt>
                <c:pt idx="2">
                  <c:v>53.9</c:v>
                </c:pt>
                <c:pt idx="3">
                  <c:v>33.200000000000003</c:v>
                </c:pt>
                <c:pt idx="4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конкуренции между поставщиками основного закупаемого товара (работы, услуги)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1.3</c:v>
                </c:pt>
                <c:pt idx="1">
                  <c:v>7.7</c:v>
                </c:pt>
                <c:pt idx="2">
                  <c:v>46.8</c:v>
                </c:pt>
                <c:pt idx="3">
                  <c:v>39</c:v>
                </c:pt>
                <c:pt idx="4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32119424"/>
        <c:axId val="332117888"/>
        <c:axId val="0"/>
      </c:bar3DChart>
      <c:valAx>
        <c:axId val="332117888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32119424"/>
        <c:crosses val="autoZero"/>
        <c:crossBetween val="between"/>
      </c:valAx>
      <c:catAx>
        <c:axId val="3321194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32117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487914591457483"/>
          <c:w val="0.99862971250383259"/>
          <c:h val="0.12347604120762626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225265320095869E-2"/>
          <c:y val="3.9088681166316914E-4"/>
          <c:w val="0.88909978643973853"/>
          <c:h val="0.864311771155187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DB15A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B15A7"/>
                </a:solidFill>
              </a:ln>
            </c:spPr>
          </c:dPt>
          <c:dPt>
            <c:idx val="3"/>
            <c:bubble3D val="0"/>
            <c:spPr>
              <a:solidFill>
                <a:srgbClr val="8064A2">
                  <a:lumMod val="40000"/>
                  <a:lumOff val="60000"/>
                </a:srgbClr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5601123229161573"/>
                  <c:y val="6.7189557509690856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204764868389362E-2"/>
                  <c:y val="-0.179137616706495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040367482432973E-2"/>
                  <c:y val="2.1845680086920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721341597455808E-2"/>
                  <c:y val="-6.1489654178847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0.57099999999999995</c:v>
                </c:pt>
                <c:pt idx="1">
                  <c:v>0.33200000000000002</c:v>
                </c:pt>
                <c:pt idx="2">
                  <c:v>5.1999999999999998E-2</c:v>
                </c:pt>
                <c:pt idx="3">
                  <c:v>1.6E-2</c:v>
                </c:pt>
                <c:pt idx="4">
                  <c:v>2.9000000000000001E-2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4"/>
        <c:txPr>
          <a:bodyPr/>
          <a:lstStyle/>
          <a:p>
            <a:pPr>
              <a:defRPr sz="1100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4336653824704666"/>
          <c:w val="1"/>
          <c:h val="0.156633409546275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l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Оценка преодолимости  административных барьеров </a:t>
            </a:r>
          </a:p>
        </c:rich>
      </c:tx>
      <c:layout>
        <c:manualLayout>
          <c:xMode val="edge"/>
          <c:yMode val="edge"/>
          <c:x val="0.14958080616725022"/>
          <c:y val="3.2675375805297065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39857991587081E-2"/>
          <c:y val="8.6457896637459078E-2"/>
          <c:w val="0.74656281785207024"/>
          <c:h val="0.6185836318430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2"/>
              <c:layout>
                <c:manualLayout>
                  <c:x val="0.106559058052572"/>
                  <c:y val="5.1923597947875377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есть непреодолимые административные барьеры </c:v>
                </c:pt>
                <c:pt idx="1">
                  <c:v>есть барьеры, преодолимые при осуществлении значительных затрат </c:v>
                </c:pt>
                <c:pt idx="2">
                  <c:v>административные барьеры есть, но они преодолимы без существенных затрат </c:v>
                </c:pt>
                <c:pt idx="3">
                  <c:v>нет административных барьеров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0.01</c:v>
                </c:pt>
                <c:pt idx="1">
                  <c:v>5.5E-2</c:v>
                </c:pt>
                <c:pt idx="2">
                  <c:v>0.313</c:v>
                </c:pt>
                <c:pt idx="3">
                  <c:v>0.47699999999999998</c:v>
                </c:pt>
                <c:pt idx="4">
                  <c:v>0.14499999999999999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67807291726187269"/>
          <c:w val="1"/>
          <c:h val="0.3219270018550484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258841267964174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11.5</c:v>
                </c:pt>
                <c:pt idx="1">
                  <c:v>13.4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22.4</c:v>
                </c:pt>
                <c:pt idx="1">
                  <c:v>21.1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29.7</c:v>
                </c:pt>
                <c:pt idx="1">
                  <c:v>30.5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726648372005E-2"/>
                  <c:y val="-7.1666151204976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950774155219032E-2"/>
                  <c:y val="-7.1793473329024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22.3</c:v>
                </c:pt>
                <c:pt idx="1">
                  <c:v>21.9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02939634614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10.5</c:v>
                </c:pt>
                <c:pt idx="1">
                  <c:v>9.9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802939634614474E-2"/>
                  <c:y val="-3.2303759861664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66425197041336E-2"/>
                  <c:y val="-3.230375986166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3.6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3582336"/>
        <c:axId val="313585024"/>
        <c:axId val="0"/>
      </c:bar3DChart>
      <c:catAx>
        <c:axId val="31358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585024"/>
        <c:crosses val="autoZero"/>
        <c:auto val="1"/>
        <c:lblAlgn val="ctr"/>
        <c:lblOffset val="100"/>
        <c:noMultiLvlLbl val="0"/>
      </c:catAx>
      <c:valAx>
        <c:axId val="313585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3582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6701700833651296"/>
          <c:w val="1"/>
          <c:h val="0.13298304064169095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01976079043164"/>
          <c:y val="2.9510395707578806E-2"/>
          <c:w val="0.47457466785450686"/>
          <c:h val="0.90327050628886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9,4%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14,2%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8,1%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25,2%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40,3%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Административные барьеры отсутствуют, как и ранее</c:v>
                </c:pt>
                <c:pt idx="2">
                  <c:v>Ранее административные барьеры отсутствовали, однако сейчас появились </c:v>
                </c:pt>
                <c:pt idx="3">
                  <c:v>Бизнесу стало сложнее преодолевать административные барьеры, чем раньше </c:v>
                </c:pt>
                <c:pt idx="4">
                  <c:v>Уровень и количество административных барьеров не изменились </c:v>
                </c:pt>
                <c:pt idx="5">
                  <c:v>Бизнесу стало проще преодолевать административные барьеры, чем раньше </c:v>
                </c:pt>
                <c:pt idx="6">
                  <c:v>Административные барьеры были полностью устранены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9.3000000000000007</c:v>
                </c:pt>
                <c:pt idx="1">
                  <c:v>14.2</c:v>
                </c:pt>
                <c:pt idx="2">
                  <c:v>0</c:v>
                </c:pt>
                <c:pt idx="3">
                  <c:v>2.9</c:v>
                </c:pt>
                <c:pt idx="4">
                  <c:v>8.1</c:v>
                </c:pt>
                <c:pt idx="5">
                  <c:v>25.2</c:v>
                </c:pt>
                <c:pt idx="6">
                  <c:v>40.299999999999997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531968"/>
        <c:axId val="332541952"/>
      </c:barChart>
      <c:catAx>
        <c:axId val="332531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541952"/>
        <c:crosses val="autoZero"/>
        <c:auto val="1"/>
        <c:lblAlgn val="ctr"/>
        <c:lblOffset val="100"/>
        <c:noMultiLvlLbl val="0"/>
      </c:catAx>
      <c:valAx>
        <c:axId val="33254195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33253196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6768628787798470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4366548811673449"/>
                  <c:y val="-7.3785063976377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741916254644168"/>
                  <c:y val="-7.37847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3.9</c:v>
                </c:pt>
                <c:pt idx="1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Ценовая дискриминация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821085234308963E-3"/>
                  <c:y val="3.4722222222222224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42170468617927E-3"/>
                  <c:y val="3.0381944444444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2.9</c:v>
                </c:pt>
                <c:pt idx="1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Продажа товара только в определенном ассортименте…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3"/>
          <c:tx>
            <c:strRef>
              <c:f>Лист1!$D$1</c:f>
              <c:strCache>
                <c:ptCount val="1"/>
                <c:pt idx="0">
                  <c:v>Другое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2.0808727034120353E-3"/>
                  <c:y val="-3.0350706190132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38800644811996E-17"/>
                  <c:y val="-2.6016846710811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2.6</c:v>
                </c:pt>
                <c:pt idx="1">
                  <c:v>0</c:v>
                </c:pt>
              </c:numCache>
            </c:numRef>
          </c:val>
        </c:ser>
        <c:ser>
          <c:idx val="5"/>
          <c:order val="4"/>
          <c:tx>
            <c:strRef>
              <c:f>Лист1!$E$1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70.3</c:v>
                </c:pt>
                <c:pt idx="1">
                  <c:v>69.099999999999994</c:v>
                </c:pt>
              </c:numCache>
            </c:numRef>
          </c:val>
        </c:ser>
        <c:ser>
          <c:idx val="6"/>
          <c:order val="5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2FC9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20.3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2924800"/>
        <c:axId val="332926336"/>
        <c:axId val="0"/>
      </c:bar3DChart>
      <c:catAx>
        <c:axId val="33292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926336"/>
        <c:crosses val="autoZero"/>
        <c:auto val="1"/>
        <c:lblAlgn val="ctr"/>
        <c:lblOffset val="100"/>
        <c:noMultiLvlLbl val="0"/>
      </c:catAx>
      <c:valAx>
        <c:axId val="3329263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92480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"/>
          <c:y val="0.7701358742854999"/>
          <c:w val="0.99936225179872862"/>
          <c:h val="0.2298641722089244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Взимание дополнительной платы</c:v>
                </c:pt>
                <c:pt idx="1">
                  <c:v>Навязывание дополнительных услуг</c:v>
                </c:pt>
                <c:pt idx="2">
                  <c:v>Отказ в установке приборов учета</c:v>
                </c:pt>
                <c:pt idx="3">
                  <c:v>Проблемы с заменой приборов учета</c:v>
                </c:pt>
                <c:pt idx="4">
                  <c:v>Требование заказа необходимых работ у подконтрольных коммерческих структур</c:v>
                </c:pt>
                <c:pt idx="5">
                  <c:v>Другое (пожалуйста, укажите) </c:v>
                </c:pt>
                <c:pt idx="6">
                  <c:v>Не сталкивался с подобными проблемами</c:v>
                </c:pt>
                <c:pt idx="7">
                  <c:v>Затрудняюсь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3.9</c:v>
                </c:pt>
                <c:pt idx="1">
                  <c:v>3.5</c:v>
                </c:pt>
                <c:pt idx="2">
                  <c:v>0.6</c:v>
                </c:pt>
                <c:pt idx="3">
                  <c:v>2.6</c:v>
                </c:pt>
                <c:pt idx="4">
                  <c:v>3.5</c:v>
                </c:pt>
                <c:pt idx="5">
                  <c:v>4.8</c:v>
                </c:pt>
                <c:pt idx="6">
                  <c:v>58.4</c:v>
                </c:pt>
                <c:pt idx="7">
                  <c:v>22.6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861440"/>
        <c:axId val="332862976"/>
      </c:barChart>
      <c:catAx>
        <c:axId val="3328614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862976"/>
        <c:crosses val="autoZero"/>
        <c:auto val="1"/>
        <c:lblAlgn val="ctr"/>
        <c:lblOffset val="100"/>
        <c:noMultiLvlLbl val="0"/>
      </c:catAx>
      <c:valAx>
        <c:axId val="33286297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33286144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38.387096774193544</c:v>
                </c:pt>
                <c:pt idx="1">
                  <c:v>43.225806451612904</c:v>
                </c:pt>
                <c:pt idx="2">
                  <c:v>36.451612903225808</c:v>
                </c:pt>
                <c:pt idx="3">
                  <c:v>35.806451612903231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26.7741935483871</c:v>
                </c:pt>
                <c:pt idx="1">
                  <c:v>22.903225806451612</c:v>
                </c:pt>
                <c:pt idx="2">
                  <c:v>31.93548387096774</c:v>
                </c:pt>
                <c:pt idx="3">
                  <c:v>30.322580645161288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9.67741935483871</c:v>
                </c:pt>
                <c:pt idx="1">
                  <c:v>9.3548387096774199</c:v>
                </c:pt>
                <c:pt idx="2">
                  <c:v>9.67741935483871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5.4838709677419359</c:v>
                </c:pt>
                <c:pt idx="1">
                  <c:v>6.129032258064516</c:v>
                </c:pt>
                <c:pt idx="2">
                  <c:v>4.1935483870967749</c:v>
                </c:pt>
                <c:pt idx="3">
                  <c:v>4.838709677419355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19.677419354838712</c:v>
                </c:pt>
                <c:pt idx="1">
                  <c:v>18.387096774193548</c:v>
                </c:pt>
                <c:pt idx="2">
                  <c:v>17.741935483870968</c:v>
                </c:pt>
                <c:pt idx="3">
                  <c:v>19.032258064516128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174656"/>
        <c:axId val="333176192"/>
      </c:barChart>
      <c:catAx>
        <c:axId val="333174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176192"/>
        <c:crosses val="autoZero"/>
        <c:auto val="1"/>
        <c:lblAlgn val="ctr"/>
        <c:lblOffset val="100"/>
        <c:noMultiLvlLbl val="0"/>
      </c:catAx>
      <c:valAx>
        <c:axId val="3331761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174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898234335658683"/>
          <c:w val="0.9906237471618673"/>
          <c:h val="0.1710175658708262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33.548387096774199</c:v>
                </c:pt>
                <c:pt idx="1">
                  <c:v>34.838709677419352</c:v>
                </c:pt>
                <c:pt idx="2">
                  <c:v>33.225806451612904</c:v>
                </c:pt>
                <c:pt idx="3">
                  <c:v>36.451612903225808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21.612903225806452</c:v>
                </c:pt>
                <c:pt idx="1">
                  <c:v>22.903225806451612</c:v>
                </c:pt>
                <c:pt idx="2">
                  <c:v>23.870967741935484</c:v>
                </c:pt>
                <c:pt idx="3">
                  <c:v>21.935483870967744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12.580645161290322</c:v>
                </c:pt>
                <c:pt idx="1">
                  <c:v>11.29032258064516</c:v>
                </c:pt>
                <c:pt idx="2">
                  <c:v>10.967741935483872</c:v>
                </c:pt>
                <c:pt idx="3">
                  <c:v>12.903225806451612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10.32258064516129</c:v>
                </c:pt>
                <c:pt idx="1">
                  <c:v>10.967741935483872</c:v>
                </c:pt>
                <c:pt idx="2">
                  <c:v>10.64516129032258</c:v>
                </c:pt>
                <c:pt idx="3">
                  <c:v>10.967741935483872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4BACC6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21.935483870967744</c:v>
                </c:pt>
                <c:pt idx="1">
                  <c:v>20</c:v>
                </c:pt>
                <c:pt idx="2">
                  <c:v>21.29032258064516</c:v>
                </c:pt>
                <c:pt idx="3">
                  <c:v>17.741935483870968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353344"/>
        <c:axId val="333354880"/>
      </c:barChart>
      <c:catAx>
        <c:axId val="333353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354880"/>
        <c:crosses val="autoZero"/>
        <c:auto val="1"/>
        <c:lblAlgn val="ctr"/>
        <c:lblOffset val="100"/>
        <c:noMultiLvlLbl val="0"/>
      </c:catAx>
      <c:valAx>
        <c:axId val="3333548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353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0510868630382393"/>
          <c:w val="0.9906237471618673"/>
          <c:h val="0.19489123648370213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42.903225806451609</c:v>
                </c:pt>
                <c:pt idx="1">
                  <c:v>48.387096774193552</c:v>
                </c:pt>
                <c:pt idx="2">
                  <c:v>40.322580645161288</c:v>
                </c:pt>
                <c:pt idx="3">
                  <c:v>43.548387096774192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25.483870967741932</c:v>
                </c:pt>
                <c:pt idx="1">
                  <c:v>24.193548387096776</c:v>
                </c:pt>
                <c:pt idx="2">
                  <c:v>27.096774193548391</c:v>
                </c:pt>
                <c:pt idx="3">
                  <c:v>28.387096774193548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7.096774193548387</c:v>
                </c:pt>
                <c:pt idx="1">
                  <c:v>6.7741935483870979</c:v>
                </c:pt>
                <c:pt idx="2">
                  <c:v>8.064516129032258</c:v>
                </c:pt>
                <c:pt idx="3">
                  <c:v>6.129032258064516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5.4838709677419359</c:v>
                </c:pt>
                <c:pt idx="1">
                  <c:v>3.870967741935484</c:v>
                </c:pt>
                <c:pt idx="2">
                  <c:v>6.4516129032258061</c:v>
                </c:pt>
                <c:pt idx="3">
                  <c:v>5.4838709677419359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19.032258064516128</c:v>
                </c:pt>
                <c:pt idx="1">
                  <c:v>16.7741935483871</c:v>
                </c:pt>
                <c:pt idx="2">
                  <c:v>18.064516129032256</c:v>
                </c:pt>
                <c:pt idx="3">
                  <c:v>16.451612903225808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077120"/>
        <c:axId val="333439360"/>
      </c:barChart>
      <c:catAx>
        <c:axId val="333077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439360"/>
        <c:crosses val="autoZero"/>
        <c:auto val="1"/>
        <c:lblAlgn val="ctr"/>
        <c:lblOffset val="100"/>
        <c:noMultiLvlLbl val="0"/>
      </c:catAx>
      <c:valAx>
        <c:axId val="3334393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077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74374357604384"/>
          <c:w val="0.9906237471618673"/>
          <c:h val="0.1681642926882268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27.7</c:v>
                </c:pt>
                <c:pt idx="1">
                  <c:v>25.2</c:v>
                </c:pt>
                <c:pt idx="2">
                  <c:v>31.2</c:v>
                </c:pt>
                <c:pt idx="3">
                  <c:v>29.4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23.870967741935484</c:v>
                </c:pt>
                <c:pt idx="1">
                  <c:v>28.064516129032256</c:v>
                </c:pt>
                <c:pt idx="2">
                  <c:v>26.129032258064516</c:v>
                </c:pt>
                <c:pt idx="3">
                  <c:v>25.806451612903224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15.2</c:v>
                </c:pt>
                <c:pt idx="1">
                  <c:v>18.100000000000001</c:v>
                </c:pt>
                <c:pt idx="2">
                  <c:v>15.2</c:v>
                </c:pt>
                <c:pt idx="3">
                  <c:v>17.100000000000001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11.612903225806452</c:v>
                </c:pt>
                <c:pt idx="1">
                  <c:v>9.0322580645161281</c:v>
                </c:pt>
                <c:pt idx="2">
                  <c:v>10.32258064516129</c:v>
                </c:pt>
                <c:pt idx="3">
                  <c:v>10.32258064516129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21.612903225806452</c:v>
                </c:pt>
                <c:pt idx="1">
                  <c:v>19.677419354838712</c:v>
                </c:pt>
                <c:pt idx="2">
                  <c:v>17.096774193548388</c:v>
                </c:pt>
                <c:pt idx="3">
                  <c:v>17.419354838709676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608064"/>
        <c:axId val="333609600"/>
      </c:barChart>
      <c:catAx>
        <c:axId val="333608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609600"/>
        <c:crosses val="autoZero"/>
        <c:auto val="1"/>
        <c:lblAlgn val="ctr"/>
        <c:lblOffset val="100"/>
        <c:noMultiLvlLbl val="0"/>
      </c:catAx>
      <c:valAx>
        <c:axId val="3336096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608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4543242073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Ухудшилось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17.399999999999999</c:v>
                </c:pt>
                <c:pt idx="1">
                  <c:v>9.4</c:v>
                </c:pt>
                <c:pt idx="2">
                  <c:v>11</c:v>
                </c:pt>
                <c:pt idx="3">
                  <c:v>11.3</c:v>
                </c:pt>
                <c:pt idx="4">
                  <c:v>8.1</c:v>
                </c:pt>
                <c:pt idx="5">
                  <c:v>8.1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23.9</c:v>
                </c:pt>
                <c:pt idx="1">
                  <c:v>25.5</c:v>
                </c:pt>
                <c:pt idx="2">
                  <c:v>29.7</c:v>
                </c:pt>
                <c:pt idx="3">
                  <c:v>26.1</c:v>
                </c:pt>
                <c:pt idx="4">
                  <c:v>38.700000000000003</c:v>
                </c:pt>
                <c:pt idx="5">
                  <c:v>32.9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58.7</c:v>
                </c:pt>
                <c:pt idx="1">
                  <c:v>65.2</c:v>
                </c:pt>
                <c:pt idx="2">
                  <c:v>59.4</c:v>
                </c:pt>
                <c:pt idx="3">
                  <c:v>62.6</c:v>
                </c:pt>
                <c:pt idx="4">
                  <c:v>53.2</c:v>
                </c:pt>
                <c:pt idx="5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534336"/>
        <c:axId val="333535872"/>
      </c:barChart>
      <c:catAx>
        <c:axId val="333534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535872"/>
        <c:crosses val="autoZero"/>
        <c:auto val="1"/>
        <c:lblAlgn val="ctr"/>
        <c:lblOffset val="100"/>
        <c:noMultiLvlLbl val="0"/>
      </c:catAx>
      <c:valAx>
        <c:axId val="3335358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534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905769451376499"/>
          <c:w val="0.9906237471618673"/>
          <c:h val="0.170941929368931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3.5</c:v>
                </c:pt>
                <c:pt idx="1">
                  <c:v>2.2999999999999998</c:v>
                </c:pt>
                <c:pt idx="2">
                  <c:v>2.6</c:v>
                </c:pt>
                <c:pt idx="3">
                  <c:v>1</c:v>
                </c:pt>
                <c:pt idx="4">
                  <c:v>2.6</c:v>
                </c:pt>
                <c:pt idx="5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75.8</c:v>
                </c:pt>
                <c:pt idx="1">
                  <c:v>89.4</c:v>
                </c:pt>
                <c:pt idx="2">
                  <c:v>88.1</c:v>
                </c:pt>
                <c:pt idx="3">
                  <c:v>86.5</c:v>
                </c:pt>
                <c:pt idx="4">
                  <c:v>83.9</c:v>
                </c:pt>
                <c:pt idx="5">
                  <c:v>88.1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rgbClr val="15FF7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20.6</c:v>
                </c:pt>
                <c:pt idx="1">
                  <c:v>8.4</c:v>
                </c:pt>
                <c:pt idx="2">
                  <c:v>9.4</c:v>
                </c:pt>
                <c:pt idx="3">
                  <c:v>12.6</c:v>
                </c:pt>
                <c:pt idx="4">
                  <c:v>13.5</c:v>
                </c:pt>
                <c:pt idx="5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816960"/>
        <c:axId val="333818496"/>
      </c:barChart>
      <c:catAx>
        <c:axId val="333816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818496"/>
        <c:crosses val="autoZero"/>
        <c:auto val="1"/>
        <c:lblAlgn val="ctr"/>
        <c:lblOffset val="100"/>
        <c:noMultiLvlLbl val="0"/>
      </c:catAx>
      <c:valAx>
        <c:axId val="333818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816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1858316282834"/>
          <c:w val="0.99062379284576452"/>
          <c:h val="0.1847287101895528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577198689812153"/>
          <c:y val="3.5852289297171182E-3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24.193548387096776</c:v>
                </c:pt>
                <c:pt idx="1">
                  <c:v>22.903225806451612</c:v>
                </c:pt>
                <c:pt idx="2">
                  <c:v>31.93548387096774</c:v>
                </c:pt>
                <c:pt idx="3">
                  <c:v>30.322580645161288</c:v>
                </c:pt>
                <c:pt idx="4">
                  <c:v>26.7741935483871</c:v>
                </c:pt>
                <c:pt idx="5">
                  <c:v>26.129032258064516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13.225806451612904</c:v>
                </c:pt>
                <c:pt idx="1">
                  <c:v>18.70967741935484</c:v>
                </c:pt>
                <c:pt idx="2">
                  <c:v>17.419354838709676</c:v>
                </c:pt>
                <c:pt idx="3">
                  <c:v>17.096774193548388</c:v>
                </c:pt>
                <c:pt idx="4">
                  <c:v>19.032258064516128</c:v>
                </c:pt>
                <c:pt idx="5">
                  <c:v>19.35483870967742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62.580645161290327</c:v>
                </c:pt>
                <c:pt idx="1">
                  <c:v>58.387096774193544</c:v>
                </c:pt>
                <c:pt idx="2">
                  <c:v>50.645161290322584</c:v>
                </c:pt>
                <c:pt idx="3">
                  <c:v>52.58064516129032</c:v>
                </c:pt>
                <c:pt idx="4">
                  <c:v>54.193548387096783</c:v>
                </c:pt>
                <c:pt idx="5">
                  <c:v>54.516129032258064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066816"/>
        <c:axId val="334068352"/>
      </c:barChart>
      <c:catAx>
        <c:axId val="334066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068352"/>
        <c:crosses val="autoZero"/>
        <c:auto val="1"/>
        <c:lblAlgn val="ctr"/>
        <c:lblOffset val="100"/>
        <c:noMultiLvlLbl val="0"/>
      </c:catAx>
      <c:valAx>
        <c:axId val="334068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066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828807213377375"/>
          <c:w val="0.9906237471618673"/>
          <c:h val="0.1817119278662262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06323173219"/>
          <c:y val="3.6880456022292368E-2"/>
          <c:w val="0.89026811752697577"/>
          <c:h val="0.67596022174669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3.6</c:v>
                </c:pt>
                <c:pt idx="1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5672503599983902E-2"/>
                  <c:y val="-4.8027851991895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664684254762E-2"/>
                  <c:y val="-7.7394906411591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11.6</c:v>
                </c:pt>
                <c:pt idx="1">
                  <c:v>12.2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25.8</c:v>
                </c:pt>
                <c:pt idx="1">
                  <c:v>26.6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664684254762E-2"/>
                  <c:y val="-1.3075970026180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089408595604642E-2"/>
                  <c:y val="4.53131337329416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18.600000000000001</c:v>
                </c:pt>
                <c:pt idx="1">
                  <c:v>18.3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813649407794E-2"/>
                  <c:y val="-2.69194889084878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9367054419695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34.6</c:v>
                </c:pt>
                <c:pt idx="1">
                  <c:v>33.799999999999997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6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564306212249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5.8</c:v>
                </c:pt>
                <c:pt idx="1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6601088"/>
        <c:axId val="316603776"/>
        <c:axId val="0"/>
      </c:bar3DChart>
      <c:catAx>
        <c:axId val="31660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6603776"/>
        <c:crosses val="autoZero"/>
        <c:auto val="1"/>
        <c:lblAlgn val="ctr"/>
        <c:lblOffset val="100"/>
        <c:noMultiLvlLbl val="0"/>
      </c:catAx>
      <c:valAx>
        <c:axId val="316603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6601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6423226888937501"/>
          <c:w val="0.99833098161890577"/>
          <c:h val="0.2357676876293547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 baseline="0">
                <a:latin typeface="+mj-lt"/>
              </a:rPr>
              <a:t>Оценка  качества услуг по техническому присоединению к сетям инженерно-технического обеспечения в электронном виде</a:t>
            </a:r>
            <a:endParaRPr lang="ru-RU" sz="1198" b="0"/>
          </a:p>
        </c:rich>
      </c:tx>
      <c:layout>
        <c:manualLayout>
          <c:xMode val="edge"/>
          <c:yMode val="edge"/>
          <c:x val="0.1197566869026868"/>
          <c:y val="2.224582052504397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0661066894621989"/>
          <c:w val="0.92023824697405254"/>
          <c:h val="0.5263053716397385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2.3778325419246257E-3"/>
                  <c:y val="2.558260593208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56234096692112E-3"/>
                  <c:y val="-8.0958251826037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0.442</c:v>
                </c:pt>
                <c:pt idx="1">
                  <c:v>0.29399999999999998</c:v>
                </c:pt>
                <c:pt idx="2">
                  <c:v>5.1999999999999998E-2</c:v>
                </c:pt>
                <c:pt idx="3">
                  <c:v>3.2000000000000001E-2</c:v>
                </c:pt>
                <c:pt idx="4">
                  <c:v>0.18099999999999999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33838208"/>
        <c:axId val="334144256"/>
        <c:axId val="0"/>
      </c:bar3DChart>
      <c:catAx>
        <c:axId val="33383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334144256"/>
        <c:crosses val="autoZero"/>
        <c:auto val="1"/>
        <c:lblAlgn val="ctr"/>
        <c:lblOffset val="100"/>
        <c:noMultiLvlLbl val="0"/>
      </c:catAx>
      <c:valAx>
        <c:axId val="33414425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3838208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57.4</c:v>
                </c:pt>
                <c:pt idx="1">
                  <c:v>58.1</c:v>
                </c:pt>
                <c:pt idx="2">
                  <c:v>54.8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32.6</c:v>
                </c:pt>
                <c:pt idx="1">
                  <c:v>31.9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9.87179620052442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2.6</c:v>
                </c:pt>
                <c:pt idx="1">
                  <c:v>2.9</c:v>
                </c:pt>
                <c:pt idx="2">
                  <c:v>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E747DF"/>
            </a:solidFill>
          </c:spPr>
          <c:invertIfNegative val="0"/>
          <c:dLbls>
            <c:dLbl>
              <c:idx val="0"/>
              <c:layout>
                <c:manualLayout>
                  <c:x val="8.7694449431442875E-2"/>
                  <c:y val="-2.3034191134556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22222854719585"/>
                  <c:y val="-1.97435924010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250005473534864E-2"/>
                  <c:y val="-3.619658606858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1.3</c:v>
                </c:pt>
                <c:pt idx="1">
                  <c:v>1.3</c:v>
                </c:pt>
                <c:pt idx="2">
                  <c:v>1.6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6213991769547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37E-3"/>
                  <c:y val="-2.962962962962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6.1</c:v>
                </c:pt>
                <c:pt idx="1">
                  <c:v>5.8</c:v>
                </c:pt>
                <c:pt idx="2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4243712"/>
        <c:axId val="334245248"/>
        <c:axId val="0"/>
      </c:bar3DChart>
      <c:catAx>
        <c:axId val="334243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245248"/>
        <c:crosses val="autoZero"/>
        <c:auto val="1"/>
        <c:lblAlgn val="ctr"/>
        <c:lblOffset val="100"/>
        <c:noMultiLvlLbl val="0"/>
      </c:catAx>
      <c:valAx>
        <c:axId val="3342452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243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76229675835977"/>
          <c:w val="1"/>
          <c:h val="0.17714998151116773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53.5</c:v>
                </c:pt>
                <c:pt idx="1">
                  <c:v>58.7</c:v>
                </c:pt>
                <c:pt idx="2">
                  <c:v>56.8</c:v>
                </c:pt>
                <c:pt idx="3">
                  <c:v>58.4</c:v>
                </c:pt>
                <c:pt idx="4">
                  <c:v>56.1</c:v>
                </c:pt>
                <c:pt idx="5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34.200000000000003</c:v>
                </c:pt>
                <c:pt idx="1">
                  <c:v>29</c:v>
                </c:pt>
                <c:pt idx="2">
                  <c:v>31.6</c:v>
                </c:pt>
                <c:pt idx="3">
                  <c:v>29.7</c:v>
                </c:pt>
                <c:pt idx="4">
                  <c:v>32.6</c:v>
                </c:pt>
                <c:pt idx="5">
                  <c:v>35.200000000000003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2.6</c:v>
                </c:pt>
                <c:pt idx="1">
                  <c:v>3.5</c:v>
                </c:pt>
                <c:pt idx="2" formatCode="0.0">
                  <c:v>3.2</c:v>
                </c:pt>
                <c:pt idx="3">
                  <c:v>4.5</c:v>
                </c:pt>
                <c:pt idx="4">
                  <c:v>3.9</c:v>
                </c:pt>
                <c:pt idx="5">
                  <c:v>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1.6</c:v>
                </c:pt>
                <c:pt idx="1">
                  <c:v>1.3</c:v>
                </c:pt>
                <c:pt idx="2">
                  <c:v>1</c:v>
                </c:pt>
                <c:pt idx="3">
                  <c:v>1.6</c:v>
                </c:pt>
                <c:pt idx="4">
                  <c:v>2.2999999999999998</c:v>
                </c:pt>
                <c:pt idx="5">
                  <c:v>1.6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8.1</c:v>
                </c:pt>
                <c:pt idx="1">
                  <c:v>7.4</c:v>
                </c:pt>
                <c:pt idx="2">
                  <c:v>7.4</c:v>
                </c:pt>
                <c:pt idx="3">
                  <c:v>5.8</c:v>
                </c:pt>
                <c:pt idx="4">
                  <c:v>5.0999999999999996</c:v>
                </c:pt>
                <c:pt idx="5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203136"/>
        <c:axId val="334336000"/>
      </c:barChart>
      <c:catAx>
        <c:axId val="3342031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336000"/>
        <c:crosses val="autoZero"/>
        <c:auto val="1"/>
        <c:lblAlgn val="ctr"/>
        <c:lblOffset val="100"/>
        <c:noMultiLvlLbl val="0"/>
      </c:catAx>
      <c:valAx>
        <c:axId val="3343360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203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906237471618673"/>
          <c:h val="8.035641210171309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Специальные блоги, порталы и прочие электронные ресурсы </c:v>
                </c:pt>
                <c:pt idx="4">
                  <c:v>Телевидение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Сайты органов исполнительной власти СК и ОМС СК в  сети «Интернет»</c:v>
                </c:pt>
                <c:pt idx="8">
                  <c:v>Сайт уполномоченного органа в сети «Интернет» 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0.3</c:v>
                </c:pt>
                <c:pt idx="1">
                  <c:v>9</c:v>
                </c:pt>
                <c:pt idx="2">
                  <c:v>2.9</c:v>
                </c:pt>
                <c:pt idx="3">
                  <c:v>6.8</c:v>
                </c:pt>
                <c:pt idx="4">
                  <c:v>10.3</c:v>
                </c:pt>
                <c:pt idx="5">
                  <c:v>14.2</c:v>
                </c:pt>
                <c:pt idx="6">
                  <c:v>11.9</c:v>
                </c:pt>
                <c:pt idx="7">
                  <c:v>13.2</c:v>
                </c:pt>
                <c:pt idx="8">
                  <c:v>31.3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430208"/>
        <c:axId val="334431744"/>
      </c:barChart>
      <c:catAx>
        <c:axId val="3344302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431744"/>
        <c:crosses val="autoZero"/>
        <c:auto val="1"/>
        <c:lblAlgn val="ctr"/>
        <c:lblOffset val="100"/>
        <c:noMultiLvlLbl val="0"/>
      </c:catAx>
      <c:valAx>
        <c:axId val="334431744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33443020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18.064516129032256</c:v>
                </c:pt>
                <c:pt idx="1">
                  <c:v>26.7741935483871</c:v>
                </c:pt>
                <c:pt idx="2">
                  <c:v>20</c:v>
                </c:pt>
                <c:pt idx="3">
                  <c:v>26.451612903225808</c:v>
                </c:pt>
                <c:pt idx="4">
                  <c:v>21.29032258064516</c:v>
                </c:pt>
                <c:pt idx="5">
                  <c:v>16.451612903225808</c:v>
                </c:pt>
                <c:pt idx="6">
                  <c:v>26.7741935483871</c:v>
                </c:pt>
                <c:pt idx="7">
                  <c:v>28.70967741935484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15.161290322580644</c:v>
                </c:pt>
                <c:pt idx="1">
                  <c:v>15.483870967741936</c:v>
                </c:pt>
                <c:pt idx="2">
                  <c:v>18.387096774193548</c:v>
                </c:pt>
                <c:pt idx="3">
                  <c:v>18.064516129032256</c:v>
                </c:pt>
                <c:pt idx="4">
                  <c:v>20.64516129032258</c:v>
                </c:pt>
                <c:pt idx="5">
                  <c:v>13.870967741935484</c:v>
                </c:pt>
                <c:pt idx="6">
                  <c:v>14.193548387096774</c:v>
                </c:pt>
                <c:pt idx="7">
                  <c:v>33.225806451612904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6.129032258064516</c:v>
                </c:pt>
                <c:pt idx="1">
                  <c:v>10.64516129032258</c:v>
                </c:pt>
                <c:pt idx="2">
                  <c:v>6.7741935483870979</c:v>
                </c:pt>
                <c:pt idx="3">
                  <c:v>10.967741935483872</c:v>
                </c:pt>
                <c:pt idx="4">
                  <c:v>9.3548387096774199</c:v>
                </c:pt>
                <c:pt idx="5">
                  <c:v>12.903225806451612</c:v>
                </c:pt>
                <c:pt idx="6">
                  <c:v>12.580645161290322</c:v>
                </c:pt>
                <c:pt idx="7">
                  <c:v>14.193548387096774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5562963925676E-3"/>
                  <c:y val="2.954646181119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10</c:v>
                </c:pt>
                <c:pt idx="1">
                  <c:v>6.7741935483870979</c:v>
                </c:pt>
                <c:pt idx="2">
                  <c:v>6.129032258064516</c:v>
                </c:pt>
                <c:pt idx="3">
                  <c:v>19.677419354838712</c:v>
                </c:pt>
                <c:pt idx="4">
                  <c:v>6.4516129032258061</c:v>
                </c:pt>
                <c:pt idx="5">
                  <c:v>6.129032258064516</c:v>
                </c:pt>
                <c:pt idx="6">
                  <c:v>18.70967741935484</c:v>
                </c:pt>
                <c:pt idx="7">
                  <c:v>7.096774193548387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50.645161290322584</c:v>
                </c:pt>
                <c:pt idx="1">
                  <c:v>40.322580645161288</c:v>
                </c:pt>
                <c:pt idx="2">
                  <c:v>48.70967741935484</c:v>
                </c:pt>
                <c:pt idx="3">
                  <c:v>24.838709677419356</c:v>
                </c:pt>
                <c:pt idx="4">
                  <c:v>42.258064516129032</c:v>
                </c:pt>
                <c:pt idx="5">
                  <c:v>50.645161290322584</c:v>
                </c:pt>
                <c:pt idx="6">
                  <c:v>27.741935483870968</c:v>
                </c:pt>
                <c:pt idx="7">
                  <c:v>16.7741935483871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493568"/>
        <c:axId val="334495104"/>
      </c:barChart>
      <c:catAx>
        <c:axId val="334493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495104"/>
        <c:crosses val="autoZero"/>
        <c:auto val="1"/>
        <c:lblAlgn val="ctr"/>
        <c:lblOffset val="100"/>
        <c:noMultiLvlLbl val="0"/>
      </c:catAx>
      <c:valAx>
        <c:axId val="3344951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49356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6534528525020737"/>
          <c:w val="0.99013680967357709"/>
          <c:h val="0.134654714749792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23.548387096774199</c:v>
                </c:pt>
                <c:pt idx="1">
                  <c:v>24.838709677419356</c:v>
                </c:pt>
                <c:pt idx="2">
                  <c:v>22.258064516129032</c:v>
                </c:pt>
                <c:pt idx="3">
                  <c:v>27.419354838709676</c:v>
                </c:pt>
                <c:pt idx="4">
                  <c:v>20.322580645161288</c:v>
                </c:pt>
                <c:pt idx="5">
                  <c:v>18.387096774193548</c:v>
                </c:pt>
                <c:pt idx="6">
                  <c:v>32.58064516129032</c:v>
                </c:pt>
                <c:pt idx="7">
                  <c:v>35.161290322580648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12.580645161290322</c:v>
                </c:pt>
                <c:pt idx="1">
                  <c:v>16.451612903225808</c:v>
                </c:pt>
                <c:pt idx="2">
                  <c:v>15.483870967741936</c:v>
                </c:pt>
                <c:pt idx="3">
                  <c:v>25.483870967741932</c:v>
                </c:pt>
                <c:pt idx="4">
                  <c:v>26.451612903225808</c:v>
                </c:pt>
                <c:pt idx="5">
                  <c:v>20.967741935483872</c:v>
                </c:pt>
                <c:pt idx="6">
                  <c:v>21.612903225806452</c:v>
                </c:pt>
                <c:pt idx="7">
                  <c:v>28.387096774193548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9.3548387096774199</c:v>
                </c:pt>
                <c:pt idx="1">
                  <c:v>11.612903225806452</c:v>
                </c:pt>
                <c:pt idx="2">
                  <c:v>9.3548387096774199</c:v>
                </c:pt>
                <c:pt idx="3">
                  <c:v>15.161290322580644</c:v>
                </c:pt>
                <c:pt idx="4">
                  <c:v>7.419354838709677</c:v>
                </c:pt>
                <c:pt idx="5">
                  <c:v>13.225806451612904</c:v>
                </c:pt>
                <c:pt idx="6">
                  <c:v>21.935483870967744</c:v>
                </c:pt>
                <c:pt idx="7">
                  <c:v>12.258064516129032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7.419354838709677</c:v>
                </c:pt>
                <c:pt idx="1">
                  <c:v>5.4838709677419359</c:v>
                </c:pt>
                <c:pt idx="2">
                  <c:v>4.838709677419355</c:v>
                </c:pt>
                <c:pt idx="3">
                  <c:v>10.64516129032258</c:v>
                </c:pt>
                <c:pt idx="4">
                  <c:v>6.7741935483870979</c:v>
                </c:pt>
                <c:pt idx="5">
                  <c:v>6.4516129032258061</c:v>
                </c:pt>
                <c:pt idx="6">
                  <c:v>7.419354838709677</c:v>
                </c:pt>
                <c:pt idx="7">
                  <c:v>9.3548387096774199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47.096774193548384</c:v>
                </c:pt>
                <c:pt idx="1">
                  <c:v>41.612903225806456</c:v>
                </c:pt>
                <c:pt idx="2">
                  <c:v>48.064516129032256</c:v>
                </c:pt>
                <c:pt idx="3">
                  <c:v>21.29032258064516</c:v>
                </c:pt>
                <c:pt idx="4">
                  <c:v>39.032258064516128</c:v>
                </c:pt>
                <c:pt idx="5">
                  <c:v>40.967741935483872</c:v>
                </c:pt>
                <c:pt idx="6">
                  <c:v>16.451612903225808</c:v>
                </c:pt>
                <c:pt idx="7">
                  <c:v>14.838709677419354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823808"/>
        <c:axId val="334825344"/>
      </c:barChart>
      <c:catAx>
        <c:axId val="334823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825344"/>
        <c:crosses val="autoZero"/>
        <c:auto val="1"/>
        <c:lblAlgn val="ctr"/>
        <c:lblOffset val="100"/>
        <c:noMultiLvlLbl val="0"/>
      </c:catAx>
      <c:valAx>
        <c:axId val="3348253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82380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22.58064516129032</c:v>
                </c:pt>
                <c:pt idx="1">
                  <c:v>22.258064516129032</c:v>
                </c:pt>
                <c:pt idx="2">
                  <c:v>23.548387096774192</c:v>
                </c:pt>
                <c:pt idx="3">
                  <c:v>36.129032258064512</c:v>
                </c:pt>
                <c:pt idx="4">
                  <c:v>22.258064516129032</c:v>
                </c:pt>
                <c:pt idx="5">
                  <c:v>22.258064516129032</c:v>
                </c:pt>
                <c:pt idx="6">
                  <c:v>30.64516129032258</c:v>
                </c:pt>
                <c:pt idx="7">
                  <c:v>38.064516129032256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20.322580645161288</c:v>
                </c:pt>
                <c:pt idx="1">
                  <c:v>17.096774193548388</c:v>
                </c:pt>
                <c:pt idx="2">
                  <c:v>16.451612903225808</c:v>
                </c:pt>
                <c:pt idx="3">
                  <c:v>22.58064516129032</c:v>
                </c:pt>
                <c:pt idx="4">
                  <c:v>21.935483870967744</c:v>
                </c:pt>
                <c:pt idx="5">
                  <c:v>17.096774193548388</c:v>
                </c:pt>
                <c:pt idx="6">
                  <c:v>19.677419354838712</c:v>
                </c:pt>
                <c:pt idx="7">
                  <c:v>28.70967741935484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6.7741935483870979</c:v>
                </c:pt>
                <c:pt idx="1">
                  <c:v>6.7741935483870979</c:v>
                </c:pt>
                <c:pt idx="2">
                  <c:v>6.7741935483870979</c:v>
                </c:pt>
                <c:pt idx="3">
                  <c:v>6.7741935483870979</c:v>
                </c:pt>
                <c:pt idx="4">
                  <c:v>6.7741935483870979</c:v>
                </c:pt>
                <c:pt idx="5">
                  <c:v>6.7741935483870979</c:v>
                </c:pt>
                <c:pt idx="6">
                  <c:v>16.451612903225808</c:v>
                </c:pt>
                <c:pt idx="7">
                  <c:v>10.967741935483872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8.064516129032258</c:v>
                </c:pt>
                <c:pt idx="1">
                  <c:v>8.064516129032258</c:v>
                </c:pt>
                <c:pt idx="2">
                  <c:v>8.064516129032258</c:v>
                </c:pt>
                <c:pt idx="3">
                  <c:v>8.064516129032258</c:v>
                </c:pt>
                <c:pt idx="4">
                  <c:v>6.4516129032258061</c:v>
                </c:pt>
                <c:pt idx="5">
                  <c:v>8.064516129032258</c:v>
                </c:pt>
                <c:pt idx="6">
                  <c:v>9.3548387096774199</c:v>
                </c:pt>
                <c:pt idx="7">
                  <c:v>6.7741935483870979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42.258064516129032</c:v>
                </c:pt>
                <c:pt idx="1">
                  <c:v>45.806451612903224</c:v>
                </c:pt>
                <c:pt idx="2">
                  <c:v>45.161290322580641</c:v>
                </c:pt>
                <c:pt idx="3">
                  <c:v>26.451612903225808</c:v>
                </c:pt>
                <c:pt idx="4">
                  <c:v>42.58064516129032</c:v>
                </c:pt>
                <c:pt idx="5">
                  <c:v>45.806451612903224</c:v>
                </c:pt>
                <c:pt idx="6">
                  <c:v>23.870967741935484</c:v>
                </c:pt>
                <c:pt idx="7">
                  <c:v>15.483870967741936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5305344"/>
        <c:axId val="335348096"/>
      </c:barChart>
      <c:catAx>
        <c:axId val="335305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348096"/>
        <c:crosses val="autoZero"/>
        <c:auto val="1"/>
        <c:lblAlgn val="ctr"/>
        <c:lblOffset val="100"/>
        <c:noMultiLvlLbl val="0"/>
      </c:catAx>
      <c:valAx>
        <c:axId val="3353480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530534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3752533845389208"/>
          <c:h val="0.83850506589902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66FF"/>
              </a:solidFill>
            </c:spPr>
          </c:dPt>
          <c:dPt>
            <c:idx val="3"/>
            <c:bubble3D val="0"/>
            <c:spPr>
              <a:solidFill>
                <a:srgbClr val="25E72E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E143C3"/>
              </a:solidFill>
              <a:ln>
                <a:noFill/>
              </a:ln>
            </c:spPr>
          </c:dPt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 территориальная отдаленность финансовых организаций</c:v>
                </c:pt>
                <c:pt idx="1">
                  <c:v>слишком высокая или низкая процентная ставка</c:v>
                </c:pt>
                <c:pt idx="2">
                  <c:v>отсутствие необходимости в заемных средствах </c:v>
                </c:pt>
                <c:pt idx="3">
                  <c:v>отсутствие навыков использования онлайн-сервисов</c:v>
                </c:pt>
                <c:pt idx="4">
                  <c:v>нежелание жить в долг</c:v>
                </c:pt>
                <c:pt idx="5">
                  <c:v>иное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4.5999999999999996</c:v>
                </c:pt>
                <c:pt idx="1">
                  <c:v>50.7</c:v>
                </c:pt>
                <c:pt idx="2">
                  <c:v>17</c:v>
                </c:pt>
                <c:pt idx="3">
                  <c:v>7.1</c:v>
                </c:pt>
                <c:pt idx="4">
                  <c:v>20</c:v>
                </c:pt>
                <c:pt idx="5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6077664870237249"/>
          <c:w val="1"/>
          <c:h val="0.20866508160353109"/>
        </c:manualLayout>
      </c:layout>
      <c:overlay val="0"/>
      <c:txPr>
        <a:bodyPr/>
        <a:lstStyle/>
        <a:p>
          <a:pPr>
            <a:defRPr sz="1000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692954396325459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28191321114707E-2"/>
                  <c:y val="-1.0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32.700000000000003</c:v>
                </c:pt>
                <c:pt idx="1">
                  <c:v>34.9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7139478409908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67.3</c:v>
                </c:pt>
                <c:pt idx="1">
                  <c:v>65.099999999999994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5485184"/>
        <c:axId val="335499264"/>
        <c:axId val="0"/>
      </c:bar3DChart>
      <c:catAx>
        <c:axId val="33548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499264"/>
        <c:crosses val="autoZero"/>
        <c:auto val="1"/>
        <c:lblAlgn val="ctr"/>
        <c:lblOffset val="100"/>
        <c:noMultiLvlLbl val="0"/>
      </c:catAx>
      <c:valAx>
        <c:axId val="335499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48518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60221920830574E-6"/>
          <c:y val="0.90320620078740155"/>
          <c:w val="0.99953424167456995"/>
          <c:h val="9.6793389107611566E-2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3646563141"/>
          <c:y val="3.9553805774278215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11.3</c:v>
                </c:pt>
                <c:pt idx="1">
                  <c:v>11.7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24.4</c:v>
                </c:pt>
                <c:pt idx="1">
                  <c:v>23.6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29.7</c:v>
                </c:pt>
                <c:pt idx="1">
                  <c:v>29.2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 formatCode="0.0">
                  <c:v>22.4</c:v>
                </c:pt>
                <c:pt idx="1">
                  <c:v>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693215028766393E-2"/>
                  <c:y val="-5.9523809523809521E-3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43005753286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9.6999999999999993</c:v>
                </c:pt>
                <c:pt idx="1">
                  <c:v>9.9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и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501040272966E-2"/>
                  <c:y val="-6.5476190476190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545720230131451E-3"/>
                  <c:y val="-5.3571428571428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ea typeface="MingLiU" pitchFamily="49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2.4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5649792"/>
        <c:axId val="335667968"/>
        <c:axId val="0"/>
      </c:bar3DChart>
      <c:catAx>
        <c:axId val="33564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667968"/>
        <c:crosses val="autoZero"/>
        <c:auto val="1"/>
        <c:lblAlgn val="ctr"/>
        <c:lblOffset val="100"/>
        <c:noMultiLvlLbl val="0"/>
      </c:catAx>
      <c:valAx>
        <c:axId val="3356679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64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344956880389954"/>
          <c:w val="0.99886044395204365"/>
          <c:h val="0.15655043119610049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Избыточно и достаточно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58.323418063818281</c:v>
                </c:pt>
                <c:pt idx="1">
                  <c:v>80.348837209302332</c:v>
                </c:pt>
                <c:pt idx="2">
                  <c:v>70.465116279069775</c:v>
                </c:pt>
                <c:pt idx="3">
                  <c:v>68.83720930232559</c:v>
                </c:pt>
                <c:pt idx="4">
                  <c:v>63.953488372093027</c:v>
                </c:pt>
                <c:pt idx="5">
                  <c:v>40.697674418604649</c:v>
                </c:pt>
                <c:pt idx="6">
                  <c:v>38.372093023255815</c:v>
                </c:pt>
                <c:pt idx="7">
                  <c:v>49.302325581395351</c:v>
                </c:pt>
                <c:pt idx="8">
                  <c:v>68.139534883720927</c:v>
                </c:pt>
                <c:pt idx="9">
                  <c:v>35.116279069767444</c:v>
                </c:pt>
                <c:pt idx="10">
                  <c:v>26.511627906976742</c:v>
                </c:pt>
                <c:pt idx="11">
                  <c:v>28.720930232558139</c:v>
                </c:pt>
                <c:pt idx="12">
                  <c:v>25.930232558139537</c:v>
                </c:pt>
                <c:pt idx="13">
                  <c:v>40.813953488372093</c:v>
                </c:pt>
                <c:pt idx="14">
                  <c:v>17.441860465116278</c:v>
                </c:pt>
                <c:pt idx="15">
                  <c:v>32.906976744186046</c:v>
                </c:pt>
                <c:pt idx="16">
                  <c:v>76.860465116279073</c:v>
                </c:pt>
                <c:pt idx="17">
                  <c:v>49.767441860465119</c:v>
                </c:pt>
                <c:pt idx="18">
                  <c:v>48.139534883720927</c:v>
                </c:pt>
                <c:pt idx="19">
                  <c:v>46.511627906976742</c:v>
                </c:pt>
                <c:pt idx="20">
                  <c:v>54.534883720930225</c:v>
                </c:pt>
                <c:pt idx="21">
                  <c:v>55.000000000000007</c:v>
                </c:pt>
                <c:pt idx="22">
                  <c:v>81.744186046511629</c:v>
                </c:pt>
                <c:pt idx="23">
                  <c:v>78.720930232558146</c:v>
                </c:pt>
                <c:pt idx="24">
                  <c:v>75.930232558139537</c:v>
                </c:pt>
                <c:pt idx="25">
                  <c:v>76.744186046511629</c:v>
                </c:pt>
                <c:pt idx="26">
                  <c:v>76.744186046511629</c:v>
                </c:pt>
                <c:pt idx="27">
                  <c:v>55.116279069767437</c:v>
                </c:pt>
                <c:pt idx="28">
                  <c:v>70.348837209302332</c:v>
                </c:pt>
                <c:pt idx="29">
                  <c:v>46.511627906976742</c:v>
                </c:pt>
                <c:pt idx="30">
                  <c:v>60.697674418604649</c:v>
                </c:pt>
                <c:pt idx="31">
                  <c:v>61.744186046511629</c:v>
                </c:pt>
                <c:pt idx="32">
                  <c:v>57.325581395348834</c:v>
                </c:pt>
                <c:pt idx="33">
                  <c:v>71.744186046511629</c:v>
                </c:pt>
                <c:pt idx="34">
                  <c:v>78.139534883720927</c:v>
                </c:pt>
                <c:pt idx="35">
                  <c:v>51.162790697674424</c:v>
                </c:pt>
                <c:pt idx="36">
                  <c:v>35.232558139534888</c:v>
                </c:pt>
                <c:pt idx="37">
                  <c:v>94.534883720930225</c:v>
                </c:pt>
                <c:pt idx="38">
                  <c:v>78.372093023255815</c:v>
                </c:pt>
                <c:pt idx="39">
                  <c:v>53.023255813953483</c:v>
                </c:pt>
                <c:pt idx="40">
                  <c:v>66.511627906976742</c:v>
                </c:pt>
                <c:pt idx="41">
                  <c:v>59.883720930232556</c:v>
                </c:pt>
                <c:pt idx="42">
                  <c:v>78.255813953488371</c:v>
                </c:pt>
                <c:pt idx="43">
                  <c:v>81.04651162790698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Мало и нет совсем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02439170156223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22.160627366143864</c:v>
                </c:pt>
                <c:pt idx="1">
                  <c:v>8.9534883720930232</c:v>
                </c:pt>
                <c:pt idx="2">
                  <c:v>19.651162790697676</c:v>
                </c:pt>
                <c:pt idx="3">
                  <c:v>11.86046511627907</c:v>
                </c:pt>
                <c:pt idx="4">
                  <c:v>14.302325581395348</c:v>
                </c:pt>
                <c:pt idx="5">
                  <c:v>34.418604651162795</c:v>
                </c:pt>
                <c:pt idx="6">
                  <c:v>35</c:v>
                </c:pt>
                <c:pt idx="7">
                  <c:v>31.511627906976749</c:v>
                </c:pt>
                <c:pt idx="8">
                  <c:v>12.790697674418606</c:v>
                </c:pt>
                <c:pt idx="9">
                  <c:v>36.395348837209305</c:v>
                </c:pt>
                <c:pt idx="10">
                  <c:v>40.232558139534888</c:v>
                </c:pt>
                <c:pt idx="11">
                  <c:v>37.790697674418603</c:v>
                </c:pt>
                <c:pt idx="12">
                  <c:v>39.186046511627907</c:v>
                </c:pt>
                <c:pt idx="13">
                  <c:v>25.348837209302328</c:v>
                </c:pt>
                <c:pt idx="14">
                  <c:v>33.139534883720927</c:v>
                </c:pt>
                <c:pt idx="15">
                  <c:v>29.418604651162788</c:v>
                </c:pt>
                <c:pt idx="16">
                  <c:v>16.046511627906977</c:v>
                </c:pt>
                <c:pt idx="17">
                  <c:v>22.906976744186046</c:v>
                </c:pt>
                <c:pt idx="18">
                  <c:v>30.697674418604652</c:v>
                </c:pt>
                <c:pt idx="19">
                  <c:v>24.651162790697676</c:v>
                </c:pt>
                <c:pt idx="20">
                  <c:v>22.790697674418606</c:v>
                </c:pt>
                <c:pt idx="21">
                  <c:v>19.767441860465116</c:v>
                </c:pt>
                <c:pt idx="22">
                  <c:v>13.023255813953488</c:v>
                </c:pt>
                <c:pt idx="23">
                  <c:v>12.906976744186046</c:v>
                </c:pt>
                <c:pt idx="24">
                  <c:v>12.558139534883722</c:v>
                </c:pt>
                <c:pt idx="25">
                  <c:v>14.7674418604651</c:v>
                </c:pt>
                <c:pt idx="26">
                  <c:v>13.372093023255813</c:v>
                </c:pt>
                <c:pt idx="27">
                  <c:v>25.465116279069765</c:v>
                </c:pt>
                <c:pt idx="28">
                  <c:v>10.58139534883721</c:v>
                </c:pt>
                <c:pt idx="29">
                  <c:v>20.348837209302324</c:v>
                </c:pt>
                <c:pt idx="30">
                  <c:v>25.465116279069765</c:v>
                </c:pt>
                <c:pt idx="31">
                  <c:v>22.790697674418606</c:v>
                </c:pt>
                <c:pt idx="32">
                  <c:v>32.79069767441861</c:v>
                </c:pt>
                <c:pt idx="33">
                  <c:v>10</c:v>
                </c:pt>
                <c:pt idx="34">
                  <c:v>11.86046511627907</c:v>
                </c:pt>
                <c:pt idx="35">
                  <c:v>30.465116279069765</c:v>
                </c:pt>
                <c:pt idx="36">
                  <c:v>34.069767441860463</c:v>
                </c:pt>
                <c:pt idx="37">
                  <c:v>2.9069767441860463</c:v>
                </c:pt>
                <c:pt idx="38">
                  <c:v>7.9069767441860463</c:v>
                </c:pt>
                <c:pt idx="39">
                  <c:v>31.395348837209301</c:v>
                </c:pt>
                <c:pt idx="40">
                  <c:v>22.325581395348838</c:v>
                </c:pt>
                <c:pt idx="41">
                  <c:v>27.790697674418606</c:v>
                </c:pt>
                <c:pt idx="42">
                  <c:v>10.813953488372093</c:v>
                </c:pt>
                <c:pt idx="43">
                  <c:v>12.44186046511628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-4.0511795077863141E-3"/>
                  <c:y val="-1.0539440166017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1.0518473068326249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19.515954570037859</c:v>
                </c:pt>
                <c:pt idx="1">
                  <c:v>10.697674418604651</c:v>
                </c:pt>
                <c:pt idx="2">
                  <c:v>9.8837209302325579</c:v>
                </c:pt>
                <c:pt idx="3">
                  <c:v>19.302325581395348</c:v>
                </c:pt>
                <c:pt idx="4">
                  <c:v>21.744186046511626</c:v>
                </c:pt>
                <c:pt idx="5">
                  <c:v>24.88372093023256</c:v>
                </c:pt>
                <c:pt idx="6">
                  <c:v>26.627906976744185</c:v>
                </c:pt>
                <c:pt idx="7">
                  <c:v>19.186046511627907</c:v>
                </c:pt>
                <c:pt idx="8">
                  <c:v>19.069767441860467</c:v>
                </c:pt>
                <c:pt idx="9">
                  <c:v>28.488372093023255</c:v>
                </c:pt>
                <c:pt idx="10">
                  <c:v>33.255813953488371</c:v>
                </c:pt>
                <c:pt idx="11">
                  <c:v>33.488372093023258</c:v>
                </c:pt>
                <c:pt idx="12">
                  <c:v>34.883720930232556</c:v>
                </c:pt>
                <c:pt idx="13">
                  <c:v>33.837209302325583</c:v>
                </c:pt>
                <c:pt idx="14">
                  <c:v>49.418604651162788</c:v>
                </c:pt>
                <c:pt idx="15">
                  <c:v>37.674418604651159</c:v>
                </c:pt>
                <c:pt idx="16">
                  <c:v>7.0930232558139528</c:v>
                </c:pt>
                <c:pt idx="17">
                  <c:v>27.325581395348834</c:v>
                </c:pt>
                <c:pt idx="18">
                  <c:v>21.162790697674421</c:v>
                </c:pt>
                <c:pt idx="19">
                  <c:v>28.837209302325583</c:v>
                </c:pt>
                <c:pt idx="20">
                  <c:v>22.674418604651162</c:v>
                </c:pt>
                <c:pt idx="21">
                  <c:v>25.232558139534884</c:v>
                </c:pt>
                <c:pt idx="22">
                  <c:v>5.2325581395348841</c:v>
                </c:pt>
                <c:pt idx="23">
                  <c:v>8.3720930232558146</c:v>
                </c:pt>
                <c:pt idx="24">
                  <c:v>11.511627906976745</c:v>
                </c:pt>
                <c:pt idx="25">
                  <c:v>8.4883720930232549</c:v>
                </c:pt>
                <c:pt idx="26">
                  <c:v>9.8837209302325579</c:v>
                </c:pt>
                <c:pt idx="27">
                  <c:v>19.418604651162791</c:v>
                </c:pt>
                <c:pt idx="28">
                  <c:v>19.069767441860467</c:v>
                </c:pt>
                <c:pt idx="29">
                  <c:v>33.139534883720927</c:v>
                </c:pt>
                <c:pt idx="30">
                  <c:v>13.837209302325581</c:v>
                </c:pt>
                <c:pt idx="31">
                  <c:v>15.465116279069768</c:v>
                </c:pt>
                <c:pt idx="32">
                  <c:v>9.8837209302325579</c:v>
                </c:pt>
                <c:pt idx="33">
                  <c:v>18.255813953488374</c:v>
                </c:pt>
                <c:pt idx="34">
                  <c:v>10</c:v>
                </c:pt>
                <c:pt idx="35">
                  <c:v>18.372093023255815</c:v>
                </c:pt>
                <c:pt idx="36">
                  <c:v>30.697674418604652</c:v>
                </c:pt>
                <c:pt idx="37">
                  <c:v>2.558139534883721</c:v>
                </c:pt>
                <c:pt idx="38">
                  <c:v>13.720930232558141</c:v>
                </c:pt>
                <c:pt idx="39">
                  <c:v>15.58139534883721</c:v>
                </c:pt>
                <c:pt idx="40">
                  <c:v>11.162790697674419</c:v>
                </c:pt>
                <c:pt idx="41">
                  <c:v>12.325581395348838</c:v>
                </c:pt>
                <c:pt idx="42">
                  <c:v>10.930232558139535</c:v>
                </c:pt>
                <c:pt idx="43">
                  <c:v>6.5116279069767442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3900032"/>
        <c:axId val="316314368"/>
      </c:barChart>
      <c:catAx>
        <c:axId val="3139000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6314368"/>
        <c:crosses val="autoZero"/>
        <c:auto val="1"/>
        <c:lblAlgn val="ctr"/>
        <c:lblOffset val="100"/>
        <c:noMultiLvlLbl val="0"/>
      </c:catAx>
      <c:valAx>
        <c:axId val="3163143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139000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467905943550113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детей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14.6</c:v>
                </c:pt>
                <c:pt idx="1">
                  <c:v>14.9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ребенок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31.4</c:v>
                </c:pt>
                <c:pt idx="1">
                  <c:v>34.799999999999997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ребенка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41.4</c:v>
                </c:pt>
                <c:pt idx="1">
                  <c:v>39.9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и более  детей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12.7</c:v>
                </c:pt>
                <c:pt idx="1">
                  <c:v>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5831808"/>
        <c:axId val="335833344"/>
        <c:axId val="0"/>
      </c:bar3DChart>
      <c:catAx>
        <c:axId val="33583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833344"/>
        <c:crosses val="autoZero"/>
        <c:auto val="1"/>
        <c:lblAlgn val="ctr"/>
        <c:lblOffset val="100"/>
        <c:noMultiLvlLbl val="0"/>
      </c:catAx>
      <c:valAx>
        <c:axId val="3358333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83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59489178332166"/>
          <c:w val="0.9845852710703149"/>
          <c:h val="0.1240509580863898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55.9</c:v>
                </c:pt>
                <c:pt idx="1">
                  <c:v>58.4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4.2797161840500367E-3"/>
                  <c:y val="1.317424994301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19574276075134E-3"/>
                  <c:y val="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7.1</c:v>
                </c:pt>
                <c:pt idx="1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797082374438959E-2"/>
                  <c:y val="-5.2031354995525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7.6</c:v>
                </c:pt>
                <c:pt idx="1">
                  <c:v>7.8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домохозяйка (домохозяин)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8.5103597705333857E-3"/>
                  <c:y val="-1.5275828082625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3.8</c:v>
                </c:pt>
                <c:pt idx="1">
                  <c:v>4.2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5.1418443903793527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706268090503206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8.6999999999999993</c:v>
                </c:pt>
                <c:pt idx="1">
                  <c:v>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5.5638872478547811E-2"/>
                  <c:y val="-1.4701981501643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216796556718692E-2"/>
                  <c:y val="-1.1790334846243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7.2</c:v>
                </c:pt>
                <c:pt idx="1">
                  <c:v>3.5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0632041990379619E-2"/>
                  <c:y val="-4.749102032123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65730374847535E-2"/>
                  <c:y val="-4.940342447422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9.6</c:v>
                </c:pt>
                <c:pt idx="1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6078720"/>
        <c:axId val="336080256"/>
        <c:axId val="0"/>
      </c:bar3DChart>
      <c:catAx>
        <c:axId val="336078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080256"/>
        <c:crosses val="autoZero"/>
        <c:auto val="1"/>
        <c:lblAlgn val="ctr"/>
        <c:lblOffset val="100"/>
        <c:noMultiLvlLbl val="0"/>
      </c:catAx>
      <c:valAx>
        <c:axId val="3360802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078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065306400372515"/>
          <c:w val="0.99960857396570346"/>
          <c:h val="0.2093468928628819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996792374145219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4.3</c:v>
                </c:pt>
                <c:pt idx="1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10.1</c:v>
                </c:pt>
                <c:pt idx="1">
                  <c:v>10.3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24.7</c:v>
                </c:pt>
                <c:pt idx="1">
                  <c:v>26.6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19.5</c:v>
                </c:pt>
                <c:pt idx="1">
                  <c:v>18.7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2.9941002080546012E-2"/>
                  <c:y val="-1.1646586621602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06E-2"/>
                  <c:y val="-3.2935616316148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0.0</c:formatCode>
                <c:ptCount val="2"/>
                <c:pt idx="0" formatCode="General">
                  <c:v>39</c:v>
                </c:pt>
                <c:pt idx="1">
                  <c:v>37.4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5663716069039437E-2"/>
                  <c:y val="-2.6204819898605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073063286151E-2"/>
                  <c:y val="-3.7851406520208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2.4</c:v>
                </c:pt>
                <c:pt idx="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6275328"/>
        <c:axId val="336276864"/>
        <c:axId val="0"/>
      </c:bar3DChart>
      <c:catAx>
        <c:axId val="33627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276864"/>
        <c:crosses val="autoZero"/>
        <c:auto val="1"/>
        <c:lblAlgn val="ctr"/>
        <c:lblOffset val="100"/>
        <c:noMultiLvlLbl val="0"/>
      </c:catAx>
      <c:valAx>
        <c:axId val="336276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275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387482286903999"/>
          <c:w val="1"/>
          <c:h val="0.2061250958034918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522962587123639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не всегда хватает денег даже на еду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2.7812370068409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38159357827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4.4000000000000004</c:v>
                </c:pt>
                <c:pt idx="1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достаточно денег на еду, но купить одежду – серьезная проблема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7811191264185013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7352348455876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19.3</c:v>
                </c:pt>
                <c:pt idx="1">
                  <c:v>17.8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хватает на еду и одежду, но для покупки основной бытовой техники пришлось бы брать кредит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46.1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можем купить основную бытовую технику и без привлечения заемных средств, но автомобиль – роскошь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21.4</c:v>
                </c:pt>
                <c:pt idx="1">
                  <c:v>21.3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можем позволить себе  многое, но в ближайшем будущем не смогли бы самостоятельно накопить даже на однокомнатную квартиру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86876642011134E-2"/>
                  <c:y val="-2.5946272828123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5.1892545656246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6.8</c:v>
                </c:pt>
                <c:pt idx="1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 финансовых затруднений, при необходимости  сможем купить квартиру или дом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525564306212249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6402304"/>
        <c:axId val="336403840"/>
        <c:axId val="0"/>
      </c:bar3DChart>
      <c:catAx>
        <c:axId val="33640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403840"/>
        <c:crosses val="autoZero"/>
        <c:auto val="1"/>
        <c:lblAlgn val="ctr"/>
        <c:lblOffset val="100"/>
        <c:noMultiLvlLbl val="0"/>
      </c:catAx>
      <c:valAx>
        <c:axId val="336403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40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62919086009422664"/>
          <c:w val="0.99840356227900595"/>
          <c:h val="0.3698056748092672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7982768493807556"/>
          <c:y val="1.7474164942905913E-2"/>
          <c:w val="0.57009988889253749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33.037974683544306</c:v>
                </c:pt>
                <c:pt idx="1">
                  <c:v>16.582278481012658</c:v>
                </c:pt>
                <c:pt idx="2">
                  <c:v>9.3670886075949369</c:v>
                </c:pt>
                <c:pt idx="3">
                  <c:v>2.9113924050632911</c:v>
                </c:pt>
                <c:pt idx="4">
                  <c:v>7.59493670886076</c:v>
                </c:pt>
                <c:pt idx="5">
                  <c:v>10.253164556962027</c:v>
                </c:pt>
                <c:pt idx="6">
                  <c:v>7.4683544303797467</c:v>
                </c:pt>
                <c:pt idx="7">
                  <c:v>2.4050632911392404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0775070742196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8423160976256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23.037974683544306</c:v>
                </c:pt>
                <c:pt idx="1">
                  <c:v>13.41772151898734</c:v>
                </c:pt>
                <c:pt idx="2">
                  <c:v>12.531645569620252</c:v>
                </c:pt>
                <c:pt idx="3">
                  <c:v>1.7721518987341773</c:v>
                </c:pt>
                <c:pt idx="4">
                  <c:v>10</c:v>
                </c:pt>
                <c:pt idx="5">
                  <c:v>13.164556962025317</c:v>
                </c:pt>
                <c:pt idx="6">
                  <c:v>5.5696202531645564</c:v>
                </c:pt>
                <c:pt idx="7">
                  <c:v>4.3037974683544302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43.924050632911396</c:v>
                </c:pt>
                <c:pt idx="1">
                  <c:v>70</c:v>
                </c:pt>
                <c:pt idx="2">
                  <c:v>78.101265822784811</c:v>
                </c:pt>
                <c:pt idx="3">
                  <c:v>95.316455696202524</c:v>
                </c:pt>
                <c:pt idx="4">
                  <c:v>82.405063291139243</c:v>
                </c:pt>
                <c:pt idx="5">
                  <c:v>76.582278481012651</c:v>
                </c:pt>
                <c:pt idx="6">
                  <c:v>86.962025316455694</c:v>
                </c:pt>
                <c:pt idx="7">
                  <c:v>93.291139240506325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6631680"/>
        <c:axId val="336633216"/>
      </c:barChart>
      <c:catAx>
        <c:axId val="336631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633216"/>
        <c:crosses val="autoZero"/>
        <c:auto val="1"/>
        <c:lblAlgn val="ctr"/>
        <c:lblOffset val="100"/>
        <c:noMultiLvlLbl val="0"/>
      </c:catAx>
      <c:valAx>
        <c:axId val="3366332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6631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6447707674701157"/>
          <c:w val="0.9906237471618673"/>
          <c:h val="0.1344934023263351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Отделения финансовых организаций находятся слишком далеко от меня</c:v>
                </c:pt>
                <c:pt idx="1">
                  <c:v>Предлагаемая процентная ставка слишком низкая (для продуктов с процентным доходом)</c:v>
                </c:pt>
                <c:pt idx="2">
                  <c:v>Я не доверяю финансовым организациям в достаточной степени, чтобы размещать в них денежные средства</c:v>
                </c:pt>
                <c:pt idx="3">
                  <c:v>У меня недостаточно свободных денег</c:v>
                </c:pt>
                <c:pt idx="4">
                  <c:v>Использую другие способы размещения свободных денежных средств (недвижимость, покупка украшений, антиквариата)</c:v>
                </c:pt>
                <c:pt idx="5">
                  <c:v>Данными услугами уже пользуются другие члены моей семьи 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4.0000000000000001E-3</c:v>
                </c:pt>
                <c:pt idx="1">
                  <c:v>0.184</c:v>
                </c:pt>
                <c:pt idx="2">
                  <c:v>0.17699999999999999</c:v>
                </c:pt>
                <c:pt idx="3">
                  <c:v>0.40500000000000003</c:v>
                </c:pt>
                <c:pt idx="4">
                  <c:v>0.123</c:v>
                </c:pt>
                <c:pt idx="5">
                  <c:v>0.10100000000000001</c:v>
                </c:pt>
                <c:pt idx="6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420800"/>
        <c:axId val="336626816"/>
      </c:barChart>
      <c:catAx>
        <c:axId val="3354208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626816"/>
        <c:crosses val="autoZero"/>
        <c:auto val="1"/>
        <c:lblAlgn val="ctr"/>
        <c:lblOffset val="100"/>
        <c:noMultiLvlLbl val="0"/>
      </c:catAx>
      <c:valAx>
        <c:axId val="336626816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33542080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6"/>
              <c:layout>
                <c:manualLayout>
                  <c:x val="-4.14522586666636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5.0632911392405067</c:v>
                </c:pt>
                <c:pt idx="1">
                  <c:v>1.139240506329114</c:v>
                </c:pt>
                <c:pt idx="2">
                  <c:v>2.278481012658228</c:v>
                </c:pt>
                <c:pt idx="3">
                  <c:v>10.126582278481013</c:v>
                </c:pt>
                <c:pt idx="4">
                  <c:v>8.1012658227848107</c:v>
                </c:pt>
                <c:pt idx="5">
                  <c:v>12.278481012658228</c:v>
                </c:pt>
                <c:pt idx="6">
                  <c:v>10</c:v>
                </c:pt>
                <c:pt idx="7">
                  <c:v>58.734177215189874</c:v>
                </c:pt>
                <c:pt idx="8">
                  <c:v>48.227848101265828</c:v>
                </c:pt>
                <c:pt idx="9">
                  <c:v>36.075949367088604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17838799999543E-3"/>
                  <c:y val="-2.9900533293115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17838799999543E-3"/>
                  <c:y val="-2.6382823493925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7611460472415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6921595337502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468153975883599E-2"/>
                  <c:y val="-1.56230471154725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3340255642933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3957042404191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8.4810126582278471</c:v>
                </c:pt>
                <c:pt idx="1">
                  <c:v>1.5189873417721518</c:v>
                </c:pt>
                <c:pt idx="2">
                  <c:v>2.5316455696202533</c:v>
                </c:pt>
                <c:pt idx="3">
                  <c:v>11.139240506329113</c:v>
                </c:pt>
                <c:pt idx="4">
                  <c:v>6.3291139240506329</c:v>
                </c:pt>
                <c:pt idx="5">
                  <c:v>11.518987341772153</c:v>
                </c:pt>
                <c:pt idx="6">
                  <c:v>13.924050632911392</c:v>
                </c:pt>
                <c:pt idx="7">
                  <c:v>21.139240506329113</c:v>
                </c:pt>
                <c:pt idx="8">
                  <c:v>26.455696202531648</c:v>
                </c:pt>
                <c:pt idx="9">
                  <c:v>16.075949367088608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Лист1!$D$2:$D$12</c:f>
              <c:numCache>
                <c:formatCode>0.0</c:formatCode>
                <c:ptCount val="11"/>
                <c:pt idx="0">
                  <c:v>86.455696202531655</c:v>
                </c:pt>
                <c:pt idx="1">
                  <c:v>97.341772151898738</c:v>
                </c:pt>
                <c:pt idx="2">
                  <c:v>95.189873417721515</c:v>
                </c:pt>
                <c:pt idx="3">
                  <c:v>78.734177215189874</c:v>
                </c:pt>
                <c:pt idx="4">
                  <c:v>85.569620253164558</c:v>
                </c:pt>
                <c:pt idx="5">
                  <c:v>76.202531645569621</c:v>
                </c:pt>
                <c:pt idx="6">
                  <c:v>76.075949367088597</c:v>
                </c:pt>
                <c:pt idx="7">
                  <c:v>20.126582278481013</c:v>
                </c:pt>
                <c:pt idx="8">
                  <c:v>25.316455696202532</c:v>
                </c:pt>
                <c:pt idx="9">
                  <c:v>47.848101265822784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2017152"/>
        <c:axId val="362018688"/>
      </c:barChart>
      <c:catAx>
        <c:axId val="362017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018688"/>
        <c:crosses val="autoZero"/>
        <c:auto val="1"/>
        <c:lblAlgn val="ctr"/>
        <c:lblOffset val="100"/>
        <c:noMultiLvlLbl val="0"/>
      </c:catAx>
      <c:valAx>
        <c:axId val="362018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2017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5594045954235074E-2"/>
          <c:y val="0.83384642657070029"/>
          <c:w val="0.72120647319333808"/>
          <c:h val="0.1053477505035190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Отделения финансовых организаций находятся слишком далеко от меня</c:v>
                </c:pt>
                <c:pt idx="1">
                  <c:v>Процентная ставка слишком высокая</c:v>
                </c:pt>
                <c:pt idx="2">
                  <c:v>Я не доверяю финансовым организациям в достаточной степени, чтобы привлекать у них денежные средства</c:v>
                </c:pt>
                <c:pt idx="3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4">
                  <c:v>Не люблю кредиты, займы/ не хочу жить в долг</c:v>
                </c:pt>
                <c:pt idx="5">
                  <c:v>Использую другие способы получить заем (неформальные источники (родные и друзья), заем у работодателя)</c:v>
                </c:pt>
                <c:pt idx="6">
                  <c:v>Кредит/ заем оформлен на других члены моей семьи </c:v>
                </c:pt>
                <c:pt idx="7">
                  <c:v>Нет необходимости в заемных средствах</c:v>
                </c:pt>
                <c:pt idx="8">
                  <c:v>Я не обладаю навыками использования онлайн-сервисов финансовых организаций для получения кредита (займа)</c:v>
                </c:pt>
                <c:pt idx="9">
                  <c:v>Я не уверен в технической безопасности онлайн-сервисов финансовых организаций</c:v>
                </c:pt>
                <c:pt idx="10">
                  <c:v>Иное (пожалуйста, укажите)</c:v>
                </c:pt>
              </c:strCache>
            </c:strRef>
          </c:cat>
          <c:val>
            <c:numRef>
              <c:f>Лист1!$B$2:$B$12</c:f>
              <c:numCache>
                <c:formatCode>0.0%</c:formatCode>
                <c:ptCount val="11"/>
                <c:pt idx="0">
                  <c:v>1.2999999999999999E-2</c:v>
                </c:pt>
                <c:pt idx="1">
                  <c:v>0.374</c:v>
                </c:pt>
                <c:pt idx="2">
                  <c:v>9.1999999999999998E-2</c:v>
                </c:pt>
                <c:pt idx="3">
                  <c:v>1.4999999999999999E-2</c:v>
                </c:pt>
                <c:pt idx="4">
                  <c:v>0.182</c:v>
                </c:pt>
                <c:pt idx="5">
                  <c:v>5.6000000000000001E-2</c:v>
                </c:pt>
                <c:pt idx="6">
                  <c:v>0.13800000000000001</c:v>
                </c:pt>
                <c:pt idx="7">
                  <c:v>5.6000000000000001E-2</c:v>
                </c:pt>
                <c:pt idx="8">
                  <c:v>2.8000000000000001E-2</c:v>
                </c:pt>
                <c:pt idx="9">
                  <c:v>2.5999999999999999E-2</c:v>
                </c:pt>
                <c:pt idx="10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734080"/>
        <c:axId val="336735616"/>
      </c:barChart>
      <c:catAx>
        <c:axId val="3367340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735616"/>
        <c:crosses val="autoZero"/>
        <c:auto val="1"/>
        <c:lblAlgn val="ctr"/>
        <c:lblOffset val="100"/>
        <c:noMultiLvlLbl val="0"/>
      </c:catAx>
      <c:valAx>
        <c:axId val="336735616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33673408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53.291139240506325</c:v>
                </c:pt>
                <c:pt idx="1">
                  <c:v>46.329113924050638</c:v>
                </c:pt>
                <c:pt idx="2">
                  <c:v>54.683544303797468</c:v>
                </c:pt>
                <c:pt idx="3">
                  <c:v>74.430379746835442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использовалась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2.0835471905405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0737407938049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18.860759493670887</c:v>
                </c:pt>
                <c:pt idx="1">
                  <c:v>15.569620253164556</c:v>
                </c:pt>
                <c:pt idx="2">
                  <c:v>9.4936708860759502</c:v>
                </c:pt>
                <c:pt idx="3">
                  <c:v>13.924050632911392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использовалась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27.848101265822784</c:v>
                </c:pt>
                <c:pt idx="1">
                  <c:v>38.101265822784811</c:v>
                </c:pt>
                <c:pt idx="2">
                  <c:v>35.822784810126585</c:v>
                </c:pt>
                <c:pt idx="3">
                  <c:v>11.645569620253164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3034112"/>
        <c:axId val="363035648"/>
      </c:barChart>
      <c:catAx>
        <c:axId val="363034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3035648"/>
        <c:crosses val="autoZero"/>
        <c:auto val="1"/>
        <c:lblAlgn val="ctr"/>
        <c:lblOffset val="100"/>
        <c:noMultiLvlLbl val="0"/>
      </c:catAx>
      <c:valAx>
        <c:axId val="3630356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3034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2767663825749898"/>
          <c:w val="0.9906237471618673"/>
          <c:h val="0.3702677177953975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Отделения финансовых организаций находятся слишком далеко от меня</c:v>
                </c:pt>
                <c:pt idx="1">
                  <c:v>Банкоматы находятся слишком далеко от меня</c:v>
                </c:pt>
                <c:pt idx="2">
                  <c:v>В организациях торговли (услуг), которыми я обычно пользуюсь, нет возможности проводить безналичную оплату за товары (услуги) с помощью банковской карты через POS-терминал</c:v>
                </c:pt>
                <c:pt idx="3">
                  <c:v>Обслуживание счета/ платежной карты стоит слишком дорого</c:v>
                </c:pt>
                <c:pt idx="4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5">
                  <c:v>У меня недостаточно денег для хранения их на счете/ платежной карте и использования этих финансовых продуктов  </c:v>
                </c:pt>
                <c:pt idx="6">
                  <c:v>Я не доверяю банкам (кредитным организациям)</c:v>
                </c:pt>
                <c:pt idx="7">
                  <c:v>Платежная карта есть у других членов моей семьи</c:v>
                </c:pt>
                <c:pt idx="8">
                  <c:v>Иное 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3.5999999999999997E-2</c:v>
                </c:pt>
                <c:pt idx="1">
                  <c:v>9.0999999999999998E-2</c:v>
                </c:pt>
                <c:pt idx="2">
                  <c:v>3.5999999999999997E-2</c:v>
                </c:pt>
                <c:pt idx="3">
                  <c:v>5.5E-2</c:v>
                </c:pt>
                <c:pt idx="4">
                  <c:v>7.2999999999999995E-2</c:v>
                </c:pt>
                <c:pt idx="5">
                  <c:v>0.309</c:v>
                </c:pt>
                <c:pt idx="6">
                  <c:v>0.127</c:v>
                </c:pt>
                <c:pt idx="7">
                  <c:v>0.23599999999999999</c:v>
                </c:pt>
                <c:pt idx="8">
                  <c:v>3.5999999999999997E-2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3126144"/>
        <c:axId val="363201664"/>
      </c:barChart>
      <c:catAx>
        <c:axId val="3631261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 algn="just"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3201664"/>
        <c:crosses val="autoZero"/>
        <c:auto val="1"/>
        <c:lblAlgn val="ctr"/>
        <c:lblOffset val="100"/>
        <c:noMultiLvlLbl val="0"/>
      </c:catAx>
      <c:valAx>
        <c:axId val="363201664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6312614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General</c:formatCode>
                <c:ptCount val="44"/>
                <c:pt idx="0">
                  <c:v>15.9</c:v>
                </c:pt>
                <c:pt idx="1">
                  <c:v>30.5</c:v>
                </c:pt>
                <c:pt idx="2">
                  <c:v>22.2</c:v>
                </c:pt>
                <c:pt idx="3">
                  <c:v>17.3</c:v>
                </c:pt>
                <c:pt idx="4">
                  <c:v>10.199999999999999</c:v>
                </c:pt>
                <c:pt idx="5">
                  <c:v>8.6999999999999993</c:v>
                </c:pt>
                <c:pt idx="6">
                  <c:v>13.7</c:v>
                </c:pt>
                <c:pt idx="7">
                  <c:v>14.3</c:v>
                </c:pt>
                <c:pt idx="8">
                  <c:v>16.899999999999999</c:v>
                </c:pt>
                <c:pt idx="9">
                  <c:v>8.4</c:v>
                </c:pt>
                <c:pt idx="10">
                  <c:v>6.3</c:v>
                </c:pt>
                <c:pt idx="11">
                  <c:v>11.9</c:v>
                </c:pt>
                <c:pt idx="12">
                  <c:v>7.4</c:v>
                </c:pt>
                <c:pt idx="13">
                  <c:v>11.6</c:v>
                </c:pt>
                <c:pt idx="14">
                  <c:v>6.7</c:v>
                </c:pt>
                <c:pt idx="15">
                  <c:v>12.1</c:v>
                </c:pt>
                <c:pt idx="16">
                  <c:v>21.4</c:v>
                </c:pt>
                <c:pt idx="17">
                  <c:v>9.1999999999999993</c:v>
                </c:pt>
                <c:pt idx="18">
                  <c:v>12.1</c:v>
                </c:pt>
                <c:pt idx="19">
                  <c:v>11.9</c:v>
                </c:pt>
                <c:pt idx="20" formatCode="0.0">
                  <c:v>6.2</c:v>
                </c:pt>
                <c:pt idx="21" formatCode="0.0">
                  <c:v>5.0999999999999996</c:v>
                </c:pt>
                <c:pt idx="22" formatCode="0.0">
                  <c:v>32.6</c:v>
                </c:pt>
                <c:pt idx="23" formatCode="0.0">
                  <c:v>19</c:v>
                </c:pt>
                <c:pt idx="24" formatCode="0.0">
                  <c:v>30.5</c:v>
                </c:pt>
                <c:pt idx="25" formatCode="0.0">
                  <c:v>28.7</c:v>
                </c:pt>
                <c:pt idx="26" formatCode="0.0">
                  <c:v>24.1</c:v>
                </c:pt>
                <c:pt idx="27" formatCode="0.0">
                  <c:v>12.1</c:v>
                </c:pt>
                <c:pt idx="28">
                  <c:v>12.4</c:v>
                </c:pt>
                <c:pt idx="29">
                  <c:v>14.5</c:v>
                </c:pt>
                <c:pt idx="30" formatCode="0.0">
                  <c:v>9.1999999999999993</c:v>
                </c:pt>
                <c:pt idx="31">
                  <c:v>21.9</c:v>
                </c:pt>
                <c:pt idx="32">
                  <c:v>18.399999999999999</c:v>
                </c:pt>
                <c:pt idx="33">
                  <c:v>12.9</c:v>
                </c:pt>
                <c:pt idx="34">
                  <c:v>19.2</c:v>
                </c:pt>
                <c:pt idx="35">
                  <c:v>16</c:v>
                </c:pt>
                <c:pt idx="36">
                  <c:v>11.3</c:v>
                </c:pt>
                <c:pt idx="37">
                  <c:v>4.9000000000000004</c:v>
                </c:pt>
                <c:pt idx="38">
                  <c:v>10.5</c:v>
                </c:pt>
                <c:pt idx="39">
                  <c:v>22.9</c:v>
                </c:pt>
                <c:pt idx="40">
                  <c:v>25.8</c:v>
                </c:pt>
                <c:pt idx="41">
                  <c:v>14</c:v>
                </c:pt>
                <c:pt idx="42">
                  <c:v>30.2</c:v>
                </c:pt>
                <c:pt idx="43">
                  <c:v>26.9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26"/>
              <c:layout>
                <c:manualLayout>
                  <c:x val="-2.4410773736634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General</c:formatCode>
                <c:ptCount val="44"/>
                <c:pt idx="0">
                  <c:v>24.9</c:v>
                </c:pt>
                <c:pt idx="1">
                  <c:v>26.2</c:v>
                </c:pt>
                <c:pt idx="2">
                  <c:v>25.8</c:v>
                </c:pt>
                <c:pt idx="3">
                  <c:v>27.7</c:v>
                </c:pt>
                <c:pt idx="4">
                  <c:v>22</c:v>
                </c:pt>
                <c:pt idx="5">
                  <c:v>19.5</c:v>
                </c:pt>
                <c:pt idx="6">
                  <c:v>21.5</c:v>
                </c:pt>
                <c:pt idx="7">
                  <c:v>35.299999999999997</c:v>
                </c:pt>
                <c:pt idx="8">
                  <c:v>11.2</c:v>
                </c:pt>
                <c:pt idx="9">
                  <c:v>22</c:v>
                </c:pt>
                <c:pt idx="10">
                  <c:v>30.3</c:v>
                </c:pt>
                <c:pt idx="11">
                  <c:v>20.100000000000001</c:v>
                </c:pt>
                <c:pt idx="12">
                  <c:v>31.5</c:v>
                </c:pt>
                <c:pt idx="13">
                  <c:v>33.1</c:v>
                </c:pt>
                <c:pt idx="14">
                  <c:v>34.5</c:v>
                </c:pt>
                <c:pt idx="15">
                  <c:v>22.9</c:v>
                </c:pt>
                <c:pt idx="16">
                  <c:v>30.7</c:v>
                </c:pt>
                <c:pt idx="17">
                  <c:v>27.8</c:v>
                </c:pt>
                <c:pt idx="18">
                  <c:v>29.3</c:v>
                </c:pt>
                <c:pt idx="19">
                  <c:v>18.600000000000001</c:v>
                </c:pt>
                <c:pt idx="20" formatCode="0.0">
                  <c:v>24</c:v>
                </c:pt>
                <c:pt idx="21" formatCode="0.0">
                  <c:v>7.9</c:v>
                </c:pt>
                <c:pt idx="22" formatCode="0.0">
                  <c:v>36.6</c:v>
                </c:pt>
                <c:pt idx="23" formatCode="0.0">
                  <c:v>8.6</c:v>
                </c:pt>
                <c:pt idx="24" formatCode="0.0">
                  <c:v>20.100000000000001</c:v>
                </c:pt>
                <c:pt idx="25" formatCode="0.0">
                  <c:v>27</c:v>
                </c:pt>
                <c:pt idx="26" formatCode="0.0">
                  <c:v>38.4</c:v>
                </c:pt>
                <c:pt idx="27" formatCode="0.0">
                  <c:v>26.4</c:v>
                </c:pt>
                <c:pt idx="28">
                  <c:v>30.7</c:v>
                </c:pt>
                <c:pt idx="29">
                  <c:v>20.3</c:v>
                </c:pt>
                <c:pt idx="30" formatCode="0.0">
                  <c:v>32.799999999999997</c:v>
                </c:pt>
                <c:pt idx="31">
                  <c:v>20.9</c:v>
                </c:pt>
                <c:pt idx="32">
                  <c:v>26.5</c:v>
                </c:pt>
                <c:pt idx="33">
                  <c:v>12.1</c:v>
                </c:pt>
                <c:pt idx="34">
                  <c:v>18.8</c:v>
                </c:pt>
                <c:pt idx="35">
                  <c:v>25.3</c:v>
                </c:pt>
                <c:pt idx="36">
                  <c:v>21.7</c:v>
                </c:pt>
                <c:pt idx="37">
                  <c:v>17.3</c:v>
                </c:pt>
                <c:pt idx="38">
                  <c:v>29.4</c:v>
                </c:pt>
                <c:pt idx="39">
                  <c:v>27.6</c:v>
                </c:pt>
                <c:pt idx="40">
                  <c:v>25.9</c:v>
                </c:pt>
                <c:pt idx="41">
                  <c:v>26.6</c:v>
                </c:pt>
                <c:pt idx="42">
                  <c:v>25.5</c:v>
                </c:pt>
                <c:pt idx="43">
                  <c:v>31.9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0862882409426659E-3"/>
                  <c:y val="-1.059513958566647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1.2270258018995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0171155723597641E-2"/>
                  <c:y val="-2.50028450581604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01871732916663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General</c:formatCode>
                <c:ptCount val="44"/>
                <c:pt idx="0">
                  <c:v>26.6</c:v>
                </c:pt>
                <c:pt idx="1">
                  <c:v>20.9</c:v>
                </c:pt>
                <c:pt idx="2">
                  <c:v>33.4</c:v>
                </c:pt>
                <c:pt idx="3">
                  <c:v>12.8</c:v>
                </c:pt>
                <c:pt idx="4">
                  <c:v>34.1</c:v>
                </c:pt>
                <c:pt idx="5">
                  <c:v>32.200000000000003</c:v>
                </c:pt>
                <c:pt idx="6">
                  <c:v>19.2</c:v>
                </c:pt>
                <c:pt idx="7">
                  <c:v>21.9</c:v>
                </c:pt>
                <c:pt idx="8">
                  <c:v>37.200000000000003</c:v>
                </c:pt>
                <c:pt idx="9">
                  <c:v>27.1</c:v>
                </c:pt>
                <c:pt idx="10">
                  <c:v>23</c:v>
                </c:pt>
                <c:pt idx="11">
                  <c:v>17.7</c:v>
                </c:pt>
                <c:pt idx="12">
                  <c:v>28.3</c:v>
                </c:pt>
                <c:pt idx="13">
                  <c:v>16.5</c:v>
                </c:pt>
                <c:pt idx="14">
                  <c:v>18.5</c:v>
                </c:pt>
                <c:pt idx="15">
                  <c:v>38.700000000000003</c:v>
                </c:pt>
                <c:pt idx="16">
                  <c:v>16.3</c:v>
                </c:pt>
                <c:pt idx="17">
                  <c:v>23.8</c:v>
                </c:pt>
                <c:pt idx="18">
                  <c:v>21.4</c:v>
                </c:pt>
                <c:pt idx="19">
                  <c:v>31.9</c:v>
                </c:pt>
                <c:pt idx="20" formatCode="0.0">
                  <c:v>33.6</c:v>
                </c:pt>
                <c:pt idx="21" formatCode="0.0">
                  <c:v>39.4</c:v>
                </c:pt>
                <c:pt idx="22" formatCode="0.0">
                  <c:v>8.3000000000000007</c:v>
                </c:pt>
                <c:pt idx="23" formatCode="0.0">
                  <c:v>28.1</c:v>
                </c:pt>
                <c:pt idx="24" formatCode="0.0">
                  <c:v>25.3</c:v>
                </c:pt>
                <c:pt idx="25" formatCode="0.0">
                  <c:v>18</c:v>
                </c:pt>
                <c:pt idx="26" formatCode="0.0">
                  <c:v>17.399999999999999</c:v>
                </c:pt>
                <c:pt idx="27" formatCode="0.0">
                  <c:v>28.7</c:v>
                </c:pt>
                <c:pt idx="28" formatCode="0.0">
                  <c:v>29.7</c:v>
                </c:pt>
                <c:pt idx="29" formatCode="0.0">
                  <c:v>27.3</c:v>
                </c:pt>
                <c:pt idx="30" formatCode="0.0">
                  <c:v>28.1</c:v>
                </c:pt>
                <c:pt idx="31">
                  <c:v>21.2</c:v>
                </c:pt>
                <c:pt idx="32">
                  <c:v>29.4</c:v>
                </c:pt>
                <c:pt idx="33">
                  <c:v>42.2</c:v>
                </c:pt>
                <c:pt idx="34">
                  <c:v>24.8</c:v>
                </c:pt>
                <c:pt idx="35">
                  <c:v>24.3</c:v>
                </c:pt>
                <c:pt idx="36">
                  <c:v>26.9</c:v>
                </c:pt>
                <c:pt idx="37">
                  <c:v>48.4</c:v>
                </c:pt>
                <c:pt idx="38">
                  <c:v>38</c:v>
                </c:pt>
                <c:pt idx="39">
                  <c:v>32.1</c:v>
                </c:pt>
                <c:pt idx="40">
                  <c:v>30.2</c:v>
                </c:pt>
                <c:pt idx="41">
                  <c:v>29.3</c:v>
                </c:pt>
                <c:pt idx="42">
                  <c:v>20.8</c:v>
                </c:pt>
                <c:pt idx="43">
                  <c:v>18.100000000000001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3"/>
              <c:layout>
                <c:manualLayout>
                  <c:x val="2.23765425919148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6.1411358016793388E-4"/>
                  <c:y val="-1.07507749964925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General</c:formatCode>
                <c:ptCount val="44"/>
                <c:pt idx="0">
                  <c:v>12.1</c:v>
                </c:pt>
                <c:pt idx="1">
                  <c:v>11</c:v>
                </c:pt>
                <c:pt idx="2">
                  <c:v>6.6</c:v>
                </c:pt>
                <c:pt idx="3">
                  <c:v>12.2</c:v>
                </c:pt>
                <c:pt idx="4">
                  <c:v>14</c:v>
                </c:pt>
                <c:pt idx="5">
                  <c:v>14.8</c:v>
                </c:pt>
                <c:pt idx="6">
                  <c:v>12.7</c:v>
                </c:pt>
                <c:pt idx="7">
                  <c:v>12.2</c:v>
                </c:pt>
                <c:pt idx="8">
                  <c:v>26.3</c:v>
                </c:pt>
                <c:pt idx="9">
                  <c:v>11.2</c:v>
                </c:pt>
                <c:pt idx="10">
                  <c:v>12</c:v>
                </c:pt>
                <c:pt idx="11">
                  <c:v>13.4</c:v>
                </c:pt>
                <c:pt idx="12">
                  <c:v>7.8</c:v>
                </c:pt>
                <c:pt idx="13">
                  <c:v>15.9</c:v>
                </c:pt>
                <c:pt idx="14">
                  <c:v>12.8</c:v>
                </c:pt>
                <c:pt idx="15">
                  <c:v>6.3</c:v>
                </c:pt>
                <c:pt idx="16">
                  <c:v>21.7</c:v>
                </c:pt>
                <c:pt idx="17">
                  <c:v>6.6</c:v>
                </c:pt>
                <c:pt idx="18">
                  <c:v>9.4</c:v>
                </c:pt>
                <c:pt idx="19">
                  <c:v>11.9</c:v>
                </c:pt>
                <c:pt idx="20">
                  <c:v>8</c:v>
                </c:pt>
                <c:pt idx="21">
                  <c:v>29.5</c:v>
                </c:pt>
                <c:pt idx="22">
                  <c:v>11.5</c:v>
                </c:pt>
                <c:pt idx="23">
                  <c:v>16</c:v>
                </c:pt>
                <c:pt idx="24">
                  <c:v>16</c:v>
                </c:pt>
                <c:pt idx="25">
                  <c:v>13.5</c:v>
                </c:pt>
                <c:pt idx="26">
                  <c:v>10.6</c:v>
                </c:pt>
                <c:pt idx="27">
                  <c:v>6</c:v>
                </c:pt>
                <c:pt idx="28" formatCode="0.0">
                  <c:v>8.8000000000000007</c:v>
                </c:pt>
                <c:pt idx="29" formatCode="0.0">
                  <c:v>6.4</c:v>
                </c:pt>
                <c:pt idx="30">
                  <c:v>11.9</c:v>
                </c:pt>
                <c:pt idx="31">
                  <c:v>7.6</c:v>
                </c:pt>
                <c:pt idx="32">
                  <c:v>12.8</c:v>
                </c:pt>
                <c:pt idx="33">
                  <c:v>19.8</c:v>
                </c:pt>
                <c:pt idx="34">
                  <c:v>9.5</c:v>
                </c:pt>
                <c:pt idx="35">
                  <c:v>8.8000000000000007</c:v>
                </c:pt>
                <c:pt idx="36">
                  <c:v>3.1</c:v>
                </c:pt>
                <c:pt idx="37">
                  <c:v>25</c:v>
                </c:pt>
                <c:pt idx="38">
                  <c:v>14.3</c:v>
                </c:pt>
                <c:pt idx="39">
                  <c:v>8.3000000000000007</c:v>
                </c:pt>
                <c:pt idx="40">
                  <c:v>8.5</c:v>
                </c:pt>
                <c:pt idx="41">
                  <c:v>11.2</c:v>
                </c:pt>
                <c:pt idx="42">
                  <c:v>7.2</c:v>
                </c:pt>
                <c:pt idx="43">
                  <c:v>7.9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4"/>
              <c:layout>
                <c:manualLayout>
                  <c:x val="1.83080803024757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42396180130366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3.8766021746768804E-3"/>
                  <c:y val="-1.3653484245545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8.13752415827484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4.6077150502316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1.62738491577562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2.03423114471952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General</c:formatCode>
                <c:ptCount val="44"/>
                <c:pt idx="0">
                  <c:v>20.5</c:v>
                </c:pt>
                <c:pt idx="1">
                  <c:v>11.4</c:v>
                </c:pt>
                <c:pt idx="2">
                  <c:v>12</c:v>
                </c:pt>
                <c:pt idx="3">
                  <c:v>30</c:v>
                </c:pt>
                <c:pt idx="4">
                  <c:v>19.8</c:v>
                </c:pt>
                <c:pt idx="5">
                  <c:v>24.8</c:v>
                </c:pt>
                <c:pt idx="6">
                  <c:v>32.9</c:v>
                </c:pt>
                <c:pt idx="7">
                  <c:v>16.3</c:v>
                </c:pt>
                <c:pt idx="8">
                  <c:v>8.5</c:v>
                </c:pt>
                <c:pt idx="9">
                  <c:v>31.4</c:v>
                </c:pt>
                <c:pt idx="10">
                  <c:v>28.4</c:v>
                </c:pt>
                <c:pt idx="11">
                  <c:v>37</c:v>
                </c:pt>
                <c:pt idx="12">
                  <c:v>25</c:v>
                </c:pt>
                <c:pt idx="13">
                  <c:v>22.8</c:v>
                </c:pt>
                <c:pt idx="14">
                  <c:v>27.4</c:v>
                </c:pt>
                <c:pt idx="15">
                  <c:v>20</c:v>
                </c:pt>
                <c:pt idx="16">
                  <c:v>9.9</c:v>
                </c:pt>
                <c:pt idx="17">
                  <c:v>32.6</c:v>
                </c:pt>
                <c:pt idx="18">
                  <c:v>27.8</c:v>
                </c:pt>
                <c:pt idx="19">
                  <c:v>25.8</c:v>
                </c:pt>
                <c:pt idx="20">
                  <c:v>28.3</c:v>
                </c:pt>
                <c:pt idx="21">
                  <c:v>18</c:v>
                </c:pt>
                <c:pt idx="22">
                  <c:v>11</c:v>
                </c:pt>
                <c:pt idx="23">
                  <c:v>28.3</c:v>
                </c:pt>
                <c:pt idx="24">
                  <c:v>8</c:v>
                </c:pt>
                <c:pt idx="25">
                  <c:v>12.8</c:v>
                </c:pt>
                <c:pt idx="26">
                  <c:v>9.5</c:v>
                </c:pt>
                <c:pt idx="27">
                  <c:v>26.7</c:v>
                </c:pt>
                <c:pt idx="28">
                  <c:v>18.399999999999999</c:v>
                </c:pt>
                <c:pt idx="29">
                  <c:v>31.4</c:v>
                </c:pt>
                <c:pt idx="30">
                  <c:v>18</c:v>
                </c:pt>
                <c:pt idx="31">
                  <c:v>28.5</c:v>
                </c:pt>
                <c:pt idx="32">
                  <c:v>12.9</c:v>
                </c:pt>
                <c:pt idx="33">
                  <c:v>13</c:v>
                </c:pt>
                <c:pt idx="34">
                  <c:v>27.7</c:v>
                </c:pt>
                <c:pt idx="35">
                  <c:v>25.5</c:v>
                </c:pt>
                <c:pt idx="36">
                  <c:v>37</c:v>
                </c:pt>
                <c:pt idx="37">
                  <c:v>4.4000000000000004</c:v>
                </c:pt>
                <c:pt idx="38">
                  <c:v>7.8</c:v>
                </c:pt>
                <c:pt idx="39">
                  <c:v>9.1999999999999993</c:v>
                </c:pt>
                <c:pt idx="40">
                  <c:v>9.5</c:v>
                </c:pt>
                <c:pt idx="41">
                  <c:v>19</c:v>
                </c:pt>
                <c:pt idx="42">
                  <c:v>16.3</c:v>
                </c:pt>
                <c:pt idx="43">
                  <c:v>15.2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6878208"/>
        <c:axId val="316953728"/>
      </c:barChart>
      <c:catAx>
        <c:axId val="3168782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6953728"/>
        <c:crosses val="autoZero"/>
        <c:auto val="1"/>
        <c:lblAlgn val="ctr"/>
        <c:lblOffset val="100"/>
        <c:noMultiLvlLbl val="0"/>
      </c:catAx>
      <c:valAx>
        <c:axId val="316953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16878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5681802561095575"/>
          <c:w val="1"/>
          <c:h val="4.3182005131781373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28.481012658227851</c:v>
                </c:pt>
                <c:pt idx="1">
                  <c:v>47.468354430379748</c:v>
                </c:pt>
                <c:pt idx="2">
                  <c:v>32.151898734177216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использовалось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14.303797468354432</c:v>
                </c:pt>
                <c:pt idx="1">
                  <c:v>12.025316455696203</c:v>
                </c:pt>
                <c:pt idx="2">
                  <c:v>16.202531645569621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использовалось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57.215189873417728</c:v>
                </c:pt>
                <c:pt idx="1">
                  <c:v>40.506329113924053</c:v>
                </c:pt>
                <c:pt idx="2">
                  <c:v>51.645569620253163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3256832"/>
        <c:axId val="363340544"/>
      </c:barChart>
      <c:catAx>
        <c:axId val="363256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3340544"/>
        <c:crosses val="autoZero"/>
        <c:auto val="1"/>
        <c:lblAlgn val="ctr"/>
        <c:lblOffset val="100"/>
        <c:noMultiLvlLbl val="0"/>
      </c:catAx>
      <c:valAx>
        <c:axId val="3633405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3256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4675154056994355"/>
          <c:w val="0.79372556417911222"/>
          <c:h val="0.315445657012171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Иное</c:v>
                </c:pt>
                <c:pt idx="1">
                  <c:v>Наличие договора добровольного страхования  у других членов  семьи</c:v>
                </c:pt>
                <c:pt idx="2">
                  <c:v>Не вижу смысла в страховании</c:v>
                </c:pt>
                <c:pt idx="3">
                  <c:v>Отсутствие доверия</c:v>
                </c:pt>
                <c:pt idx="4">
                  <c:v>Другие невыгодные условия страхового договора</c:v>
                </c:pt>
                <c:pt idx="5">
                  <c:v> Высокая стоимость страхового полиса </c:v>
                </c:pt>
                <c:pt idx="6">
                  <c:v>Отдаленность местонахождения отделения страховых организаций  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6.0000000000000001E-3</c:v>
                </c:pt>
                <c:pt idx="1">
                  <c:v>9.8000000000000004E-2</c:v>
                </c:pt>
                <c:pt idx="2">
                  <c:v>0.30499999999999999</c:v>
                </c:pt>
                <c:pt idx="3">
                  <c:v>0.18099999999999999</c:v>
                </c:pt>
                <c:pt idx="4">
                  <c:v>0.14000000000000001</c:v>
                </c:pt>
                <c:pt idx="5">
                  <c:v>0.23200000000000001</c:v>
                </c:pt>
                <c:pt idx="6">
                  <c:v>3.7999999999999999E-2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3791104"/>
        <c:axId val="363792640"/>
      </c:barChart>
      <c:catAx>
        <c:axId val="3637911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3792640"/>
        <c:crosses val="autoZero"/>
        <c:auto val="1"/>
        <c:lblAlgn val="ctr"/>
        <c:lblOffset val="100"/>
        <c:noMultiLvlLbl val="0"/>
      </c:catAx>
      <c:valAx>
        <c:axId val="363792640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6379110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601086803705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2146273839222364E-3"/>
                  <c:y val="-2.9186793872060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92391066238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4.556962025316456</c:v>
                </c:pt>
                <c:pt idx="1">
                  <c:v>7.4683544303797467</c:v>
                </c:pt>
                <c:pt idx="2">
                  <c:v>3.0379746835443036</c:v>
                </c:pt>
                <c:pt idx="3">
                  <c:v>5.1898734177215191</c:v>
                </c:pt>
                <c:pt idx="4">
                  <c:v>3.9240506329113924</c:v>
                </c:pt>
                <c:pt idx="5">
                  <c:v>4.4303797468354427</c:v>
                </c:pt>
                <c:pt idx="6">
                  <c:v>5.0632911392405067</c:v>
                </c:pt>
                <c:pt idx="7">
                  <c:v>5.3164556962025316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685569116988338E-2"/>
                  <c:y val="-1.3552913508198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50998688904074E-3"/>
                  <c:y val="2.6971355345078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4.4303797468354427</c:v>
                </c:pt>
                <c:pt idx="1">
                  <c:v>10</c:v>
                </c:pt>
                <c:pt idx="2">
                  <c:v>5.5696202531645564</c:v>
                </c:pt>
                <c:pt idx="3">
                  <c:v>11.518987341772153</c:v>
                </c:pt>
                <c:pt idx="4">
                  <c:v>7.2151898734177209</c:v>
                </c:pt>
                <c:pt idx="5">
                  <c:v>10.253164556962027</c:v>
                </c:pt>
                <c:pt idx="6">
                  <c:v>18.354430379746837</c:v>
                </c:pt>
                <c:pt idx="7">
                  <c:v>14.050632911392405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11.518987341772153</c:v>
                </c:pt>
                <c:pt idx="1">
                  <c:v>11.898734177215189</c:v>
                </c:pt>
                <c:pt idx="2">
                  <c:v>6.962025316455696</c:v>
                </c:pt>
                <c:pt idx="3">
                  <c:v>20.253164556962027</c:v>
                </c:pt>
                <c:pt idx="4">
                  <c:v>12.784810126582277</c:v>
                </c:pt>
                <c:pt idx="5">
                  <c:v>13.544303797468354</c:v>
                </c:pt>
                <c:pt idx="6">
                  <c:v>13.291139240506327</c:v>
                </c:pt>
                <c:pt idx="7">
                  <c:v>45.569620253164558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2"/>
              <c:layout>
                <c:manualLayout>
                  <c:x val="2.07617434633203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2.093635371452511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8.4810126582278471</c:v>
                </c:pt>
                <c:pt idx="1">
                  <c:v>10.886075949367088</c:v>
                </c:pt>
                <c:pt idx="2">
                  <c:v>9.3670886075949369</c:v>
                </c:pt>
                <c:pt idx="3">
                  <c:v>20.88607594936709</c:v>
                </c:pt>
                <c:pt idx="4">
                  <c:v>14.810126582278482</c:v>
                </c:pt>
                <c:pt idx="5">
                  <c:v>10.886075949367088</c:v>
                </c:pt>
                <c:pt idx="6">
                  <c:v>18.9873417721519</c:v>
                </c:pt>
                <c:pt idx="7">
                  <c:v>30.632911392405067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71.012658227848107</c:v>
                </c:pt>
                <c:pt idx="1">
                  <c:v>59.746835443037973</c:v>
                </c:pt>
                <c:pt idx="2">
                  <c:v>75.063291139240505</c:v>
                </c:pt>
                <c:pt idx="3">
                  <c:v>42.151898734177216</c:v>
                </c:pt>
                <c:pt idx="4">
                  <c:v>61.265822784810133</c:v>
                </c:pt>
                <c:pt idx="5">
                  <c:v>60.88607594936709</c:v>
                </c:pt>
                <c:pt idx="6">
                  <c:v>44.303797468354425</c:v>
                </c:pt>
                <c:pt idx="7">
                  <c:v>4.4303797468354427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3944576"/>
        <c:axId val="363970944"/>
      </c:barChart>
      <c:catAx>
        <c:axId val="363944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3970944"/>
        <c:crosses val="autoZero"/>
        <c:auto val="1"/>
        <c:lblAlgn val="ctr"/>
        <c:lblOffset val="100"/>
        <c:noMultiLvlLbl val="0"/>
      </c:catAx>
      <c:valAx>
        <c:axId val="3639709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3944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13680967357709"/>
          <c:h val="0.1095661069544611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5.8227848101265822</c:v>
                </c:pt>
                <c:pt idx="1">
                  <c:v>8.3544303797468356</c:v>
                </c:pt>
                <c:pt idx="2">
                  <c:v>3.9240506329113924</c:v>
                </c:pt>
                <c:pt idx="3">
                  <c:v>8.9873417721518987</c:v>
                </c:pt>
                <c:pt idx="4">
                  <c:v>4.8101265822784809</c:v>
                </c:pt>
                <c:pt idx="5">
                  <c:v>5.8227848101265822</c:v>
                </c:pt>
                <c:pt idx="6">
                  <c:v>8.734177215189872</c:v>
                </c:pt>
                <c:pt idx="7">
                  <c:v>4.6835443037974684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5.1898734177215191</c:v>
                </c:pt>
                <c:pt idx="1">
                  <c:v>10.379746835443038</c:v>
                </c:pt>
                <c:pt idx="2">
                  <c:v>5.0632911392405067</c:v>
                </c:pt>
                <c:pt idx="3">
                  <c:v>11.518987341772153</c:v>
                </c:pt>
                <c:pt idx="4">
                  <c:v>7.7215189873417716</c:v>
                </c:pt>
                <c:pt idx="5">
                  <c:v>10.632911392405063</c:v>
                </c:pt>
                <c:pt idx="6">
                  <c:v>18.227848101265824</c:v>
                </c:pt>
                <c:pt idx="7">
                  <c:v>15.316455696202533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10.379746835443038</c:v>
                </c:pt>
                <c:pt idx="1">
                  <c:v>12.151898734177214</c:v>
                </c:pt>
                <c:pt idx="2">
                  <c:v>9.3670886075949369</c:v>
                </c:pt>
                <c:pt idx="3">
                  <c:v>18.481012658227851</c:v>
                </c:pt>
                <c:pt idx="4">
                  <c:v>13.291139240506327</c:v>
                </c:pt>
                <c:pt idx="5">
                  <c:v>14.430379746835442</c:v>
                </c:pt>
                <c:pt idx="6">
                  <c:v>13.164556962025317</c:v>
                </c:pt>
                <c:pt idx="7">
                  <c:v>32.658227848101269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1.9617395398412954E-5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7.2151898734177209</c:v>
                </c:pt>
                <c:pt idx="1">
                  <c:v>9.6202531645569618</c:v>
                </c:pt>
                <c:pt idx="2">
                  <c:v>6.962025316455696</c:v>
                </c:pt>
                <c:pt idx="3">
                  <c:v>19.240506329113924</c:v>
                </c:pt>
                <c:pt idx="4">
                  <c:v>12.658227848101266</c:v>
                </c:pt>
                <c:pt idx="5">
                  <c:v>8.3544303797468356</c:v>
                </c:pt>
                <c:pt idx="6">
                  <c:v>16.202531645569621</c:v>
                </c:pt>
                <c:pt idx="7">
                  <c:v>43.037974683544306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71.392405063291136</c:v>
                </c:pt>
                <c:pt idx="1">
                  <c:v>59.493670886075947</c:v>
                </c:pt>
                <c:pt idx="2">
                  <c:v>74.683544303797461</c:v>
                </c:pt>
                <c:pt idx="3">
                  <c:v>41.77215189873418</c:v>
                </c:pt>
                <c:pt idx="4">
                  <c:v>61.518987341772146</c:v>
                </c:pt>
                <c:pt idx="5">
                  <c:v>60.75949367088608</c:v>
                </c:pt>
                <c:pt idx="6">
                  <c:v>43.670886075949369</c:v>
                </c:pt>
                <c:pt idx="7">
                  <c:v>4.3037974683544302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4262528"/>
        <c:axId val="364264064"/>
      </c:barChart>
      <c:catAx>
        <c:axId val="364262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4264064"/>
        <c:crosses val="autoZero"/>
        <c:auto val="1"/>
        <c:lblAlgn val="ctr"/>
        <c:lblOffset val="100"/>
        <c:noMultiLvlLbl val="0"/>
      </c:catAx>
      <c:valAx>
        <c:axId val="3642640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426252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0"/>
              <c:layout>
                <c:manualLayout>
                  <c:x val="-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4.4303797468354427</c:v>
                </c:pt>
                <c:pt idx="1">
                  <c:v>9.2405063291139253</c:v>
                </c:pt>
                <c:pt idx="2">
                  <c:v>8.1012658227848107</c:v>
                </c:pt>
                <c:pt idx="3">
                  <c:v>1.5189873417721518</c:v>
                </c:pt>
                <c:pt idx="4">
                  <c:v>1.89873417721519</c:v>
                </c:pt>
                <c:pt idx="5">
                  <c:v>8.4810126582278471</c:v>
                </c:pt>
                <c:pt idx="6">
                  <c:v>10.632911392405063</c:v>
                </c:pt>
                <c:pt idx="7">
                  <c:v>6.7088607594936702</c:v>
                </c:pt>
                <c:pt idx="8">
                  <c:v>8.4810126582278471</c:v>
                </c:pt>
                <c:pt idx="9">
                  <c:v>4.9367088607594933</c:v>
                </c:pt>
                <c:pt idx="10">
                  <c:v>6.962025316455696</c:v>
                </c:pt>
                <c:pt idx="11">
                  <c:v>5.0632911392405102</c:v>
                </c:pt>
                <c:pt idx="12">
                  <c:v>3.41772151898734</c:v>
                </c:pt>
                <c:pt idx="13">
                  <c:v>10.126582278481013</c:v>
                </c:pt>
                <c:pt idx="14">
                  <c:v>1.7721518987341773</c:v>
                </c:pt>
                <c:pt idx="15">
                  <c:v>7.0886075949367093</c:v>
                </c:pt>
                <c:pt idx="16">
                  <c:v>4.0506329113924053</c:v>
                </c:pt>
                <c:pt idx="17">
                  <c:v>10.632911392405063</c:v>
                </c:pt>
                <c:pt idx="18">
                  <c:v>11.265822784810126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1.518248337705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Лист1!$C$2:$C$20</c:f>
              <c:numCache>
                <c:formatCode>0.0</c:formatCode>
                <c:ptCount val="19"/>
                <c:pt idx="0">
                  <c:v>6.2025316455696196</c:v>
                </c:pt>
                <c:pt idx="1">
                  <c:v>9.2405063291139253</c:v>
                </c:pt>
                <c:pt idx="2">
                  <c:v>13.41772151898734</c:v>
                </c:pt>
                <c:pt idx="3">
                  <c:v>3.1645569620253164</c:v>
                </c:pt>
                <c:pt idx="4">
                  <c:v>2.6582278481012658</c:v>
                </c:pt>
                <c:pt idx="5">
                  <c:v>10</c:v>
                </c:pt>
                <c:pt idx="6">
                  <c:v>15.063291139240507</c:v>
                </c:pt>
                <c:pt idx="7">
                  <c:v>6.7088607594936702</c:v>
                </c:pt>
                <c:pt idx="8">
                  <c:v>10.253164556962027</c:v>
                </c:pt>
                <c:pt idx="9">
                  <c:v>10.253164556962027</c:v>
                </c:pt>
                <c:pt idx="10">
                  <c:v>9.4936708860759502</c:v>
                </c:pt>
                <c:pt idx="11">
                  <c:v>10.886075949367088</c:v>
                </c:pt>
                <c:pt idx="12">
                  <c:v>13.544303797468354</c:v>
                </c:pt>
                <c:pt idx="13">
                  <c:v>16.075949367088608</c:v>
                </c:pt>
                <c:pt idx="14">
                  <c:v>16.708860759493671</c:v>
                </c:pt>
                <c:pt idx="15">
                  <c:v>14.050632911392405</c:v>
                </c:pt>
                <c:pt idx="16">
                  <c:v>13.037974683544304</c:v>
                </c:pt>
                <c:pt idx="17">
                  <c:v>16.075949367088608</c:v>
                </c:pt>
                <c:pt idx="18">
                  <c:v>16.582278481012658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Лист1!$D$2:$D$20</c:f>
              <c:numCache>
                <c:formatCode>0.0</c:formatCode>
                <c:ptCount val="19"/>
                <c:pt idx="0">
                  <c:v>8.1012658227848107</c:v>
                </c:pt>
                <c:pt idx="1">
                  <c:v>16.075949367088608</c:v>
                </c:pt>
                <c:pt idx="2">
                  <c:v>26.202531645569621</c:v>
                </c:pt>
                <c:pt idx="3">
                  <c:v>8.1012658227848107</c:v>
                </c:pt>
                <c:pt idx="4">
                  <c:v>4.6835443037974684</c:v>
                </c:pt>
                <c:pt idx="5">
                  <c:v>25.316455696202532</c:v>
                </c:pt>
                <c:pt idx="6">
                  <c:v>39.11392405063291</c:v>
                </c:pt>
                <c:pt idx="7">
                  <c:v>6.7088607594936702</c:v>
                </c:pt>
                <c:pt idx="8">
                  <c:v>23.924050632911392</c:v>
                </c:pt>
                <c:pt idx="9">
                  <c:v>15.063291139240507</c:v>
                </c:pt>
                <c:pt idx="10">
                  <c:v>9.7468354430379751</c:v>
                </c:pt>
                <c:pt idx="11">
                  <c:v>14.303797468354432</c:v>
                </c:pt>
                <c:pt idx="12">
                  <c:v>12.531645569620252</c:v>
                </c:pt>
                <c:pt idx="13">
                  <c:v>18.101265822784811</c:v>
                </c:pt>
                <c:pt idx="14">
                  <c:v>24.556962025316455</c:v>
                </c:pt>
                <c:pt idx="15">
                  <c:v>38.481012658227847</c:v>
                </c:pt>
                <c:pt idx="16">
                  <c:v>32.151898734177216</c:v>
                </c:pt>
                <c:pt idx="17">
                  <c:v>38.481012658227847</c:v>
                </c:pt>
                <c:pt idx="18">
                  <c:v>35.316455696202532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Лист1!$E$2:$E$20</c:f>
              <c:numCache>
                <c:formatCode>0.0</c:formatCode>
                <c:ptCount val="19"/>
                <c:pt idx="0">
                  <c:v>16.8</c:v>
                </c:pt>
                <c:pt idx="1">
                  <c:v>21.012658227848103</c:v>
                </c:pt>
                <c:pt idx="2">
                  <c:v>25.696202531645568</c:v>
                </c:pt>
                <c:pt idx="3">
                  <c:v>5.6962025316455698</c:v>
                </c:pt>
                <c:pt idx="4">
                  <c:v>13.291139240506327</c:v>
                </c:pt>
                <c:pt idx="5">
                  <c:v>23.291139240506329</c:v>
                </c:pt>
                <c:pt idx="6">
                  <c:v>25.696202531645568</c:v>
                </c:pt>
                <c:pt idx="7">
                  <c:v>6.7088607594936702</c:v>
                </c:pt>
                <c:pt idx="8">
                  <c:v>19.367088607594937</c:v>
                </c:pt>
                <c:pt idx="9">
                  <c:v>15.18987341772152</c:v>
                </c:pt>
                <c:pt idx="10">
                  <c:v>11.012658227848101</c:v>
                </c:pt>
                <c:pt idx="11">
                  <c:v>8.2278481012658222</c:v>
                </c:pt>
                <c:pt idx="12">
                  <c:v>10</c:v>
                </c:pt>
                <c:pt idx="13">
                  <c:v>19.746835443037973</c:v>
                </c:pt>
                <c:pt idx="14">
                  <c:v>46.962025316455694</c:v>
                </c:pt>
                <c:pt idx="15">
                  <c:v>26.455696202531648</c:v>
                </c:pt>
                <c:pt idx="16">
                  <c:v>44.430379746835442</c:v>
                </c:pt>
                <c:pt idx="17">
                  <c:v>21.39240506329114</c:v>
                </c:pt>
                <c:pt idx="18">
                  <c:v>27.974683544303797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Лист1!$F$2:$F$20</c:f>
              <c:numCache>
                <c:formatCode>0.0</c:formatCode>
                <c:ptCount val="19"/>
                <c:pt idx="0">
                  <c:v>64.400000000000006</c:v>
                </c:pt>
                <c:pt idx="1">
                  <c:v>44.430379746835442</c:v>
                </c:pt>
                <c:pt idx="2">
                  <c:v>26.582278481012654</c:v>
                </c:pt>
                <c:pt idx="3">
                  <c:v>81.518987341772203</c:v>
                </c:pt>
                <c:pt idx="4">
                  <c:v>77.468354430379748</c:v>
                </c:pt>
                <c:pt idx="5">
                  <c:v>32.911392405063289</c:v>
                </c:pt>
                <c:pt idx="6">
                  <c:v>9.4936708860759502</c:v>
                </c:pt>
                <c:pt idx="7">
                  <c:v>6.7088607594936702</c:v>
                </c:pt>
                <c:pt idx="8">
                  <c:v>37.974683544303801</c:v>
                </c:pt>
                <c:pt idx="9">
                  <c:v>54.556962025316459</c:v>
                </c:pt>
                <c:pt idx="10">
                  <c:v>62.784810126582279</c:v>
                </c:pt>
                <c:pt idx="11">
                  <c:v>61.518987341772146</c:v>
                </c:pt>
                <c:pt idx="12">
                  <c:v>60.506329113924053</c:v>
                </c:pt>
                <c:pt idx="13">
                  <c:v>35.949367088607595</c:v>
                </c:pt>
                <c:pt idx="14">
                  <c:v>10</c:v>
                </c:pt>
                <c:pt idx="15">
                  <c:v>13.924050632911392</c:v>
                </c:pt>
                <c:pt idx="16">
                  <c:v>6.3291139240506329</c:v>
                </c:pt>
                <c:pt idx="17">
                  <c:v>13.41772151898734</c:v>
                </c:pt>
                <c:pt idx="18">
                  <c:v>8.8607594936708853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4617088"/>
        <c:axId val="364647552"/>
      </c:barChart>
      <c:catAx>
        <c:axId val="364617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4647552"/>
        <c:crosses val="autoZero"/>
        <c:auto val="1"/>
        <c:lblAlgn val="ctr"/>
        <c:lblOffset val="100"/>
        <c:noMultiLvlLbl val="0"/>
      </c:catAx>
      <c:valAx>
        <c:axId val="364647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461708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Лист1!$B$2:$B$14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11.298701298701298</c:v>
                </c:pt>
                <c:pt idx="2">
                  <c:v>5.0649350649350655</c:v>
                </c:pt>
                <c:pt idx="3">
                  <c:v>3.2467532467532463</c:v>
                </c:pt>
                <c:pt idx="4">
                  <c:v>10.649350649350648</c:v>
                </c:pt>
                <c:pt idx="5">
                  <c:v>11.948051948051948</c:v>
                </c:pt>
                <c:pt idx="6">
                  <c:v>7.4025974025974026</c:v>
                </c:pt>
                <c:pt idx="7">
                  <c:v>8.7012987012987022</c:v>
                </c:pt>
                <c:pt idx="8">
                  <c:v>7.1428571428571423</c:v>
                </c:pt>
                <c:pt idx="9">
                  <c:v>8.3116883116883109</c:v>
                </c:pt>
                <c:pt idx="10">
                  <c:v>9.220779220779221</c:v>
                </c:pt>
                <c:pt idx="11">
                  <c:v>9.3506493506493502</c:v>
                </c:pt>
                <c:pt idx="12">
                  <c:v>12.077922077922079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3.4000723673792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Лист1!$C$2:$C$14</c:f>
              <c:numCache>
                <c:formatCode>0.0</c:formatCode>
                <c:ptCount val="13"/>
                <c:pt idx="0">
                  <c:v>21.948051948051948</c:v>
                </c:pt>
                <c:pt idx="1">
                  <c:v>25.454545454545453</c:v>
                </c:pt>
                <c:pt idx="2">
                  <c:v>5.7142857142857144</c:v>
                </c:pt>
                <c:pt idx="3">
                  <c:v>1.948051948051948</c:v>
                </c:pt>
                <c:pt idx="4">
                  <c:v>9.7402597402597415</c:v>
                </c:pt>
                <c:pt idx="5">
                  <c:v>9.0909090909090917</c:v>
                </c:pt>
                <c:pt idx="6">
                  <c:v>13.376623376623375</c:v>
                </c:pt>
                <c:pt idx="7">
                  <c:v>11.818181818181818</c:v>
                </c:pt>
                <c:pt idx="8">
                  <c:v>13.376623376623375</c:v>
                </c:pt>
                <c:pt idx="9">
                  <c:v>9.0909090909090917</c:v>
                </c:pt>
                <c:pt idx="10">
                  <c:v>10.779220779220779</c:v>
                </c:pt>
                <c:pt idx="11">
                  <c:v>5.5844155844155843</c:v>
                </c:pt>
                <c:pt idx="12">
                  <c:v>14.415584415584416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Лист1!$D$2:$D$14</c:f>
              <c:numCache>
                <c:formatCode>0.0</c:formatCode>
                <c:ptCount val="13"/>
                <c:pt idx="0">
                  <c:v>36.623376623376622</c:v>
                </c:pt>
                <c:pt idx="1">
                  <c:v>32.857142857142854</c:v>
                </c:pt>
                <c:pt idx="2">
                  <c:v>4.9350649350649354</c:v>
                </c:pt>
                <c:pt idx="3">
                  <c:v>5.0649350649350655</c:v>
                </c:pt>
                <c:pt idx="4">
                  <c:v>14.155844155844155</c:v>
                </c:pt>
                <c:pt idx="5">
                  <c:v>15.454545454545453</c:v>
                </c:pt>
                <c:pt idx="6">
                  <c:v>25.324675324675322</c:v>
                </c:pt>
                <c:pt idx="7">
                  <c:v>21.428571428571427</c:v>
                </c:pt>
                <c:pt idx="8">
                  <c:v>15.324675324675324</c:v>
                </c:pt>
                <c:pt idx="9">
                  <c:v>13.766233766233766</c:v>
                </c:pt>
                <c:pt idx="10">
                  <c:v>37.142857142857146</c:v>
                </c:pt>
                <c:pt idx="11">
                  <c:v>41.948051948051948</c:v>
                </c:pt>
                <c:pt idx="12">
                  <c:v>43.246753246753244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Лист1!$E$2:$E$14</c:f>
              <c:numCache>
                <c:formatCode>0.0</c:formatCode>
                <c:ptCount val="13"/>
                <c:pt idx="0">
                  <c:v>26.103896103896101</c:v>
                </c:pt>
                <c:pt idx="1">
                  <c:v>21.688311688311686</c:v>
                </c:pt>
                <c:pt idx="2">
                  <c:v>6.1038961038961039</c:v>
                </c:pt>
                <c:pt idx="3">
                  <c:v>6.883116883116883</c:v>
                </c:pt>
                <c:pt idx="4">
                  <c:v>16.623376623376622</c:v>
                </c:pt>
                <c:pt idx="5">
                  <c:v>15.974025974025974</c:v>
                </c:pt>
                <c:pt idx="6">
                  <c:v>21.948051948051948</c:v>
                </c:pt>
                <c:pt idx="7">
                  <c:v>25.844155844155843</c:v>
                </c:pt>
                <c:pt idx="8">
                  <c:v>11.558441558441558</c:v>
                </c:pt>
                <c:pt idx="9">
                  <c:v>14.415584415584416</c:v>
                </c:pt>
                <c:pt idx="10">
                  <c:v>33.376623376623378</c:v>
                </c:pt>
                <c:pt idx="11">
                  <c:v>33.116883116883116</c:v>
                </c:pt>
                <c:pt idx="12">
                  <c:v>25.714285714285712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Лист1!$F$2:$F$14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8.7012987012987022</c:v>
                </c:pt>
                <c:pt idx="2">
                  <c:v>78.181818181818187</c:v>
                </c:pt>
                <c:pt idx="3">
                  <c:v>82.857142857142861</c:v>
                </c:pt>
                <c:pt idx="4">
                  <c:v>48.831168831168831</c:v>
                </c:pt>
                <c:pt idx="5">
                  <c:v>47.532467532467528</c:v>
                </c:pt>
                <c:pt idx="6">
                  <c:v>31.948051948051948</c:v>
                </c:pt>
                <c:pt idx="7">
                  <c:v>32.20779220779221</c:v>
                </c:pt>
                <c:pt idx="8">
                  <c:v>52.597402597402599</c:v>
                </c:pt>
                <c:pt idx="9">
                  <c:v>54.415584415584419</c:v>
                </c:pt>
                <c:pt idx="10">
                  <c:v>9.4805194805194812</c:v>
                </c:pt>
                <c:pt idx="11">
                  <c:v>10</c:v>
                </c:pt>
                <c:pt idx="12">
                  <c:v>4.5454545454545459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4789760"/>
        <c:axId val="364791296"/>
      </c:barChart>
      <c:catAx>
        <c:axId val="364789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4791296"/>
        <c:crosses val="autoZero"/>
        <c:auto val="1"/>
        <c:lblAlgn val="ctr"/>
        <c:lblOffset val="100"/>
        <c:noMultiLvlLbl val="0"/>
      </c:catAx>
      <c:valAx>
        <c:axId val="3647912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4789760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5622445928436159"/>
          <c:y val="1.7474164942905913E-2"/>
          <c:w val="0.39384793683358599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пользовался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мобильный банк  с помощью отправки смс на короткий номер</c:v>
                </c:pt>
                <c:pt idx="1">
                  <c:v>платежи через мобильный банк с помощью мобильного приложения </c:v>
                </c:pt>
                <c:pt idx="2">
                  <c:v> платежи через интернет-банк с помощью планшета или смартфона </c:v>
                </c:pt>
                <c:pt idx="3">
                  <c:v> платежи через интернет-банк с помощью стационарного компьютера или ноутбука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51.265822784810119</c:v>
                </c:pt>
                <c:pt idx="1">
                  <c:v>79.620253164556971</c:v>
                </c:pt>
                <c:pt idx="2">
                  <c:v>53.291139240506325</c:v>
                </c:pt>
                <c:pt idx="3">
                  <c:v>59.873417721518983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пользовался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мобильный банк  с помощью отправки смс на короткий номер</c:v>
                </c:pt>
                <c:pt idx="1">
                  <c:v>платежи через мобильный банк с помощью мобильного приложения </c:v>
                </c:pt>
                <c:pt idx="2">
                  <c:v> платежи через интернет-банк с помощью планшета или смартфона </c:v>
                </c:pt>
                <c:pt idx="3">
                  <c:v> платежи через интернет-банк с помощью стационарного компьютера или ноутбука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48.734177215189874</c:v>
                </c:pt>
                <c:pt idx="1">
                  <c:v>20.37974683544304</c:v>
                </c:pt>
                <c:pt idx="2">
                  <c:v>46.708860759493668</c:v>
                </c:pt>
                <c:pt idx="3">
                  <c:v>40.12658227848101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4870272"/>
        <c:axId val="364872064"/>
      </c:barChart>
      <c:catAx>
        <c:axId val="364870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4872064"/>
        <c:crosses val="autoZero"/>
        <c:auto val="1"/>
        <c:lblAlgn val="ctr"/>
        <c:lblOffset val="100"/>
        <c:noMultiLvlLbl val="0"/>
      </c:catAx>
      <c:valAx>
        <c:axId val="3648720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4870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54690151710370782"/>
          <c:h val="9.486945725600540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практически не доступно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1.2457046077992187E-2"/>
                  <c:y val="-1.0297008977021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9481675717915315E-3"/>
                  <c:y val="-2.938000248004613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3.2911392405063293</c:v>
                </c:pt>
                <c:pt idx="1">
                  <c:v>5.5696202531645564</c:v>
                </c:pt>
                <c:pt idx="2">
                  <c:v>2.5316455696202533</c:v>
                </c:pt>
                <c:pt idx="3">
                  <c:v>7.8481012658227849</c:v>
                </c:pt>
                <c:pt idx="4">
                  <c:v>5.8227848101265822</c:v>
                </c:pt>
                <c:pt idx="5">
                  <c:v>6.8354430379746836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4"/>
              <c:layout>
                <c:manualLayout>
                  <c:x val="1.5908726798342984E-2"/>
                  <c:y val="-2.523722996163940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5.443037974683544</c:v>
                </c:pt>
                <c:pt idx="1">
                  <c:v>10.632911392405063</c:v>
                </c:pt>
                <c:pt idx="2">
                  <c:v>3.9240506329113924</c:v>
                </c:pt>
                <c:pt idx="3">
                  <c:v>10</c:v>
                </c:pt>
                <c:pt idx="4">
                  <c:v>6.2025316455696196</c:v>
                </c:pt>
                <c:pt idx="5">
                  <c:v>6.8354430379746836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80871731660187E-2"/>
                  <c:y val="4.57803351504138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22.278481012658226</c:v>
                </c:pt>
                <c:pt idx="1">
                  <c:v>15.18987341772152</c:v>
                </c:pt>
                <c:pt idx="2">
                  <c:v>16.835443037974684</c:v>
                </c:pt>
                <c:pt idx="3">
                  <c:v>18.860759493670887</c:v>
                </c:pt>
                <c:pt idx="4">
                  <c:v>15.569620253164556</c:v>
                </c:pt>
                <c:pt idx="5">
                  <c:v>17.594936708860757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30.126582278481013</c:v>
                </c:pt>
                <c:pt idx="1">
                  <c:v>33.291139240506325</c:v>
                </c:pt>
                <c:pt idx="2">
                  <c:v>26.329113924050635</c:v>
                </c:pt>
                <c:pt idx="3">
                  <c:v>25.822784810126581</c:v>
                </c:pt>
                <c:pt idx="4">
                  <c:v>27.848101265822784</c:v>
                </c:pt>
                <c:pt idx="5">
                  <c:v>28.227848101265824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легко доступно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38.860759493670891</c:v>
                </c:pt>
                <c:pt idx="1">
                  <c:v>35.316455696202532</c:v>
                </c:pt>
                <c:pt idx="2">
                  <c:v>50.379746835443044</c:v>
                </c:pt>
                <c:pt idx="3">
                  <c:v>37.468354430379748</c:v>
                </c:pt>
                <c:pt idx="4">
                  <c:v>44.556962025316452</c:v>
                </c:pt>
                <c:pt idx="5">
                  <c:v>40.506329113924053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5311104"/>
        <c:axId val="365312640"/>
      </c:barChart>
      <c:catAx>
        <c:axId val="365311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312640"/>
        <c:crosses val="autoZero"/>
        <c:auto val="1"/>
        <c:lblAlgn val="ctr"/>
        <c:lblOffset val="100"/>
        <c:noMultiLvlLbl val="0"/>
      </c:catAx>
      <c:valAx>
        <c:axId val="3653126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531110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6.483060624995139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– на доступ трачу много времени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2.0761743463320373E-3"/>
                  <c:y val="-1.6929600288751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34782949867746E-7"/>
                  <c:y val="1.373159879420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12.911392405063291</c:v>
                </c:pt>
                <c:pt idx="1">
                  <c:v>11.265822784810126</c:v>
                </c:pt>
                <c:pt idx="2">
                  <c:v>8.6075949367088604</c:v>
                </c:pt>
                <c:pt idx="3">
                  <c:v>10</c:v>
                </c:pt>
                <c:pt idx="4">
                  <c:v>9.4936708860759502</c:v>
                </c:pt>
                <c:pt idx="5">
                  <c:v>8.8607594936708853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17.848101265822784</c:v>
                </c:pt>
                <c:pt idx="1">
                  <c:v>12.911392405063291</c:v>
                </c:pt>
                <c:pt idx="2">
                  <c:v>9.2405063291139253</c:v>
                </c:pt>
                <c:pt idx="3">
                  <c:v>13.037974683544304</c:v>
                </c:pt>
                <c:pt idx="4">
                  <c:v>12.025316455696203</c:v>
                </c:pt>
                <c:pt idx="5">
                  <c:v>10.759493670886076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20.253164556962027</c:v>
                </c:pt>
                <c:pt idx="1">
                  <c:v>27.594936708860761</c:v>
                </c:pt>
                <c:pt idx="2">
                  <c:v>16.075949367088608</c:v>
                </c:pt>
                <c:pt idx="3">
                  <c:v>16.582278481012658</c:v>
                </c:pt>
                <c:pt idx="4">
                  <c:v>25.063291139240505</c:v>
                </c:pt>
                <c:pt idx="5">
                  <c:v>13.41772151898734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23.291139240506329</c:v>
                </c:pt>
                <c:pt idx="1">
                  <c:v>23.544303797468356</c:v>
                </c:pt>
                <c:pt idx="2">
                  <c:v>26.455696202531648</c:v>
                </c:pt>
                <c:pt idx="3">
                  <c:v>29.240506329113924</c:v>
                </c:pt>
                <c:pt idx="4">
                  <c:v>16.708860759493671</c:v>
                </c:pt>
                <c:pt idx="5">
                  <c:v>35.569620253164558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– могу воспользоваться быстро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25.696202531645568</c:v>
                </c:pt>
                <c:pt idx="1">
                  <c:v>24.683544303797468</c:v>
                </c:pt>
                <c:pt idx="2">
                  <c:v>39.620253164556964</c:v>
                </c:pt>
                <c:pt idx="3">
                  <c:v>31.139240506329113</c:v>
                </c:pt>
                <c:pt idx="4">
                  <c:v>36.708860759493675</c:v>
                </c:pt>
                <c:pt idx="5">
                  <c:v>31.39240506329114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4912000"/>
        <c:axId val="365429888"/>
      </c:barChart>
      <c:catAx>
        <c:axId val="364912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429888"/>
        <c:crosses val="autoZero"/>
        <c:auto val="1"/>
        <c:lblAlgn val="ctr"/>
        <c:lblOffset val="100"/>
        <c:noMultiLvlLbl val="0"/>
      </c:catAx>
      <c:valAx>
        <c:axId val="365429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64912000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6.4830443809124699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General</c:formatCode>
                <c:ptCount val="44"/>
                <c:pt idx="0">
                  <c:v>27.7</c:v>
                </c:pt>
                <c:pt idx="1">
                  <c:v>38.6</c:v>
                </c:pt>
                <c:pt idx="2">
                  <c:v>44.8</c:v>
                </c:pt>
                <c:pt idx="3">
                  <c:v>31.7</c:v>
                </c:pt>
                <c:pt idx="4">
                  <c:v>26.5</c:v>
                </c:pt>
                <c:pt idx="5">
                  <c:v>21.5</c:v>
                </c:pt>
                <c:pt idx="6">
                  <c:v>22.7</c:v>
                </c:pt>
                <c:pt idx="7">
                  <c:v>32.1</c:v>
                </c:pt>
                <c:pt idx="8">
                  <c:v>22.4</c:v>
                </c:pt>
                <c:pt idx="9">
                  <c:v>19.7</c:v>
                </c:pt>
                <c:pt idx="10">
                  <c:v>12.3</c:v>
                </c:pt>
                <c:pt idx="11">
                  <c:v>12.2</c:v>
                </c:pt>
                <c:pt idx="12">
                  <c:v>18.600000000000001</c:v>
                </c:pt>
                <c:pt idx="13">
                  <c:v>26.2</c:v>
                </c:pt>
                <c:pt idx="14">
                  <c:v>18</c:v>
                </c:pt>
                <c:pt idx="15">
                  <c:v>12.3</c:v>
                </c:pt>
                <c:pt idx="16">
                  <c:v>35.9</c:v>
                </c:pt>
                <c:pt idx="17">
                  <c:v>14.1</c:v>
                </c:pt>
                <c:pt idx="18">
                  <c:v>22.3</c:v>
                </c:pt>
                <c:pt idx="19">
                  <c:v>18.5</c:v>
                </c:pt>
                <c:pt idx="20" formatCode="0.0">
                  <c:v>10.5</c:v>
                </c:pt>
                <c:pt idx="21" formatCode="0.0">
                  <c:v>23.4</c:v>
                </c:pt>
                <c:pt idx="22" formatCode="0.0">
                  <c:v>42.1</c:v>
                </c:pt>
                <c:pt idx="23" formatCode="0.0">
                  <c:v>32.6</c:v>
                </c:pt>
                <c:pt idx="24" formatCode="0.0">
                  <c:v>27.9</c:v>
                </c:pt>
                <c:pt idx="25" formatCode="0.0">
                  <c:v>37.4</c:v>
                </c:pt>
                <c:pt idx="26" formatCode="0.0">
                  <c:v>53.5</c:v>
                </c:pt>
                <c:pt idx="27" formatCode="0.0">
                  <c:v>23.5</c:v>
                </c:pt>
                <c:pt idx="28">
                  <c:v>24.1</c:v>
                </c:pt>
                <c:pt idx="29">
                  <c:v>11.3</c:v>
                </c:pt>
                <c:pt idx="30" formatCode="0.0">
                  <c:v>30.9</c:v>
                </c:pt>
                <c:pt idx="31">
                  <c:v>30</c:v>
                </c:pt>
                <c:pt idx="32">
                  <c:v>24.3</c:v>
                </c:pt>
                <c:pt idx="33">
                  <c:v>31.4</c:v>
                </c:pt>
                <c:pt idx="34">
                  <c:v>40.6</c:v>
                </c:pt>
                <c:pt idx="35">
                  <c:v>30.8</c:v>
                </c:pt>
                <c:pt idx="36">
                  <c:v>30.8</c:v>
                </c:pt>
                <c:pt idx="37">
                  <c:v>30.7</c:v>
                </c:pt>
                <c:pt idx="38">
                  <c:v>30.7</c:v>
                </c:pt>
                <c:pt idx="39">
                  <c:v>30.5</c:v>
                </c:pt>
                <c:pt idx="40">
                  <c:v>36.299999999999997</c:v>
                </c:pt>
                <c:pt idx="41">
                  <c:v>32.299999999999997</c:v>
                </c:pt>
                <c:pt idx="42">
                  <c:v>36.4</c:v>
                </c:pt>
                <c:pt idx="43">
                  <c:v>40.1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26"/>
              <c:layout>
                <c:manualLayout>
                  <c:x val="-2.4410773736634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General</c:formatCode>
                <c:ptCount val="44"/>
                <c:pt idx="0">
                  <c:v>36.5</c:v>
                </c:pt>
                <c:pt idx="1">
                  <c:v>29.4</c:v>
                </c:pt>
                <c:pt idx="2">
                  <c:v>28.5</c:v>
                </c:pt>
                <c:pt idx="3">
                  <c:v>31.3</c:v>
                </c:pt>
                <c:pt idx="4">
                  <c:v>47.9</c:v>
                </c:pt>
                <c:pt idx="5">
                  <c:v>35.700000000000003</c:v>
                </c:pt>
                <c:pt idx="6">
                  <c:v>39.5</c:v>
                </c:pt>
                <c:pt idx="7">
                  <c:v>33</c:v>
                </c:pt>
                <c:pt idx="8">
                  <c:v>32.9</c:v>
                </c:pt>
                <c:pt idx="9">
                  <c:v>39.5</c:v>
                </c:pt>
                <c:pt idx="10">
                  <c:v>43</c:v>
                </c:pt>
                <c:pt idx="11">
                  <c:v>43.7</c:v>
                </c:pt>
                <c:pt idx="12">
                  <c:v>37.4</c:v>
                </c:pt>
                <c:pt idx="13">
                  <c:v>33.5</c:v>
                </c:pt>
                <c:pt idx="14">
                  <c:v>34.1</c:v>
                </c:pt>
                <c:pt idx="15">
                  <c:v>41.5</c:v>
                </c:pt>
                <c:pt idx="16">
                  <c:v>26.6</c:v>
                </c:pt>
                <c:pt idx="17">
                  <c:v>48.4</c:v>
                </c:pt>
                <c:pt idx="18">
                  <c:v>36.5</c:v>
                </c:pt>
                <c:pt idx="19">
                  <c:v>34.200000000000003</c:v>
                </c:pt>
                <c:pt idx="20" formatCode="0.0">
                  <c:v>44.9</c:v>
                </c:pt>
                <c:pt idx="21" formatCode="0.0">
                  <c:v>35.700000000000003</c:v>
                </c:pt>
                <c:pt idx="22" formatCode="0.0">
                  <c:v>38.299999999999997</c:v>
                </c:pt>
                <c:pt idx="23" formatCode="0.0">
                  <c:v>32.4</c:v>
                </c:pt>
                <c:pt idx="24" formatCode="0.0">
                  <c:v>36.200000000000003</c:v>
                </c:pt>
                <c:pt idx="25" formatCode="0.0">
                  <c:v>33.5</c:v>
                </c:pt>
                <c:pt idx="26" formatCode="0.0">
                  <c:v>24.3</c:v>
                </c:pt>
                <c:pt idx="27" formatCode="0.0">
                  <c:v>38.5</c:v>
                </c:pt>
                <c:pt idx="28">
                  <c:v>43.3</c:v>
                </c:pt>
                <c:pt idx="29">
                  <c:v>43.7</c:v>
                </c:pt>
                <c:pt idx="30" formatCode="0.0">
                  <c:v>28.6</c:v>
                </c:pt>
                <c:pt idx="31">
                  <c:v>42.6</c:v>
                </c:pt>
                <c:pt idx="32">
                  <c:v>29.7</c:v>
                </c:pt>
                <c:pt idx="33">
                  <c:v>29.2</c:v>
                </c:pt>
                <c:pt idx="34">
                  <c:v>39.5</c:v>
                </c:pt>
                <c:pt idx="35">
                  <c:v>38.4</c:v>
                </c:pt>
                <c:pt idx="36">
                  <c:v>22.2</c:v>
                </c:pt>
                <c:pt idx="37">
                  <c:v>39.799999999999997</c:v>
                </c:pt>
                <c:pt idx="38">
                  <c:v>32.799999999999997</c:v>
                </c:pt>
                <c:pt idx="39">
                  <c:v>38.299999999999997</c:v>
                </c:pt>
                <c:pt idx="40">
                  <c:v>45.5</c:v>
                </c:pt>
                <c:pt idx="41">
                  <c:v>30.7</c:v>
                </c:pt>
                <c:pt idx="42">
                  <c:v>42.2</c:v>
                </c:pt>
                <c:pt idx="43">
                  <c:v>42.6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0862882409426659E-3"/>
                  <c:y val="-1.059513958566647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1.2270258018995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0171155723597641E-2"/>
                  <c:y val="-2.50028450581604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01871732916663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General</c:formatCode>
                <c:ptCount val="44"/>
                <c:pt idx="0">
                  <c:v>13.9</c:v>
                </c:pt>
                <c:pt idx="1">
                  <c:v>15.3</c:v>
                </c:pt>
                <c:pt idx="2">
                  <c:v>10.3</c:v>
                </c:pt>
                <c:pt idx="3">
                  <c:v>8.3000000000000007</c:v>
                </c:pt>
                <c:pt idx="4">
                  <c:v>8.8000000000000007</c:v>
                </c:pt>
                <c:pt idx="5">
                  <c:v>17.100000000000001</c:v>
                </c:pt>
                <c:pt idx="6">
                  <c:v>14.3</c:v>
                </c:pt>
                <c:pt idx="7">
                  <c:v>15.3</c:v>
                </c:pt>
                <c:pt idx="8">
                  <c:v>14.1</c:v>
                </c:pt>
                <c:pt idx="9">
                  <c:v>17.3</c:v>
                </c:pt>
                <c:pt idx="10">
                  <c:v>15</c:v>
                </c:pt>
                <c:pt idx="11">
                  <c:v>20.9</c:v>
                </c:pt>
                <c:pt idx="12">
                  <c:v>22.2</c:v>
                </c:pt>
                <c:pt idx="13">
                  <c:v>18.3</c:v>
                </c:pt>
                <c:pt idx="14">
                  <c:v>18.8</c:v>
                </c:pt>
                <c:pt idx="15">
                  <c:v>20</c:v>
                </c:pt>
                <c:pt idx="16">
                  <c:v>15.5</c:v>
                </c:pt>
                <c:pt idx="17">
                  <c:v>12.6</c:v>
                </c:pt>
                <c:pt idx="18">
                  <c:v>17.7</c:v>
                </c:pt>
                <c:pt idx="19">
                  <c:v>28.7</c:v>
                </c:pt>
                <c:pt idx="20" formatCode="0.0">
                  <c:v>11.5</c:v>
                </c:pt>
                <c:pt idx="21" formatCode="0.0">
                  <c:v>7.1</c:v>
                </c:pt>
                <c:pt idx="22" formatCode="0.0">
                  <c:v>9.4</c:v>
                </c:pt>
                <c:pt idx="23" formatCode="0.0">
                  <c:v>12.9</c:v>
                </c:pt>
                <c:pt idx="24" formatCode="0.0">
                  <c:v>9.8000000000000007</c:v>
                </c:pt>
                <c:pt idx="25" formatCode="0.0">
                  <c:v>7.8</c:v>
                </c:pt>
                <c:pt idx="26" formatCode="0.0">
                  <c:v>7</c:v>
                </c:pt>
                <c:pt idx="27" formatCode="0.0">
                  <c:v>18.5</c:v>
                </c:pt>
                <c:pt idx="28" formatCode="0.0">
                  <c:v>16.5</c:v>
                </c:pt>
                <c:pt idx="29" formatCode="0.0">
                  <c:v>15</c:v>
                </c:pt>
                <c:pt idx="30" formatCode="0.0">
                  <c:v>21.5</c:v>
                </c:pt>
                <c:pt idx="31">
                  <c:v>11.2</c:v>
                </c:pt>
                <c:pt idx="32">
                  <c:v>20.2</c:v>
                </c:pt>
                <c:pt idx="33">
                  <c:v>14.8</c:v>
                </c:pt>
                <c:pt idx="34">
                  <c:v>2.7</c:v>
                </c:pt>
                <c:pt idx="35">
                  <c:v>8.6</c:v>
                </c:pt>
                <c:pt idx="36">
                  <c:v>15.7</c:v>
                </c:pt>
                <c:pt idx="37">
                  <c:v>10.9</c:v>
                </c:pt>
                <c:pt idx="38">
                  <c:v>8</c:v>
                </c:pt>
                <c:pt idx="39">
                  <c:v>14.8</c:v>
                </c:pt>
                <c:pt idx="40">
                  <c:v>8.4</c:v>
                </c:pt>
                <c:pt idx="41">
                  <c:v>15.1</c:v>
                </c:pt>
                <c:pt idx="42">
                  <c:v>8.3000000000000007</c:v>
                </c:pt>
                <c:pt idx="43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3"/>
              <c:layout>
                <c:manualLayout>
                  <c:x val="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3.2547698315512456E-2"/>
                  <c:y val="-1.073864018317542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General</c:formatCode>
                <c:ptCount val="44"/>
                <c:pt idx="0">
                  <c:v>7.7</c:v>
                </c:pt>
                <c:pt idx="1">
                  <c:v>8.4</c:v>
                </c:pt>
                <c:pt idx="2">
                  <c:v>6.7</c:v>
                </c:pt>
                <c:pt idx="3">
                  <c:v>1.7</c:v>
                </c:pt>
                <c:pt idx="4">
                  <c:v>4.0999999999999996</c:v>
                </c:pt>
                <c:pt idx="5">
                  <c:v>8</c:v>
                </c:pt>
                <c:pt idx="6">
                  <c:v>7.7</c:v>
                </c:pt>
                <c:pt idx="7">
                  <c:v>5.8</c:v>
                </c:pt>
                <c:pt idx="8">
                  <c:v>12.9</c:v>
                </c:pt>
                <c:pt idx="9">
                  <c:v>8.5</c:v>
                </c:pt>
                <c:pt idx="10">
                  <c:v>4</c:v>
                </c:pt>
                <c:pt idx="11">
                  <c:v>6.2</c:v>
                </c:pt>
                <c:pt idx="12">
                  <c:v>7.1</c:v>
                </c:pt>
                <c:pt idx="13">
                  <c:v>7.2</c:v>
                </c:pt>
                <c:pt idx="14">
                  <c:v>11.4</c:v>
                </c:pt>
                <c:pt idx="15">
                  <c:v>5.9</c:v>
                </c:pt>
                <c:pt idx="16">
                  <c:v>8.8000000000000007</c:v>
                </c:pt>
                <c:pt idx="17">
                  <c:v>2.8</c:v>
                </c:pt>
                <c:pt idx="18">
                  <c:v>11.7</c:v>
                </c:pt>
                <c:pt idx="19">
                  <c:v>8.3000000000000007</c:v>
                </c:pt>
                <c:pt idx="20">
                  <c:v>7.4</c:v>
                </c:pt>
                <c:pt idx="21">
                  <c:v>14.8</c:v>
                </c:pt>
                <c:pt idx="22">
                  <c:v>4.3</c:v>
                </c:pt>
                <c:pt idx="23">
                  <c:v>11</c:v>
                </c:pt>
                <c:pt idx="24">
                  <c:v>14.2</c:v>
                </c:pt>
                <c:pt idx="25">
                  <c:v>8.3000000000000007</c:v>
                </c:pt>
                <c:pt idx="26">
                  <c:v>8.4</c:v>
                </c:pt>
                <c:pt idx="27">
                  <c:v>4.9000000000000004</c:v>
                </c:pt>
                <c:pt idx="28" formatCode="0.0">
                  <c:v>6.5</c:v>
                </c:pt>
                <c:pt idx="29" formatCode="0.0">
                  <c:v>5</c:v>
                </c:pt>
                <c:pt idx="30">
                  <c:v>8.3000000000000007</c:v>
                </c:pt>
                <c:pt idx="31">
                  <c:v>5.3</c:v>
                </c:pt>
                <c:pt idx="32">
                  <c:v>11.5</c:v>
                </c:pt>
                <c:pt idx="33">
                  <c:v>10.6</c:v>
                </c:pt>
                <c:pt idx="34">
                  <c:v>2.2000000000000002</c:v>
                </c:pt>
                <c:pt idx="35">
                  <c:v>6</c:v>
                </c:pt>
                <c:pt idx="36">
                  <c:v>7.1</c:v>
                </c:pt>
                <c:pt idx="37">
                  <c:v>9.4</c:v>
                </c:pt>
                <c:pt idx="38">
                  <c:v>19.899999999999999</c:v>
                </c:pt>
                <c:pt idx="39">
                  <c:v>6.4</c:v>
                </c:pt>
                <c:pt idx="40">
                  <c:v>5.9</c:v>
                </c:pt>
                <c:pt idx="41">
                  <c:v>7.1</c:v>
                </c:pt>
                <c:pt idx="42">
                  <c:v>6.4</c:v>
                </c:pt>
                <c:pt idx="43">
                  <c:v>1.3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4"/>
              <c:layout>
                <c:manualLayout>
                  <c:x val="2.0342311447195285E-3"/>
                  <c:y val="-1.3638073032632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8.13752415827484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General</c:formatCode>
                <c:ptCount val="44"/>
                <c:pt idx="0">
                  <c:v>14.2</c:v>
                </c:pt>
                <c:pt idx="1">
                  <c:v>8.3000000000000007</c:v>
                </c:pt>
                <c:pt idx="2">
                  <c:v>9.6999999999999993</c:v>
                </c:pt>
                <c:pt idx="3">
                  <c:v>27</c:v>
                </c:pt>
                <c:pt idx="4">
                  <c:v>12.7</c:v>
                </c:pt>
                <c:pt idx="5">
                  <c:v>17.7</c:v>
                </c:pt>
                <c:pt idx="6">
                  <c:v>15.8</c:v>
                </c:pt>
                <c:pt idx="7">
                  <c:v>13.7</c:v>
                </c:pt>
                <c:pt idx="8">
                  <c:v>17.7</c:v>
                </c:pt>
                <c:pt idx="9">
                  <c:v>15</c:v>
                </c:pt>
                <c:pt idx="10">
                  <c:v>25.7</c:v>
                </c:pt>
                <c:pt idx="11">
                  <c:v>17</c:v>
                </c:pt>
                <c:pt idx="12">
                  <c:v>14.7</c:v>
                </c:pt>
                <c:pt idx="13">
                  <c:v>14.9</c:v>
                </c:pt>
                <c:pt idx="14">
                  <c:v>17.7</c:v>
                </c:pt>
                <c:pt idx="15">
                  <c:v>20.2</c:v>
                </c:pt>
                <c:pt idx="16">
                  <c:v>13.1</c:v>
                </c:pt>
                <c:pt idx="17">
                  <c:v>22.2</c:v>
                </c:pt>
                <c:pt idx="18">
                  <c:v>11.7</c:v>
                </c:pt>
                <c:pt idx="19">
                  <c:v>10.3</c:v>
                </c:pt>
                <c:pt idx="20">
                  <c:v>25.7</c:v>
                </c:pt>
                <c:pt idx="21">
                  <c:v>19.100000000000001</c:v>
                </c:pt>
                <c:pt idx="22">
                  <c:v>5.9</c:v>
                </c:pt>
                <c:pt idx="23">
                  <c:v>11</c:v>
                </c:pt>
                <c:pt idx="24">
                  <c:v>12</c:v>
                </c:pt>
                <c:pt idx="25">
                  <c:v>13</c:v>
                </c:pt>
                <c:pt idx="26">
                  <c:v>6.9</c:v>
                </c:pt>
                <c:pt idx="27">
                  <c:v>14.7</c:v>
                </c:pt>
                <c:pt idx="28">
                  <c:v>9.6999999999999993</c:v>
                </c:pt>
                <c:pt idx="29">
                  <c:v>25</c:v>
                </c:pt>
                <c:pt idx="30">
                  <c:v>10.7</c:v>
                </c:pt>
                <c:pt idx="31">
                  <c:v>10.9</c:v>
                </c:pt>
                <c:pt idx="32">
                  <c:v>14.3</c:v>
                </c:pt>
                <c:pt idx="33">
                  <c:v>14.1</c:v>
                </c:pt>
                <c:pt idx="34">
                  <c:v>15</c:v>
                </c:pt>
                <c:pt idx="35">
                  <c:v>16.2</c:v>
                </c:pt>
                <c:pt idx="36">
                  <c:v>24.2</c:v>
                </c:pt>
                <c:pt idx="37">
                  <c:v>9.1999999999999993</c:v>
                </c:pt>
                <c:pt idx="38">
                  <c:v>8.6</c:v>
                </c:pt>
                <c:pt idx="39">
                  <c:v>10.1</c:v>
                </c:pt>
                <c:pt idx="40">
                  <c:v>4</c:v>
                </c:pt>
                <c:pt idx="41">
                  <c:v>14.8</c:v>
                </c:pt>
                <c:pt idx="42">
                  <c:v>6.7</c:v>
                </c:pt>
                <c:pt idx="4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2785280"/>
        <c:axId val="322786816"/>
      </c:barChart>
      <c:catAx>
        <c:axId val="3227852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2786816"/>
        <c:crosses val="autoZero"/>
        <c:auto val="1"/>
        <c:lblAlgn val="ctr"/>
        <c:lblOffset val="100"/>
        <c:noMultiLvlLbl val="0"/>
      </c:catAx>
      <c:valAx>
        <c:axId val="3227868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278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5681802561095575"/>
          <c:w val="1"/>
          <c:h val="4.3182005131781373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General</c:formatCode>
                <c:ptCount val="44"/>
                <c:pt idx="0">
                  <c:v>28.1</c:v>
                </c:pt>
                <c:pt idx="1">
                  <c:v>32</c:v>
                </c:pt>
                <c:pt idx="2">
                  <c:v>36.700000000000003</c:v>
                </c:pt>
                <c:pt idx="3">
                  <c:v>36.700000000000003</c:v>
                </c:pt>
                <c:pt idx="4">
                  <c:v>29</c:v>
                </c:pt>
                <c:pt idx="5">
                  <c:v>27.3</c:v>
                </c:pt>
                <c:pt idx="6">
                  <c:v>30.6</c:v>
                </c:pt>
                <c:pt idx="7">
                  <c:v>24.1</c:v>
                </c:pt>
                <c:pt idx="8">
                  <c:v>44.2</c:v>
                </c:pt>
                <c:pt idx="9">
                  <c:v>14.5</c:v>
                </c:pt>
                <c:pt idx="10">
                  <c:v>10.5</c:v>
                </c:pt>
                <c:pt idx="11">
                  <c:v>14</c:v>
                </c:pt>
                <c:pt idx="12">
                  <c:v>16</c:v>
                </c:pt>
                <c:pt idx="13">
                  <c:v>24.4</c:v>
                </c:pt>
                <c:pt idx="14">
                  <c:v>12.1</c:v>
                </c:pt>
                <c:pt idx="15">
                  <c:v>16.5</c:v>
                </c:pt>
                <c:pt idx="16">
                  <c:v>38.799999999999997</c:v>
                </c:pt>
                <c:pt idx="17">
                  <c:v>18.399999999999999</c:v>
                </c:pt>
                <c:pt idx="18">
                  <c:v>20.8</c:v>
                </c:pt>
                <c:pt idx="19">
                  <c:v>24.9</c:v>
                </c:pt>
                <c:pt idx="20">
                  <c:v>14.5</c:v>
                </c:pt>
                <c:pt idx="21">
                  <c:v>24.4</c:v>
                </c:pt>
                <c:pt idx="22">
                  <c:v>35.200000000000003</c:v>
                </c:pt>
                <c:pt idx="23">
                  <c:v>40.299999999999997</c:v>
                </c:pt>
                <c:pt idx="24">
                  <c:v>25.5</c:v>
                </c:pt>
                <c:pt idx="25">
                  <c:v>43</c:v>
                </c:pt>
                <c:pt idx="26">
                  <c:v>45.5</c:v>
                </c:pt>
                <c:pt idx="27">
                  <c:v>18.5</c:v>
                </c:pt>
                <c:pt idx="28">
                  <c:v>15.9</c:v>
                </c:pt>
                <c:pt idx="29">
                  <c:v>14.1</c:v>
                </c:pt>
                <c:pt idx="30">
                  <c:v>24.1</c:v>
                </c:pt>
                <c:pt idx="31">
                  <c:v>36.4</c:v>
                </c:pt>
                <c:pt idx="32">
                  <c:v>25.5</c:v>
                </c:pt>
                <c:pt idx="33" formatCode="0.0">
                  <c:v>26.2</c:v>
                </c:pt>
                <c:pt idx="34" formatCode="0.0">
                  <c:v>50.9</c:v>
                </c:pt>
                <c:pt idx="35" formatCode="0.0">
                  <c:v>25</c:v>
                </c:pt>
                <c:pt idx="36" formatCode="0.0">
                  <c:v>43</c:v>
                </c:pt>
                <c:pt idx="37" formatCode="0.0">
                  <c:v>45.2</c:v>
                </c:pt>
                <c:pt idx="38" formatCode="0.0">
                  <c:v>41.7</c:v>
                </c:pt>
                <c:pt idx="39" formatCode="0.0">
                  <c:v>16.2</c:v>
                </c:pt>
                <c:pt idx="40" formatCode="0.0">
                  <c:v>24.5</c:v>
                </c:pt>
                <c:pt idx="41" formatCode="0.0">
                  <c:v>29.1</c:v>
                </c:pt>
                <c:pt idx="42" formatCode="0.0">
                  <c:v>32.200000000000003</c:v>
                </c:pt>
                <c:pt idx="43" formatCode="0.0">
                  <c:v>38.700000000000003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6224797251343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General</c:formatCode>
                <c:ptCount val="44"/>
                <c:pt idx="0">
                  <c:v>43.7</c:v>
                </c:pt>
                <c:pt idx="1">
                  <c:v>54.2</c:v>
                </c:pt>
                <c:pt idx="2">
                  <c:v>49.1</c:v>
                </c:pt>
                <c:pt idx="3">
                  <c:v>40.799999999999997</c:v>
                </c:pt>
                <c:pt idx="4">
                  <c:v>43.3</c:v>
                </c:pt>
                <c:pt idx="5">
                  <c:v>41.4</c:v>
                </c:pt>
                <c:pt idx="6">
                  <c:v>40.200000000000003</c:v>
                </c:pt>
                <c:pt idx="7">
                  <c:v>44.8</c:v>
                </c:pt>
                <c:pt idx="8">
                  <c:v>35.6</c:v>
                </c:pt>
                <c:pt idx="9">
                  <c:v>38.799999999999997</c:v>
                </c:pt>
                <c:pt idx="10">
                  <c:v>48.5</c:v>
                </c:pt>
                <c:pt idx="11">
                  <c:v>54.2</c:v>
                </c:pt>
                <c:pt idx="12">
                  <c:v>56.4</c:v>
                </c:pt>
                <c:pt idx="13">
                  <c:v>24.4</c:v>
                </c:pt>
                <c:pt idx="14">
                  <c:v>53.4</c:v>
                </c:pt>
                <c:pt idx="15">
                  <c:v>48.8</c:v>
                </c:pt>
                <c:pt idx="16">
                  <c:v>42.3</c:v>
                </c:pt>
                <c:pt idx="17">
                  <c:v>51.4</c:v>
                </c:pt>
                <c:pt idx="18">
                  <c:v>44.9</c:v>
                </c:pt>
                <c:pt idx="19">
                  <c:v>40.200000000000003</c:v>
                </c:pt>
                <c:pt idx="20">
                  <c:v>54.8</c:v>
                </c:pt>
                <c:pt idx="21">
                  <c:v>48.5</c:v>
                </c:pt>
                <c:pt idx="22">
                  <c:v>47.7</c:v>
                </c:pt>
                <c:pt idx="23">
                  <c:v>41.4</c:v>
                </c:pt>
                <c:pt idx="24">
                  <c:v>53.6</c:v>
                </c:pt>
                <c:pt idx="25">
                  <c:v>28.7</c:v>
                </c:pt>
                <c:pt idx="26">
                  <c:v>27.7</c:v>
                </c:pt>
                <c:pt idx="27">
                  <c:v>47.4</c:v>
                </c:pt>
                <c:pt idx="28">
                  <c:v>50.9</c:v>
                </c:pt>
                <c:pt idx="29">
                  <c:v>44.8</c:v>
                </c:pt>
                <c:pt idx="30">
                  <c:v>42.9</c:v>
                </c:pt>
                <c:pt idx="31">
                  <c:v>36</c:v>
                </c:pt>
                <c:pt idx="32">
                  <c:v>35.1</c:v>
                </c:pt>
                <c:pt idx="33" formatCode="0.0">
                  <c:v>43.5</c:v>
                </c:pt>
                <c:pt idx="34" formatCode="0.0">
                  <c:v>29.3</c:v>
                </c:pt>
                <c:pt idx="35" formatCode="0.0">
                  <c:v>34.200000000000003</c:v>
                </c:pt>
                <c:pt idx="36" formatCode="0.0">
                  <c:v>16.2</c:v>
                </c:pt>
                <c:pt idx="37" formatCode="0.0">
                  <c:v>45.7</c:v>
                </c:pt>
                <c:pt idx="38" formatCode="0.0">
                  <c:v>39.700000000000003</c:v>
                </c:pt>
                <c:pt idx="39" formatCode="0.0">
                  <c:v>47.8</c:v>
                </c:pt>
                <c:pt idx="40" formatCode="0.0">
                  <c:v>52.2</c:v>
                </c:pt>
                <c:pt idx="41" formatCode="0.0">
                  <c:v>46.6</c:v>
                </c:pt>
                <c:pt idx="42" formatCode="0.0">
                  <c:v>48.6</c:v>
                </c:pt>
                <c:pt idx="43" formatCode="0.0">
                  <c:v>43.7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1"/>
              <c:layout>
                <c:manualLayout>
                  <c:x val="1.409722199096858E-2"/>
                  <c:y val="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2083328377898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111110846821236E-2"/>
                  <c:y val="-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083333135115927E-2"/>
                  <c:y val="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0138888558526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8194443981937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5980128784227984E-2"/>
                  <c:y val="-1.076293610744423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3.95023506205869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-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055555423410618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1.4097221990968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61317032568071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-1.8117705302093636E-2"/>
                  <c:y val="-8.610348885955390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-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General</c:formatCode>
                <c:ptCount val="44"/>
                <c:pt idx="0">
                  <c:v>11.7</c:v>
                </c:pt>
                <c:pt idx="1">
                  <c:v>2.9</c:v>
                </c:pt>
                <c:pt idx="2">
                  <c:v>3.5</c:v>
                </c:pt>
                <c:pt idx="3">
                  <c:v>9.1</c:v>
                </c:pt>
                <c:pt idx="4">
                  <c:v>13</c:v>
                </c:pt>
                <c:pt idx="5">
                  <c:v>10.7</c:v>
                </c:pt>
                <c:pt idx="6">
                  <c:v>20.6</c:v>
                </c:pt>
                <c:pt idx="7">
                  <c:v>15.5</c:v>
                </c:pt>
                <c:pt idx="8">
                  <c:v>9</c:v>
                </c:pt>
                <c:pt idx="9">
                  <c:v>15.2</c:v>
                </c:pt>
                <c:pt idx="10">
                  <c:v>20.2</c:v>
                </c:pt>
                <c:pt idx="11">
                  <c:v>14.2</c:v>
                </c:pt>
                <c:pt idx="12">
                  <c:v>10.7</c:v>
                </c:pt>
                <c:pt idx="13">
                  <c:v>24.4</c:v>
                </c:pt>
                <c:pt idx="14">
                  <c:v>10.3</c:v>
                </c:pt>
                <c:pt idx="15">
                  <c:v>10.9</c:v>
                </c:pt>
                <c:pt idx="16">
                  <c:v>5.8</c:v>
                </c:pt>
                <c:pt idx="17">
                  <c:v>13.3</c:v>
                </c:pt>
                <c:pt idx="18">
                  <c:v>13.7</c:v>
                </c:pt>
                <c:pt idx="19">
                  <c:v>14.2</c:v>
                </c:pt>
                <c:pt idx="20">
                  <c:v>12.9</c:v>
                </c:pt>
                <c:pt idx="21">
                  <c:v>7.6</c:v>
                </c:pt>
                <c:pt idx="22">
                  <c:v>8.6999999999999993</c:v>
                </c:pt>
                <c:pt idx="23">
                  <c:v>5.9</c:v>
                </c:pt>
                <c:pt idx="24">
                  <c:v>10.7</c:v>
                </c:pt>
                <c:pt idx="25">
                  <c:v>11.9</c:v>
                </c:pt>
                <c:pt idx="26">
                  <c:v>13.7</c:v>
                </c:pt>
                <c:pt idx="27">
                  <c:v>16.2</c:v>
                </c:pt>
                <c:pt idx="28">
                  <c:v>9.1</c:v>
                </c:pt>
                <c:pt idx="29">
                  <c:v>22.8</c:v>
                </c:pt>
                <c:pt idx="30">
                  <c:v>16.399999999999999</c:v>
                </c:pt>
                <c:pt idx="31">
                  <c:v>10.8</c:v>
                </c:pt>
                <c:pt idx="32">
                  <c:v>12.4</c:v>
                </c:pt>
                <c:pt idx="33" formatCode="0.0">
                  <c:v>12</c:v>
                </c:pt>
                <c:pt idx="34" formatCode="0.0">
                  <c:v>6.2</c:v>
                </c:pt>
                <c:pt idx="35" formatCode="0.0">
                  <c:v>18.100000000000001</c:v>
                </c:pt>
                <c:pt idx="36" formatCode="0.0">
                  <c:v>13.5</c:v>
                </c:pt>
                <c:pt idx="37" formatCode="0.0">
                  <c:v>4.4000000000000004</c:v>
                </c:pt>
                <c:pt idx="38" formatCode="0.0">
                  <c:v>9.1999999999999993</c:v>
                </c:pt>
                <c:pt idx="39" formatCode="0.0">
                  <c:v>15.5</c:v>
                </c:pt>
                <c:pt idx="40" formatCode="0.0">
                  <c:v>10.9</c:v>
                </c:pt>
                <c:pt idx="41" formatCode="0.0">
                  <c:v>11.4</c:v>
                </c:pt>
                <c:pt idx="42" formatCode="0.0">
                  <c:v>7.9</c:v>
                </c:pt>
                <c:pt idx="43" formatCode="0.0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1"/>
              <c:layout>
                <c:manualLayout>
                  <c:x val="-4.43055548287583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09722199096858E-2"/>
                  <c:y val="-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4.0277777117053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just"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General</c:formatCode>
                <c:ptCount val="44"/>
                <c:pt idx="0">
                  <c:v>5</c:v>
                </c:pt>
                <c:pt idx="1">
                  <c:v>3.4</c:v>
                </c:pt>
                <c:pt idx="2">
                  <c:v>0.5</c:v>
                </c:pt>
                <c:pt idx="3">
                  <c:v>3.7</c:v>
                </c:pt>
                <c:pt idx="4">
                  <c:v>1.4</c:v>
                </c:pt>
                <c:pt idx="5">
                  <c:v>6.9</c:v>
                </c:pt>
                <c:pt idx="6">
                  <c:v>6.9</c:v>
                </c:pt>
                <c:pt idx="7">
                  <c:v>5.8</c:v>
                </c:pt>
                <c:pt idx="8">
                  <c:v>2.9</c:v>
                </c:pt>
                <c:pt idx="9">
                  <c:v>9.9</c:v>
                </c:pt>
                <c:pt idx="10">
                  <c:v>8.8000000000000007</c:v>
                </c:pt>
                <c:pt idx="11">
                  <c:v>9.6999999999999993</c:v>
                </c:pt>
                <c:pt idx="12">
                  <c:v>6.4</c:v>
                </c:pt>
                <c:pt idx="13">
                  <c:v>3.4</c:v>
                </c:pt>
                <c:pt idx="14">
                  <c:v>3.6</c:v>
                </c:pt>
                <c:pt idx="15">
                  <c:v>3</c:v>
                </c:pt>
                <c:pt idx="16">
                  <c:v>4.4000000000000004</c:v>
                </c:pt>
                <c:pt idx="17">
                  <c:v>2</c:v>
                </c:pt>
                <c:pt idx="18">
                  <c:v>6.5</c:v>
                </c:pt>
                <c:pt idx="19">
                  <c:v>6.2</c:v>
                </c:pt>
                <c:pt idx="20">
                  <c:v>3.5</c:v>
                </c:pt>
                <c:pt idx="21">
                  <c:v>7.8</c:v>
                </c:pt>
                <c:pt idx="22">
                  <c:v>4.4000000000000004</c:v>
                </c:pt>
                <c:pt idx="23">
                  <c:v>3.4</c:v>
                </c:pt>
                <c:pt idx="24">
                  <c:v>1.7</c:v>
                </c:pt>
                <c:pt idx="25">
                  <c:v>5.7</c:v>
                </c:pt>
                <c:pt idx="26">
                  <c:v>4.7</c:v>
                </c:pt>
                <c:pt idx="27">
                  <c:v>2.2000000000000002</c:v>
                </c:pt>
                <c:pt idx="28">
                  <c:v>7.3</c:v>
                </c:pt>
                <c:pt idx="29">
                  <c:v>7</c:v>
                </c:pt>
                <c:pt idx="30">
                  <c:v>9.9</c:v>
                </c:pt>
                <c:pt idx="31">
                  <c:v>7.2</c:v>
                </c:pt>
                <c:pt idx="32">
                  <c:v>7.1</c:v>
                </c:pt>
                <c:pt idx="33">
                  <c:v>8.4</c:v>
                </c:pt>
                <c:pt idx="34">
                  <c:v>0.7</c:v>
                </c:pt>
                <c:pt idx="35">
                  <c:v>9.6999999999999993</c:v>
                </c:pt>
                <c:pt idx="36">
                  <c:v>8</c:v>
                </c:pt>
                <c:pt idx="37">
                  <c:v>1.5</c:v>
                </c:pt>
                <c:pt idx="38">
                  <c:v>2.6</c:v>
                </c:pt>
                <c:pt idx="39">
                  <c:v>5.8</c:v>
                </c:pt>
                <c:pt idx="40">
                  <c:v>2.9</c:v>
                </c:pt>
                <c:pt idx="41">
                  <c:v>3.4</c:v>
                </c:pt>
                <c:pt idx="42">
                  <c:v>2.6</c:v>
                </c:pt>
                <c:pt idx="43">
                  <c:v>2.8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1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111110846821236E-2"/>
                  <c:y val="-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083333135115927E-2"/>
                  <c:y val="-2.73378577129073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124999702673891E-2"/>
                  <c:y val="-1.0762936097420473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0416665675579635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41666662702318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8.055555423410618E-3"/>
                  <c:y val="5.0118826830034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1.8124999702673891E-2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1.4097221990968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2.0138888558526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1.409722199096858E-2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General</c:formatCode>
                <c:ptCount val="44"/>
                <c:pt idx="0">
                  <c:v>11.5</c:v>
                </c:pt>
                <c:pt idx="1">
                  <c:v>7.6</c:v>
                </c:pt>
                <c:pt idx="2">
                  <c:v>10.199999999999999</c:v>
                </c:pt>
                <c:pt idx="3">
                  <c:v>9.6999999999999993</c:v>
                </c:pt>
                <c:pt idx="4">
                  <c:v>13.4</c:v>
                </c:pt>
                <c:pt idx="5">
                  <c:v>13.7</c:v>
                </c:pt>
                <c:pt idx="6">
                  <c:v>1.7</c:v>
                </c:pt>
                <c:pt idx="7">
                  <c:v>9.9</c:v>
                </c:pt>
                <c:pt idx="8">
                  <c:v>8.4</c:v>
                </c:pt>
                <c:pt idx="9">
                  <c:v>21.5</c:v>
                </c:pt>
                <c:pt idx="10">
                  <c:v>12</c:v>
                </c:pt>
                <c:pt idx="11">
                  <c:v>8</c:v>
                </c:pt>
                <c:pt idx="12">
                  <c:v>10.5</c:v>
                </c:pt>
                <c:pt idx="13">
                  <c:v>12.1</c:v>
                </c:pt>
                <c:pt idx="14">
                  <c:v>20.6</c:v>
                </c:pt>
                <c:pt idx="15">
                  <c:v>20.7</c:v>
                </c:pt>
                <c:pt idx="16">
                  <c:v>8.6</c:v>
                </c:pt>
                <c:pt idx="17">
                  <c:v>15</c:v>
                </c:pt>
                <c:pt idx="18">
                  <c:v>14.1</c:v>
                </c:pt>
                <c:pt idx="19">
                  <c:v>14.5</c:v>
                </c:pt>
                <c:pt idx="20">
                  <c:v>14.3</c:v>
                </c:pt>
                <c:pt idx="21">
                  <c:v>11.7</c:v>
                </c:pt>
                <c:pt idx="22">
                  <c:v>4</c:v>
                </c:pt>
                <c:pt idx="23">
                  <c:v>9</c:v>
                </c:pt>
                <c:pt idx="24">
                  <c:v>8.5</c:v>
                </c:pt>
                <c:pt idx="25">
                  <c:v>10.7</c:v>
                </c:pt>
                <c:pt idx="26">
                  <c:v>8.5</c:v>
                </c:pt>
                <c:pt idx="27">
                  <c:v>15.7</c:v>
                </c:pt>
                <c:pt idx="28">
                  <c:v>16.7</c:v>
                </c:pt>
                <c:pt idx="29">
                  <c:v>11.4</c:v>
                </c:pt>
                <c:pt idx="30">
                  <c:v>6.7</c:v>
                </c:pt>
                <c:pt idx="31">
                  <c:v>9.5</c:v>
                </c:pt>
                <c:pt idx="32">
                  <c:v>19.899999999999999</c:v>
                </c:pt>
                <c:pt idx="33">
                  <c:v>9.9</c:v>
                </c:pt>
                <c:pt idx="34">
                  <c:v>12.9</c:v>
                </c:pt>
                <c:pt idx="35">
                  <c:v>13</c:v>
                </c:pt>
                <c:pt idx="36">
                  <c:v>19.3</c:v>
                </c:pt>
                <c:pt idx="37">
                  <c:v>3.1</c:v>
                </c:pt>
                <c:pt idx="38">
                  <c:v>6.9</c:v>
                </c:pt>
                <c:pt idx="39">
                  <c:v>14.8</c:v>
                </c:pt>
                <c:pt idx="40">
                  <c:v>9.5</c:v>
                </c:pt>
                <c:pt idx="41">
                  <c:v>9.5</c:v>
                </c:pt>
                <c:pt idx="42">
                  <c:v>8.6999999999999993</c:v>
                </c:pt>
                <c:pt idx="43">
                  <c:v>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3129728"/>
        <c:axId val="323131264"/>
      </c:barChart>
      <c:catAx>
        <c:axId val="3231297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3131264"/>
        <c:crosses val="autoZero"/>
        <c:auto val="1"/>
        <c:lblAlgn val="ctr"/>
        <c:lblOffset val="100"/>
        <c:noMultiLvlLbl val="0"/>
      </c:catAx>
      <c:valAx>
        <c:axId val="3231312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3129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500387215797323"/>
          <c:w val="0.99816022531451953"/>
          <c:h val="3.499611727079923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784732321505763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3.8461564368786991E-2"/>
                  <c:y val="-1.3438320209973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5982905982906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4.2</c:v>
                </c:pt>
                <c:pt idx="1">
                  <c:v>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-5.91868330832890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871794871794872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32.6</c:v>
                </c:pt>
                <c:pt idx="1">
                  <c:v>25.8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848273773470662E-2"/>
                  <c:y val="-6.4568200161420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856854431657661E-2"/>
                  <c:y val="-6.413605079026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44.2</c:v>
                </c:pt>
                <c:pt idx="1">
                  <c:v>44.3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4.0720102294905441E-2"/>
                  <c:y val="-9.613544069703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45319335083112E-2"/>
                  <c:y val="-9.590665573582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2022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18.899999999999999</c:v>
                </c:pt>
                <c:pt idx="1">
                  <c:v>22.4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3303296"/>
        <c:axId val="323304832"/>
        <c:axId val="0"/>
      </c:bar3DChart>
      <c:catAx>
        <c:axId val="32330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3304832"/>
        <c:crosses val="autoZero"/>
        <c:auto val="1"/>
        <c:lblAlgn val="ctr"/>
        <c:lblOffset val="100"/>
        <c:noMultiLvlLbl val="0"/>
      </c:catAx>
      <c:valAx>
        <c:axId val="32330483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330329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9303116797900262"/>
          <c:w val="0.9980261380137635"/>
          <c:h val="0.10696883202099737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6F661-F009-4EC6-A4C6-BF832791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5718</TotalTime>
  <Pages>1</Pages>
  <Words>9809</Words>
  <Characters>55913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cp:lastPrinted>2023-11-29T12:05:00Z</cp:lastPrinted>
  <dcterms:created xsi:type="dcterms:W3CDTF">2022-12-13T07:06:00Z</dcterms:created>
  <dcterms:modified xsi:type="dcterms:W3CDTF">2023-12-11T09:32:00Z</dcterms:modified>
</cp:coreProperties>
</file>