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43BF3" w:rsidRDefault="00212CA9" w:rsidP="00212CA9">
      <w:pPr>
        <w:tabs>
          <w:tab w:val="left" w:pos="708"/>
          <w:tab w:val="left" w:pos="1416"/>
          <w:tab w:val="left" w:pos="2124"/>
          <w:tab w:val="left" w:pos="861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418</w:t>
      </w:r>
    </w:p>
    <w:p w:rsidR="00212CA9" w:rsidRDefault="00212CA9" w:rsidP="00212CA9">
      <w:pPr>
        <w:tabs>
          <w:tab w:val="left" w:pos="708"/>
          <w:tab w:val="left" w:pos="1416"/>
          <w:tab w:val="left" w:pos="2124"/>
          <w:tab w:val="left" w:pos="861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12CA9" w:rsidRDefault="00212CA9" w:rsidP="00212CA9">
      <w:pPr>
        <w:tabs>
          <w:tab w:val="left" w:pos="708"/>
          <w:tab w:val="left" w:pos="1416"/>
          <w:tab w:val="left" w:pos="2124"/>
          <w:tab w:val="left" w:pos="861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03C7F" w:rsidRPr="00C03C7F" w:rsidRDefault="00C03C7F" w:rsidP="007C07B1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Об отмене режима </w:t>
      </w:r>
      <w:r w:rsidR="007C07B1" w:rsidRPr="00C03C7F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ситуации техногенного характера муниципального уровня на территории муниципального </w:t>
      </w:r>
      <w:proofErr w:type="gramStart"/>
      <w:r w:rsidR="007C07B1" w:rsidRPr="00C03C7F">
        <w:rPr>
          <w:rFonts w:ascii="Times New Roman" w:eastAsia="Times New Roman" w:hAnsi="Times New Roman" w:cs="Times New Roman"/>
          <w:sz w:val="28"/>
          <w:szCs w:val="28"/>
        </w:rPr>
        <w:t>образования городского округа города-курорта Пятигорска Ставропольского края</w:t>
      </w:r>
      <w:proofErr w:type="gramEnd"/>
    </w:p>
    <w:p w:rsidR="00C03C7F" w:rsidRPr="00C03C7F" w:rsidRDefault="00C03C7F" w:rsidP="00C03C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C03C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4F7271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E1699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6E169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6E1699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C03C7F" w:rsidRPr="00C03C7F">
        <w:rPr>
          <w:rFonts w:ascii="Times New Roman" w:eastAsia="Times New Roman" w:hAnsi="Times New Roman" w:cs="Times New Roman"/>
          <w:sz w:val="28"/>
          <w:szCs w:val="28"/>
        </w:rPr>
        <w:t>уководствуясь решением комиссии по предупреждению и ликвидации чрезвычайных ситуаций и обеспечению пожарной</w:t>
      </w:r>
      <w:proofErr w:type="gramEnd"/>
      <w:r w:rsidR="00C03C7F" w:rsidRPr="00C03C7F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города Пятиг</w:t>
      </w:r>
      <w:r>
        <w:rPr>
          <w:rFonts w:ascii="Times New Roman" w:eastAsia="Times New Roman" w:hAnsi="Times New Roman" w:cs="Times New Roman"/>
          <w:sz w:val="28"/>
          <w:szCs w:val="28"/>
        </w:rPr>
        <w:t>орска Ставропольского края от 17</w:t>
      </w:r>
      <w:r w:rsidR="00C03C7F" w:rsidRPr="00C03C7F">
        <w:rPr>
          <w:rFonts w:ascii="Times New Roman" w:eastAsia="Times New Roman" w:hAnsi="Times New Roman" w:cs="Times New Roman"/>
          <w:sz w:val="28"/>
          <w:szCs w:val="28"/>
        </w:rPr>
        <w:t>.02.2026№ 4, в связи с устранением обстоятельств, послуживших основанием для введения на территории муниципального образования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-курорта </w:t>
      </w:r>
      <w:r w:rsidR="00C03C7F" w:rsidRPr="00C03C7F">
        <w:rPr>
          <w:rFonts w:ascii="Times New Roman" w:eastAsia="Times New Roman" w:hAnsi="Times New Roman" w:cs="Times New Roman"/>
          <w:sz w:val="28"/>
          <w:szCs w:val="28"/>
        </w:rPr>
        <w:t>Пятигорска Ставропольского края режима «Чрезвычайная ситуация», -</w:t>
      </w:r>
    </w:p>
    <w:p w:rsidR="00C03C7F" w:rsidRPr="00C03C7F" w:rsidRDefault="00C03C7F" w:rsidP="004F72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4F72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4F72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C03C7F" w:rsidRPr="00C03C7F" w:rsidRDefault="00C03C7F" w:rsidP="004F72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4F72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271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F727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тменить режим чрезвычайной ситуации техногенного характера муниципального уровня на территории муниципального </w:t>
      </w:r>
      <w:proofErr w:type="gramStart"/>
      <w:r w:rsidRPr="00C03C7F">
        <w:rPr>
          <w:rFonts w:ascii="Times New Roman" w:eastAsia="Times New Roman" w:hAnsi="Times New Roman" w:cs="Times New Roman"/>
          <w:sz w:val="28"/>
          <w:szCs w:val="28"/>
        </w:rPr>
        <w:t>образования городского округа города-курорта Пятигорска Ставропольского края</w:t>
      </w:r>
      <w:proofErr w:type="gramEnd"/>
      <w:r w:rsidR="004F72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271" w:rsidRDefault="004F7271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>2. Начальнику Муниципального казенного учреждения «Информационно</w:t>
      </w:r>
      <w:r w:rsidR="004F727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>аналитический центр» проинформировать население города</w:t>
      </w:r>
      <w:r w:rsidR="004F7271">
        <w:rPr>
          <w:rFonts w:ascii="Times New Roman" w:eastAsia="Times New Roman" w:hAnsi="Times New Roman" w:cs="Times New Roman"/>
          <w:sz w:val="28"/>
          <w:szCs w:val="28"/>
        </w:rPr>
        <w:t>-курорта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 Пятигорска об отмене режима «Чрезвычайная ситуация» через средства массовой информации.</w:t>
      </w: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>3. Признать утратившим силу</w:t>
      </w:r>
      <w:r w:rsidR="004F727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>остановление администрации города Пятигорска от 13.02.202</w:t>
      </w:r>
      <w:r w:rsidR="007C07B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 № 394 «О введении режима чрезвычайной ситуации техногенного характера муниципального уровня на территории муниципального </w:t>
      </w:r>
      <w:proofErr w:type="gramStart"/>
      <w:r w:rsidRPr="00C03C7F">
        <w:rPr>
          <w:rFonts w:ascii="Times New Roman" w:eastAsia="Times New Roman" w:hAnsi="Times New Roman" w:cs="Times New Roman"/>
          <w:sz w:val="28"/>
          <w:szCs w:val="28"/>
        </w:rPr>
        <w:t>образования городского округа города-курорта Пятигорска Ставропольского края</w:t>
      </w:r>
      <w:proofErr w:type="gramEnd"/>
      <w:r w:rsidRPr="00C03C7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выполнением настоящего постановления возложить на заместителя главы администрации – начальника Муниципального 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учреждения «Управление общественной безопасности администрации города Пятигорска» Пронина И.В.</w:t>
      </w: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Pr="00C03C7F" w:rsidRDefault="00C03C7F" w:rsidP="00C03C7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C03C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постановление вступает в силу со дня обнародования на официальном сайте муниципального образования города-курорта Пятигорска в </w:t>
      </w:r>
      <w:r w:rsidRPr="00212CA9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информационно-телекоммуникационной сети «Интернет» (</w:t>
      </w:r>
      <w:hyperlink r:id="rId4" w:history="1"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https</w:t>
        </w:r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://</w:t>
        </w:r>
        <w:proofErr w:type="spellStart"/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pyatigorsk</w:t>
        </w:r>
        <w:proofErr w:type="spellEnd"/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gosuslugi</w:t>
        </w:r>
        <w:proofErr w:type="spellEnd"/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 w:rsidRPr="00212CA9"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12CA9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03C7F" w:rsidRPr="00212CA9" w:rsidRDefault="00C03C7F" w:rsidP="004F7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41438236"/>
    </w:p>
    <w:p w:rsidR="00045348" w:rsidRDefault="00045348" w:rsidP="004F7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CA9" w:rsidRDefault="00212CA9" w:rsidP="004F7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CA9" w:rsidRPr="00212CA9" w:rsidRDefault="00212CA9" w:rsidP="004F7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3C7F" w:rsidRDefault="00C03C7F" w:rsidP="00C03C7F">
      <w:pPr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C7F">
        <w:rPr>
          <w:rFonts w:ascii="Times New Roman" w:eastAsia="Times New Roman" w:hAnsi="Times New Roman" w:cs="Times New Roman"/>
          <w:sz w:val="28"/>
          <w:szCs w:val="28"/>
        </w:rPr>
        <w:t>Глава города Пятигорска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Pr="00C03C7F">
        <w:rPr>
          <w:rFonts w:ascii="Times New Roman" w:eastAsia="Times New Roman" w:hAnsi="Times New Roman" w:cs="Times New Roman"/>
          <w:sz w:val="28"/>
          <w:szCs w:val="28"/>
        </w:rPr>
        <w:tab/>
      </w:r>
      <w:r w:rsidR="00212C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03C7F">
        <w:rPr>
          <w:rFonts w:ascii="Times New Roman" w:eastAsia="Times New Roman" w:hAnsi="Times New Roman" w:cs="Times New Roman"/>
          <w:sz w:val="28"/>
          <w:szCs w:val="28"/>
        </w:rPr>
        <w:t>Д.Ю. Ворошилов</w:t>
      </w:r>
      <w:bookmarkEnd w:id="0"/>
    </w:p>
    <w:p w:rsidR="004F7271" w:rsidRDefault="004F7271" w:rsidP="00C03C7F">
      <w:pPr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Look w:val="01E0"/>
      </w:tblPr>
      <w:tblGrid>
        <w:gridCol w:w="5495"/>
        <w:gridCol w:w="1417"/>
        <w:gridCol w:w="2977"/>
      </w:tblGrid>
      <w:tr w:rsidR="004F7271" w:rsidRPr="004F7271" w:rsidTr="004F7271">
        <w:trPr>
          <w:trHeight w:val="667"/>
        </w:trPr>
        <w:tc>
          <w:tcPr>
            <w:tcW w:w="5495" w:type="dxa"/>
            <w:hideMark/>
          </w:tcPr>
          <w:p w:rsidR="004F7271" w:rsidRPr="004F7271" w:rsidRDefault="004F7271" w:rsidP="00212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71" w:rsidRPr="004F7271" w:rsidRDefault="004F7271" w:rsidP="004F727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F7271" w:rsidRPr="004F7271" w:rsidRDefault="004F7271" w:rsidP="004F727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3D24" w:rsidRPr="00212CA9" w:rsidRDefault="00FD3D24" w:rsidP="00045348">
      <w:pPr>
        <w:tabs>
          <w:tab w:val="left" w:pos="410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3D24" w:rsidRPr="00212CA9" w:rsidSect="00212CA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C7F"/>
    <w:rsid w:val="00045348"/>
    <w:rsid w:val="00052021"/>
    <w:rsid w:val="000A623D"/>
    <w:rsid w:val="000B5B63"/>
    <w:rsid w:val="000E0818"/>
    <w:rsid w:val="000E4DFC"/>
    <w:rsid w:val="00172D88"/>
    <w:rsid w:val="00204BD2"/>
    <w:rsid w:val="00212CA9"/>
    <w:rsid w:val="00214251"/>
    <w:rsid w:val="002B150D"/>
    <w:rsid w:val="004F7271"/>
    <w:rsid w:val="0050478B"/>
    <w:rsid w:val="005415D8"/>
    <w:rsid w:val="00573CBE"/>
    <w:rsid w:val="005E2524"/>
    <w:rsid w:val="00637580"/>
    <w:rsid w:val="006417F7"/>
    <w:rsid w:val="0070259E"/>
    <w:rsid w:val="007504DB"/>
    <w:rsid w:val="00771343"/>
    <w:rsid w:val="007C07B1"/>
    <w:rsid w:val="008157B3"/>
    <w:rsid w:val="008233AA"/>
    <w:rsid w:val="00832ABD"/>
    <w:rsid w:val="00943BF3"/>
    <w:rsid w:val="00A25CE4"/>
    <w:rsid w:val="00B177BE"/>
    <w:rsid w:val="00B21B05"/>
    <w:rsid w:val="00BE0328"/>
    <w:rsid w:val="00BE4090"/>
    <w:rsid w:val="00C03C7F"/>
    <w:rsid w:val="00D53D7D"/>
    <w:rsid w:val="00D56435"/>
    <w:rsid w:val="00E65DB0"/>
    <w:rsid w:val="00E93811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7"/>
    <w:locked/>
    <w:rsid w:val="004F7271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4F7271"/>
    <w:pPr>
      <w:shd w:val="clear" w:color="auto" w:fill="FFFFFF"/>
      <w:spacing w:before="1020" w:after="600" w:line="322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4F7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yatigorsk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2026-02-17T06:18:00Z</cp:lastPrinted>
  <dcterms:created xsi:type="dcterms:W3CDTF">2026-02-17T06:15:00Z</dcterms:created>
  <dcterms:modified xsi:type="dcterms:W3CDTF">2026-02-17T07:09:00Z</dcterms:modified>
</cp:coreProperties>
</file>