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9E" w:rsidRDefault="005415D8" w:rsidP="00214251">
      <w:pPr>
        <w:ind w:left="284"/>
        <w:rPr>
          <w:rFonts w:ascii="Times New Roman" w:hAnsi="Times New Roman" w:cs="Times New Roman"/>
          <w:sz w:val="28"/>
          <w:szCs w:val="28"/>
        </w:rPr>
      </w:pPr>
      <w:r w:rsidRPr="005415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56889" cy="1200150"/>
            <wp:effectExtent l="0" t="0" r="12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6"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b="27027"/>
                    <a:stretch/>
                  </pic:blipFill>
                  <pic:spPr bwMode="auto">
                    <a:xfrm>
                      <a:off x="0" y="0"/>
                      <a:ext cx="5257800" cy="120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46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99"/>
        <w:gridCol w:w="4327"/>
        <w:gridCol w:w="562"/>
        <w:gridCol w:w="1808"/>
      </w:tblGrid>
      <w:tr w:rsidR="00FD3D24" w:rsidTr="00BE0328">
        <w:tc>
          <w:tcPr>
            <w:tcW w:w="1236" w:type="pct"/>
            <w:tcBorders>
              <w:bottom w:val="single" w:sz="4" w:space="0" w:color="auto"/>
            </w:tcBorders>
          </w:tcPr>
          <w:p w:rsidR="00FD3D24" w:rsidRPr="002870BD" w:rsidRDefault="00FD3D24" w:rsidP="001F551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32" w:type="pct"/>
          </w:tcPr>
          <w:p w:rsidR="00FD3D24" w:rsidRDefault="00FD3D24" w:rsidP="001F5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BD">
              <w:rPr>
                <w:rFonts w:ascii="Times New Roman" w:hAnsi="Times New Roman" w:cs="Times New Roman"/>
                <w:sz w:val="20"/>
                <w:szCs w:val="28"/>
              </w:rPr>
              <w:t>г. Пятигорск</w:t>
            </w:r>
          </w:p>
        </w:tc>
        <w:tc>
          <w:tcPr>
            <w:tcW w:w="316" w:type="pct"/>
          </w:tcPr>
          <w:p w:rsidR="00FD3D24" w:rsidRDefault="00FD3D24" w:rsidP="00FD3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870BD">
              <w:rPr>
                <w:rFonts w:ascii="Times New Roman" w:hAnsi="Times New Roman" w:cs="Times New Roman"/>
                <w:sz w:val="10"/>
                <w:szCs w:val="28"/>
              </w:rPr>
              <w:t>.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FD3D24" w:rsidRDefault="00FD3D24" w:rsidP="00FD3D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4107" w:rsidRDefault="00FA4107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B71CD" w:rsidRPr="007B71CD" w:rsidRDefault="007B71CD" w:rsidP="007B71CD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Устав общества с ограниченной ответственностью  «Пятигорский комбинат спецобслуживания», утвержденный постановлением администрации города Пятигорска от 13.08.2024 № 3062 «Об условиях приватизации муниципального унитарного предприятия города Пятигорска Ставропольского края </w:t>
      </w:r>
      <w:r w:rsidRPr="007B71CD">
        <w:rPr>
          <w:rFonts w:ascii="Times New Roman" w:hAnsi="Times New Roman" w:cs="Times New Roman"/>
          <w:sz w:val="28"/>
          <w:szCs w:val="28"/>
        </w:rPr>
        <w:t xml:space="preserve">«Пятигорский комбинат спецобслуживания» в </w:t>
      </w:r>
      <w:r w:rsidRPr="007B71C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B71CD">
        <w:rPr>
          <w:rFonts w:ascii="Times New Roman" w:hAnsi="Times New Roman" w:cs="Times New Roman"/>
          <w:sz w:val="28"/>
          <w:szCs w:val="28"/>
        </w:rPr>
        <w:t xml:space="preserve"> квартале 2024 года»</w:t>
      </w:r>
    </w:p>
    <w:p w:rsidR="007B71CD" w:rsidRPr="007B71CD" w:rsidRDefault="007B71CD" w:rsidP="007B71CD">
      <w:pPr>
        <w:pStyle w:val="a6"/>
        <w:widowControl w:val="0"/>
        <w:tabs>
          <w:tab w:val="left" w:pos="-284"/>
          <w:tab w:val="left" w:pos="426"/>
          <w:tab w:val="left" w:pos="567"/>
          <w:tab w:val="left" w:pos="851"/>
        </w:tabs>
        <w:suppressAutoHyphens w:val="0"/>
        <w:spacing w:after="480"/>
        <w:ind w:firstLine="709"/>
        <w:jc w:val="both"/>
      </w:pPr>
      <w:proofErr w:type="gramStart"/>
      <w:r w:rsidRPr="007B71CD">
        <w:t xml:space="preserve">Руководствуясь Федеральным законом 6 октября 2003 года № 131-ФЗ «Об общих принципах организации местного самоуправления в Российской Федерации», </w:t>
      </w:r>
      <w:r w:rsidRPr="007B71CD">
        <w:rPr>
          <w:szCs w:val="28"/>
        </w:rPr>
        <w:t>Федеральным законом от 20 марта 2025 года № 33-ФЗ «Об о</w:t>
      </w:r>
      <w:r w:rsidRPr="007B71CD">
        <w:rPr>
          <w:szCs w:val="28"/>
        </w:rPr>
        <w:t>б</w:t>
      </w:r>
      <w:r w:rsidRPr="007B71CD">
        <w:rPr>
          <w:szCs w:val="28"/>
        </w:rPr>
        <w:t>щих принципах организации местного самоуправления в единой системе публичной власти», Федеральным законом от 8 февраля 1998 года № 14-ФЗ «Об обществах с ограниченной ответственностью», Уставом муниципальн</w:t>
      </w:r>
      <w:r w:rsidRPr="007B71CD">
        <w:rPr>
          <w:szCs w:val="28"/>
        </w:rPr>
        <w:t>о</w:t>
      </w:r>
      <w:r w:rsidRPr="007B71CD">
        <w:rPr>
          <w:szCs w:val="28"/>
        </w:rPr>
        <w:t>го образования городского округа города-курорта Пятигорска Ставропол</w:t>
      </w:r>
      <w:r w:rsidRPr="007B71CD">
        <w:rPr>
          <w:szCs w:val="28"/>
        </w:rPr>
        <w:t>ь</w:t>
      </w:r>
      <w:r w:rsidRPr="007B71CD">
        <w:rPr>
          <w:szCs w:val="28"/>
        </w:rPr>
        <w:t>ского края</w:t>
      </w:r>
      <w:r w:rsidRPr="007B71CD">
        <w:rPr>
          <w:color w:val="000000"/>
          <w:szCs w:val="28"/>
        </w:rPr>
        <w:t>,</w:t>
      </w:r>
      <w:r w:rsidRPr="007B71CD">
        <w:t xml:space="preserve">- </w:t>
      </w:r>
      <w:proofErr w:type="gramEnd"/>
    </w:p>
    <w:p w:rsidR="007B71CD" w:rsidRPr="007B71CD" w:rsidRDefault="007B71CD" w:rsidP="007B71CD">
      <w:pPr>
        <w:pStyle w:val="a6"/>
        <w:tabs>
          <w:tab w:val="left" w:pos="-284"/>
          <w:tab w:val="left" w:pos="426"/>
          <w:tab w:val="left" w:pos="567"/>
          <w:tab w:val="left" w:pos="851"/>
        </w:tabs>
        <w:spacing w:after="360" w:line="240" w:lineRule="exact"/>
        <w:jc w:val="both"/>
      </w:pPr>
      <w:r w:rsidRPr="007B71CD">
        <w:t>ПОСТАНОВЛЯЮ:</w:t>
      </w:r>
    </w:p>
    <w:p w:rsidR="007B71CD" w:rsidRPr="007B71CD" w:rsidRDefault="007B71CD" w:rsidP="007B71CD">
      <w:pPr>
        <w:tabs>
          <w:tab w:val="left" w:pos="567"/>
          <w:tab w:val="left" w:pos="851"/>
        </w:tabs>
        <w:spacing w:after="360" w:line="240" w:lineRule="auto"/>
        <w:jc w:val="both"/>
        <w:rPr>
          <w:rFonts w:ascii="Times New Roman" w:hAnsi="Times New Roman" w:cs="Times New Roman"/>
          <w:sz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ab/>
        <w:t>1.</w:t>
      </w:r>
      <w:r w:rsidRPr="007B71CD">
        <w:rPr>
          <w:rFonts w:ascii="Times New Roman" w:hAnsi="Times New Roman" w:cs="Times New Roman"/>
          <w:sz w:val="28"/>
          <w:szCs w:val="28"/>
        </w:rPr>
        <w:tab/>
        <w:t xml:space="preserve"> Внести изменения в Устав общества с ограниченной ответственностью «Пятигорский комбинат спецобслуживания», утвержденный постановлением администрации города Пятигорска от 13.08.2024 № 3062 «Об условиях приватизации муниципального унитарного предприятия города Пятигорска Ставропольского края «Пятигорский комбинат спецобслуживания» в </w:t>
      </w:r>
      <w:r w:rsidRPr="007B71C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B71CD">
        <w:rPr>
          <w:rFonts w:ascii="Times New Roman" w:hAnsi="Times New Roman" w:cs="Times New Roman"/>
          <w:sz w:val="28"/>
          <w:szCs w:val="28"/>
        </w:rPr>
        <w:t xml:space="preserve"> квартале 2024 года», согласно приложению к настоящему постановлению</w:t>
      </w:r>
      <w:r w:rsidRPr="007B71CD">
        <w:rPr>
          <w:rFonts w:ascii="Times New Roman" w:hAnsi="Times New Roman" w:cs="Times New Roman"/>
          <w:sz w:val="28"/>
        </w:rPr>
        <w:t>.</w:t>
      </w:r>
    </w:p>
    <w:p w:rsidR="007B71CD" w:rsidRPr="007B71CD" w:rsidRDefault="007B71CD" w:rsidP="007B71CD">
      <w:pPr>
        <w:tabs>
          <w:tab w:val="left" w:pos="567"/>
          <w:tab w:val="left" w:pos="851"/>
          <w:tab w:val="left" w:pos="1134"/>
        </w:tabs>
        <w:spacing w:after="3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</w:rPr>
        <w:tab/>
        <w:t>2.</w:t>
      </w:r>
      <w:r w:rsidRPr="007B71CD">
        <w:rPr>
          <w:rFonts w:ascii="Times New Roman" w:hAnsi="Times New Roman" w:cs="Times New Roman"/>
          <w:sz w:val="28"/>
        </w:rPr>
        <w:tab/>
        <w:t xml:space="preserve">Директору </w:t>
      </w:r>
      <w:r w:rsidRPr="007B71CD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«Пятигорский комбинат спецобслуживания» Скрыпнику Н.В. зарегистрировать изменения в Устав в порядке, предусмотренном действующим законодательством.</w:t>
      </w:r>
    </w:p>
    <w:p w:rsidR="007B71CD" w:rsidRPr="007B71CD" w:rsidRDefault="007B71CD" w:rsidP="007B71CD">
      <w:pPr>
        <w:widowControl w:val="0"/>
        <w:tabs>
          <w:tab w:val="left" w:pos="567"/>
          <w:tab w:val="left" w:pos="851"/>
          <w:tab w:val="left" w:pos="1134"/>
        </w:tabs>
        <w:spacing w:after="720" w:line="240" w:lineRule="auto"/>
        <w:jc w:val="both"/>
        <w:rPr>
          <w:rFonts w:ascii="Times New Roman" w:hAnsi="Times New Roman" w:cs="Times New Roman"/>
          <w:sz w:val="28"/>
        </w:rPr>
      </w:pPr>
      <w:r w:rsidRPr="007B71CD">
        <w:rPr>
          <w:rFonts w:ascii="Times New Roman" w:hAnsi="Times New Roman" w:cs="Times New Roman"/>
          <w:sz w:val="28"/>
        </w:rPr>
        <w:tab/>
        <w:t xml:space="preserve">3. </w:t>
      </w:r>
      <w:r w:rsidRPr="007B71CD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 в газете «Пятигорская правда» и подлежит размещению на официальном сайте муниципального образования г</w:t>
      </w:r>
      <w:r w:rsidRPr="007B71C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B71CD">
        <w:rPr>
          <w:rFonts w:ascii="Times New Roman" w:hAnsi="Times New Roman" w:cs="Times New Roman"/>
          <w:color w:val="000000"/>
          <w:sz w:val="28"/>
          <w:szCs w:val="28"/>
        </w:rPr>
        <w:t>рода-курорта Пятигорска (https://pyatigorsk.gosuslugi.ru) в информационно-телекоммуникационной сети «Интернет».</w:t>
      </w:r>
    </w:p>
    <w:p w:rsidR="007B71CD" w:rsidRPr="007B71CD" w:rsidRDefault="007B71CD" w:rsidP="007B71CD">
      <w:pPr>
        <w:pStyle w:val="a6"/>
        <w:widowControl w:val="0"/>
        <w:tabs>
          <w:tab w:val="left" w:pos="426"/>
          <w:tab w:val="left" w:pos="567"/>
          <w:tab w:val="left" w:pos="851"/>
        </w:tabs>
        <w:suppressAutoHyphens w:val="0"/>
        <w:spacing w:line="240" w:lineRule="exact"/>
        <w:jc w:val="both"/>
        <w:rPr>
          <w:szCs w:val="28"/>
        </w:rPr>
      </w:pPr>
      <w:r w:rsidRPr="007B71CD">
        <w:t>Глава города Пятигорска                                                           Д.Ю.Ворошилов</w:t>
      </w:r>
    </w:p>
    <w:p w:rsidR="007B71CD" w:rsidRDefault="007B71CD" w:rsidP="007B71CD">
      <w:pPr>
        <w:widowControl w:val="0"/>
        <w:spacing w:after="48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lastRenderedPageBreak/>
        <w:t>Проект постановления вносит МУ «Управление имущественных отношений администрации города Пятигорска»</w:t>
      </w:r>
    </w:p>
    <w:p w:rsidR="007B71CD" w:rsidRDefault="007B71CD" w:rsidP="007B71CD">
      <w:pPr>
        <w:widowControl w:val="0"/>
        <w:spacing w:after="48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Pr="007B71CD">
        <w:rPr>
          <w:rFonts w:ascii="Times New Roman" w:hAnsi="Times New Roman" w:cs="Times New Roman"/>
          <w:sz w:val="28"/>
          <w:szCs w:val="28"/>
        </w:rPr>
        <w:tab/>
      </w:r>
      <w:r w:rsidRPr="007B71CD">
        <w:rPr>
          <w:rFonts w:ascii="Times New Roman" w:hAnsi="Times New Roman" w:cs="Times New Roman"/>
          <w:sz w:val="28"/>
          <w:szCs w:val="28"/>
        </w:rPr>
        <w:tab/>
      </w:r>
      <w:r w:rsidRPr="007B71CD">
        <w:rPr>
          <w:rFonts w:ascii="Times New Roman" w:hAnsi="Times New Roman" w:cs="Times New Roman"/>
          <w:sz w:val="28"/>
          <w:szCs w:val="28"/>
        </w:rPr>
        <w:tab/>
      </w:r>
      <w:r w:rsidRPr="007B71CD">
        <w:rPr>
          <w:rFonts w:ascii="Times New Roman" w:hAnsi="Times New Roman" w:cs="Times New Roman"/>
          <w:sz w:val="28"/>
          <w:szCs w:val="28"/>
        </w:rPr>
        <w:tab/>
      </w:r>
      <w:r w:rsidRPr="007B71CD">
        <w:rPr>
          <w:rFonts w:ascii="Times New Roman" w:hAnsi="Times New Roman" w:cs="Times New Roman"/>
          <w:sz w:val="28"/>
          <w:szCs w:val="28"/>
        </w:rPr>
        <w:tab/>
      </w:r>
      <w:r w:rsidRPr="007B71CD">
        <w:rPr>
          <w:rFonts w:ascii="Times New Roman" w:hAnsi="Times New Roman" w:cs="Times New Roman"/>
          <w:sz w:val="28"/>
          <w:szCs w:val="28"/>
        </w:rPr>
        <w:tab/>
        <w:t xml:space="preserve">                   Г.В.Кочетов</w:t>
      </w:r>
    </w:p>
    <w:p w:rsidR="007B71CD" w:rsidRPr="007B71CD" w:rsidRDefault="007B71CD" w:rsidP="007B71CD">
      <w:pPr>
        <w:widowControl w:val="0"/>
        <w:spacing w:after="840" w:line="240" w:lineRule="exact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7B71CD" w:rsidRPr="007B71CD" w:rsidRDefault="007B71CD" w:rsidP="007B71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>Заместитель главы администрации города </w:t>
      </w:r>
      <w:r w:rsidRPr="007B71CD">
        <w:rPr>
          <w:rFonts w:ascii="Times New Roman" w:hAnsi="Times New Roman" w:cs="Times New Roman"/>
          <w:sz w:val="28"/>
          <w:szCs w:val="28"/>
        </w:rPr>
        <w:br/>
        <w:t>Пятигорска – начальник Муниципального</w:t>
      </w:r>
    </w:p>
    <w:p w:rsidR="007B71CD" w:rsidRPr="007B71CD" w:rsidRDefault="007B71CD" w:rsidP="007B71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>учреждения «Управление городского</w:t>
      </w:r>
    </w:p>
    <w:p w:rsidR="007B71CD" w:rsidRPr="007B71CD" w:rsidRDefault="007B71CD" w:rsidP="007B71CD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>хозяйства, транспорта и связи</w:t>
      </w:r>
    </w:p>
    <w:p w:rsidR="007B71CD" w:rsidRPr="007B71CD" w:rsidRDefault="007B71CD" w:rsidP="007B71CD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 xml:space="preserve">администрации города Пятигорска»      </w:t>
      </w:r>
      <w:r w:rsidRPr="007B71CD">
        <w:rPr>
          <w:rFonts w:ascii="Times New Roman" w:hAnsi="Times New Roman" w:cs="Times New Roman"/>
          <w:sz w:val="28"/>
          <w:szCs w:val="28"/>
        </w:rPr>
        <w:tab/>
      </w:r>
      <w:r w:rsidRPr="007B71CD">
        <w:rPr>
          <w:rFonts w:ascii="Times New Roman" w:hAnsi="Times New Roman" w:cs="Times New Roman"/>
          <w:sz w:val="28"/>
          <w:szCs w:val="28"/>
        </w:rPr>
        <w:tab/>
        <w:t xml:space="preserve">                       И.А.Андриянов</w:t>
      </w:r>
    </w:p>
    <w:p w:rsidR="007B71CD" w:rsidRPr="007B71CD" w:rsidRDefault="007B71CD" w:rsidP="007B71CD">
      <w:pPr>
        <w:spacing w:line="240" w:lineRule="exact"/>
        <w:rPr>
          <w:rFonts w:ascii="Times New Roman" w:hAnsi="Times New Roman" w:cs="Times New Roman"/>
          <w:sz w:val="28"/>
        </w:rPr>
      </w:pPr>
    </w:p>
    <w:p w:rsidR="007B71CD" w:rsidRPr="007B71CD" w:rsidRDefault="007B71CD" w:rsidP="007B71C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B71CD">
        <w:rPr>
          <w:rFonts w:ascii="Times New Roman" w:hAnsi="Times New Roman" w:cs="Times New Roman"/>
          <w:sz w:val="28"/>
        </w:rPr>
        <w:t>Заместитель главы администрации города</w:t>
      </w:r>
    </w:p>
    <w:p w:rsidR="007B71CD" w:rsidRPr="007B71CD" w:rsidRDefault="007B71CD" w:rsidP="007B71C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>Пятигорска</w:t>
      </w:r>
      <w:r w:rsidRPr="007B71CD">
        <w:rPr>
          <w:rFonts w:ascii="Times New Roman" w:hAnsi="Times New Roman" w:cs="Times New Roman"/>
          <w:sz w:val="28"/>
        </w:rPr>
        <w:t xml:space="preserve">, управляющий делами </w:t>
      </w:r>
    </w:p>
    <w:p w:rsidR="007B71CD" w:rsidRPr="007B71CD" w:rsidRDefault="007B71CD" w:rsidP="007B71C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>Администрации города Пятигорска                                              А.А.Малыгина</w:t>
      </w:r>
    </w:p>
    <w:p w:rsidR="007B71CD" w:rsidRPr="007B71CD" w:rsidRDefault="007B71CD" w:rsidP="007B71CD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B71CD" w:rsidRPr="007B71CD" w:rsidRDefault="007B71CD" w:rsidP="007B71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>Начальник правового управления</w:t>
      </w:r>
    </w:p>
    <w:p w:rsidR="007B71CD" w:rsidRPr="007B71CD" w:rsidRDefault="007B71CD" w:rsidP="007B71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>администрации города Пятигорска</w:t>
      </w:r>
    </w:p>
    <w:p w:rsidR="007B71CD" w:rsidRPr="007B71CD" w:rsidRDefault="007B71CD" w:rsidP="007B71CD">
      <w:pPr>
        <w:spacing w:before="960" w:after="0" w:line="240" w:lineRule="auto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 xml:space="preserve">Данное постановление </w:t>
      </w:r>
    </w:p>
    <w:p w:rsidR="007B71CD" w:rsidRDefault="007B71CD" w:rsidP="007B71C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>является нормативным правовым актом</w:t>
      </w:r>
      <w:r w:rsidRPr="007B71CD">
        <w:rPr>
          <w:rFonts w:ascii="Times New Roman" w:hAnsi="Times New Roman" w:cs="Times New Roman"/>
          <w:sz w:val="28"/>
          <w:szCs w:val="28"/>
        </w:rPr>
        <w:tab/>
      </w:r>
      <w:r w:rsidRPr="007B71CD">
        <w:rPr>
          <w:rFonts w:ascii="Times New Roman" w:hAnsi="Times New Roman" w:cs="Times New Roman"/>
          <w:sz w:val="28"/>
          <w:szCs w:val="28"/>
        </w:rPr>
        <w:tab/>
      </w:r>
      <w:r w:rsidRPr="007B71CD">
        <w:rPr>
          <w:rFonts w:ascii="Times New Roman" w:hAnsi="Times New Roman" w:cs="Times New Roman"/>
          <w:sz w:val="28"/>
          <w:szCs w:val="28"/>
        </w:rPr>
        <w:tab/>
        <w:t xml:space="preserve">                    М.А.Келлер</w:t>
      </w:r>
    </w:p>
    <w:p w:rsidR="007B71CD" w:rsidRDefault="007B71CD" w:rsidP="007B71C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71CD" w:rsidRPr="007B71CD" w:rsidRDefault="007B71CD" w:rsidP="007B71C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71CD" w:rsidRPr="007B71CD" w:rsidRDefault="007B71CD" w:rsidP="007B71C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>Данное постановление</w:t>
      </w:r>
    </w:p>
    <w:p w:rsidR="007B71CD" w:rsidRPr="007B71CD" w:rsidRDefault="007B71CD" w:rsidP="007B71C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>не является нормативным правовым актом</w:t>
      </w:r>
      <w:r w:rsidRPr="007B71CD">
        <w:rPr>
          <w:rFonts w:ascii="Times New Roman" w:hAnsi="Times New Roman" w:cs="Times New Roman"/>
          <w:sz w:val="28"/>
          <w:szCs w:val="28"/>
        </w:rPr>
        <w:tab/>
      </w:r>
      <w:r w:rsidRPr="007B71CD">
        <w:rPr>
          <w:rFonts w:ascii="Times New Roman" w:hAnsi="Times New Roman" w:cs="Times New Roman"/>
          <w:sz w:val="28"/>
          <w:szCs w:val="28"/>
        </w:rPr>
        <w:tab/>
      </w:r>
      <w:r w:rsidRPr="007B71CD">
        <w:rPr>
          <w:rFonts w:ascii="Times New Roman" w:hAnsi="Times New Roman" w:cs="Times New Roman"/>
          <w:sz w:val="28"/>
          <w:szCs w:val="28"/>
        </w:rPr>
        <w:tab/>
        <w:t xml:space="preserve">          М.А.Келлер</w:t>
      </w:r>
      <w:r w:rsidRPr="007B71CD">
        <w:rPr>
          <w:rFonts w:ascii="Times New Roman" w:hAnsi="Times New Roman" w:cs="Times New Roman"/>
          <w:sz w:val="28"/>
          <w:szCs w:val="28"/>
        </w:rPr>
        <w:tab/>
      </w:r>
      <w:r w:rsidRPr="007B71CD">
        <w:rPr>
          <w:rFonts w:ascii="Times New Roman" w:hAnsi="Times New Roman" w:cs="Times New Roman"/>
          <w:sz w:val="28"/>
          <w:szCs w:val="28"/>
        </w:rPr>
        <w:tab/>
      </w:r>
      <w:r w:rsidRPr="007B71CD">
        <w:rPr>
          <w:rFonts w:ascii="Times New Roman" w:hAnsi="Times New Roman" w:cs="Times New Roman"/>
          <w:sz w:val="28"/>
          <w:szCs w:val="28"/>
        </w:rPr>
        <w:tab/>
      </w:r>
      <w:r w:rsidRPr="007B71CD">
        <w:rPr>
          <w:rFonts w:ascii="Times New Roman" w:hAnsi="Times New Roman" w:cs="Times New Roman"/>
          <w:sz w:val="28"/>
          <w:szCs w:val="28"/>
        </w:rPr>
        <w:tab/>
      </w:r>
    </w:p>
    <w:p w:rsidR="007B71CD" w:rsidRPr="007B71CD" w:rsidRDefault="007B71CD" w:rsidP="007B71CD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B71CD" w:rsidRPr="007B71CD" w:rsidRDefault="007B71CD" w:rsidP="007B71CD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61"/>
        <w:gridCol w:w="4711"/>
      </w:tblGrid>
      <w:tr w:rsidR="007B71CD" w:rsidRPr="007B71CD" w:rsidTr="007B71CD">
        <w:tc>
          <w:tcPr>
            <w:tcW w:w="4361" w:type="dxa"/>
          </w:tcPr>
          <w:p w:rsidR="007B71CD" w:rsidRPr="007B71CD" w:rsidRDefault="007B71CD" w:rsidP="00B1626E">
            <w:pPr>
              <w:tabs>
                <w:tab w:val="left" w:pos="360"/>
                <w:tab w:val="left" w:pos="7699"/>
              </w:tabs>
              <w:snapToGrid w:val="0"/>
              <w:ind w:left="1080" w:right="-1185" w:hanging="10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1CD" w:rsidRPr="007B71CD" w:rsidRDefault="007B71CD" w:rsidP="00B1626E">
            <w:pPr>
              <w:tabs>
                <w:tab w:val="left" w:pos="360"/>
                <w:tab w:val="left" w:pos="7699"/>
              </w:tabs>
              <w:snapToGrid w:val="0"/>
              <w:ind w:left="1080" w:right="-1185" w:hanging="10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1CD" w:rsidRPr="007B71CD" w:rsidRDefault="007B71CD" w:rsidP="00B1626E">
            <w:pPr>
              <w:tabs>
                <w:tab w:val="left" w:pos="360"/>
                <w:tab w:val="left" w:pos="7699"/>
              </w:tabs>
              <w:snapToGrid w:val="0"/>
              <w:ind w:left="1080" w:right="-1185" w:hanging="10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1CD" w:rsidRPr="007B71CD" w:rsidRDefault="007B71CD" w:rsidP="00B1626E">
            <w:pPr>
              <w:tabs>
                <w:tab w:val="left" w:pos="360"/>
                <w:tab w:val="left" w:pos="7699"/>
              </w:tabs>
              <w:snapToGrid w:val="0"/>
              <w:ind w:left="1080" w:right="-1185" w:hanging="10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7B71CD" w:rsidRPr="007B71CD" w:rsidRDefault="007B71CD" w:rsidP="007B71CD">
            <w:pPr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71CD" w:rsidRPr="007B71CD" w:rsidRDefault="007B71CD" w:rsidP="007B71CD">
            <w:pPr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71CD" w:rsidRPr="007B71CD" w:rsidRDefault="007B71CD" w:rsidP="007B71CD">
            <w:pPr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71CD" w:rsidRPr="007B71CD" w:rsidRDefault="007B71CD" w:rsidP="007B71CD">
            <w:pPr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71CD" w:rsidRPr="007B71CD" w:rsidRDefault="007B71CD" w:rsidP="007B71CD">
            <w:pPr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71CD" w:rsidRPr="007B71CD" w:rsidRDefault="007B71CD" w:rsidP="007B71CD">
            <w:pPr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71CD" w:rsidRPr="007B71CD" w:rsidRDefault="007B71CD" w:rsidP="007B71CD">
            <w:pPr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71CD" w:rsidRPr="007B71CD" w:rsidRDefault="007B71CD" w:rsidP="007B71CD">
            <w:pPr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9799C" w:rsidRDefault="007B71CD" w:rsidP="0089799C">
            <w:pPr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7B71CD">
              <w:rPr>
                <w:rFonts w:ascii="Times New Roman" w:hAnsi="Times New Roman" w:cs="Times New Roman"/>
                <w:sz w:val="28"/>
              </w:rPr>
              <w:t>Приложение</w:t>
            </w:r>
          </w:p>
          <w:p w:rsidR="007B71CD" w:rsidRPr="007B71CD" w:rsidRDefault="0089799C" w:rsidP="0089799C">
            <w:pPr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B71CD" w:rsidRPr="007B71CD">
              <w:rPr>
                <w:rFonts w:ascii="Times New Roman" w:hAnsi="Times New Roman" w:cs="Times New Roman"/>
                <w:sz w:val="28"/>
              </w:rPr>
              <w:t>к постановлению администрации</w:t>
            </w:r>
          </w:p>
          <w:p w:rsidR="007B71CD" w:rsidRPr="007B71CD" w:rsidRDefault="007B71CD" w:rsidP="007B7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B71CD">
              <w:rPr>
                <w:rFonts w:ascii="Times New Roman" w:hAnsi="Times New Roman" w:cs="Times New Roman"/>
                <w:sz w:val="28"/>
              </w:rPr>
              <w:t>города Пятигорска</w:t>
            </w:r>
          </w:p>
          <w:p w:rsidR="007B71CD" w:rsidRPr="007B71CD" w:rsidRDefault="007B71CD" w:rsidP="007B7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B71CD">
              <w:rPr>
                <w:rFonts w:ascii="Times New Roman" w:hAnsi="Times New Roman" w:cs="Times New Roman"/>
                <w:sz w:val="28"/>
              </w:rPr>
              <w:t>от _____________ №___________</w:t>
            </w:r>
          </w:p>
          <w:p w:rsidR="007B71CD" w:rsidRPr="007B71CD" w:rsidRDefault="007B71CD" w:rsidP="007B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1CD" w:rsidRPr="007B71CD" w:rsidRDefault="007B71CD" w:rsidP="007B71CD">
            <w:pPr>
              <w:tabs>
                <w:tab w:val="left" w:pos="360"/>
              </w:tabs>
              <w:ind w:left="1080" w:right="-1185" w:hanging="10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71CD" w:rsidRPr="007B71CD" w:rsidRDefault="007B71CD" w:rsidP="007B71CD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lastRenderedPageBreak/>
        <w:t>ИЗМЕНЕНИЯ</w:t>
      </w:r>
    </w:p>
    <w:p w:rsidR="007B71CD" w:rsidRPr="007B71CD" w:rsidRDefault="007B71CD" w:rsidP="007B71CD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 xml:space="preserve"> в Устав общества с ограниченной ответственностью «Пятигорский комбинат спецобслуживания»</w:t>
      </w:r>
    </w:p>
    <w:p w:rsidR="007B71CD" w:rsidRPr="007B71CD" w:rsidRDefault="007B71CD" w:rsidP="007B71CD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B71CD" w:rsidRPr="007B71CD" w:rsidRDefault="007B71CD" w:rsidP="007B71C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>В раздел «8. ДИРЕКТОР ОБЩЕСТВА», внести следующие изменения:</w:t>
      </w:r>
    </w:p>
    <w:p w:rsidR="007B71CD" w:rsidRPr="007B71CD" w:rsidRDefault="007B71CD" w:rsidP="007B71C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7B71CD" w:rsidRPr="007B71CD" w:rsidRDefault="007B71CD" w:rsidP="007B71CD">
      <w:pPr>
        <w:widowControl w:val="0"/>
        <w:numPr>
          <w:ilvl w:val="1"/>
          <w:numId w:val="1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 xml:space="preserve">Пункт 8.2. изложить в следующей редакции: </w:t>
      </w:r>
    </w:p>
    <w:p w:rsidR="007B71CD" w:rsidRPr="007B71CD" w:rsidRDefault="007B71CD" w:rsidP="007B71CD">
      <w:pPr>
        <w:widowControl w:val="0"/>
        <w:tabs>
          <w:tab w:val="left" w:pos="8490"/>
        </w:tabs>
        <w:ind w:left="144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  <w:szCs w:val="28"/>
        </w:rPr>
        <w:t>«8.2. Срок полномочий Директора составляет 5 (пять) лет».</w:t>
      </w:r>
      <w:r w:rsidRPr="007B71CD">
        <w:rPr>
          <w:rFonts w:ascii="Times New Roman" w:hAnsi="Times New Roman" w:cs="Times New Roman"/>
          <w:sz w:val="28"/>
          <w:szCs w:val="28"/>
        </w:rPr>
        <w:tab/>
      </w:r>
    </w:p>
    <w:p w:rsidR="007B71CD" w:rsidRPr="007B71CD" w:rsidRDefault="007B71CD" w:rsidP="007B71C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7B71CD" w:rsidRPr="007B71CD" w:rsidRDefault="007B71CD" w:rsidP="007B71C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B71CD">
        <w:rPr>
          <w:rFonts w:ascii="Times New Roman" w:hAnsi="Times New Roman" w:cs="Times New Roman"/>
          <w:sz w:val="28"/>
        </w:rPr>
        <w:t>Заместитель главы администрации</w:t>
      </w:r>
    </w:p>
    <w:p w:rsidR="007B71CD" w:rsidRPr="007B71CD" w:rsidRDefault="007B71CD" w:rsidP="007B71C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B71CD">
        <w:rPr>
          <w:rFonts w:ascii="Times New Roman" w:hAnsi="Times New Roman" w:cs="Times New Roman"/>
          <w:sz w:val="28"/>
        </w:rPr>
        <w:t xml:space="preserve">города </w:t>
      </w:r>
      <w:r w:rsidRPr="007B71CD">
        <w:rPr>
          <w:rFonts w:ascii="Times New Roman" w:hAnsi="Times New Roman" w:cs="Times New Roman"/>
          <w:sz w:val="28"/>
          <w:szCs w:val="28"/>
        </w:rPr>
        <w:t>Пятигорска</w:t>
      </w:r>
      <w:r w:rsidRPr="007B71CD">
        <w:rPr>
          <w:rFonts w:ascii="Times New Roman" w:hAnsi="Times New Roman" w:cs="Times New Roman"/>
          <w:sz w:val="28"/>
        </w:rPr>
        <w:t>, управляющий</w:t>
      </w:r>
    </w:p>
    <w:p w:rsidR="007B71CD" w:rsidRPr="007B71CD" w:rsidRDefault="007B71CD" w:rsidP="007B71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1CD">
        <w:rPr>
          <w:rFonts w:ascii="Times New Roman" w:hAnsi="Times New Roman" w:cs="Times New Roman"/>
          <w:sz w:val="28"/>
        </w:rPr>
        <w:t xml:space="preserve">делами </w:t>
      </w:r>
      <w:r w:rsidRPr="007B71CD">
        <w:rPr>
          <w:rFonts w:ascii="Times New Roman" w:hAnsi="Times New Roman" w:cs="Times New Roman"/>
          <w:sz w:val="28"/>
          <w:szCs w:val="28"/>
        </w:rPr>
        <w:t>администрации города Пятигорска                                  А.А.Малыгина</w:t>
      </w:r>
    </w:p>
    <w:p w:rsidR="00943BF3" w:rsidRDefault="00943BF3" w:rsidP="00BE40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D24" w:rsidRPr="005415D8" w:rsidRDefault="00FD3D24" w:rsidP="00FD3D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D3D24" w:rsidRPr="005415D8" w:rsidSect="00FD3D24">
      <w:pgSz w:w="11906" w:h="16838"/>
      <w:pgMar w:top="709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31628"/>
    <w:multiLevelType w:val="multilevel"/>
    <w:tmpl w:val="0D2CAA6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>
    <w:useFELayout/>
  </w:compat>
  <w:rsids>
    <w:rsidRoot w:val="0055509A"/>
    <w:rsid w:val="000A623D"/>
    <w:rsid w:val="000B5B63"/>
    <w:rsid w:val="000E0818"/>
    <w:rsid w:val="000E4DFC"/>
    <w:rsid w:val="00172D88"/>
    <w:rsid w:val="00204BD2"/>
    <w:rsid w:val="00214251"/>
    <w:rsid w:val="002B150D"/>
    <w:rsid w:val="003B79B3"/>
    <w:rsid w:val="0050478B"/>
    <w:rsid w:val="005415D8"/>
    <w:rsid w:val="0055509A"/>
    <w:rsid w:val="00573CBE"/>
    <w:rsid w:val="00637580"/>
    <w:rsid w:val="006417F7"/>
    <w:rsid w:val="006C4870"/>
    <w:rsid w:val="0070259E"/>
    <w:rsid w:val="007504DB"/>
    <w:rsid w:val="00771343"/>
    <w:rsid w:val="007B71CD"/>
    <w:rsid w:val="008233AA"/>
    <w:rsid w:val="00832ABD"/>
    <w:rsid w:val="0089799C"/>
    <w:rsid w:val="00943BF3"/>
    <w:rsid w:val="009D6AF6"/>
    <w:rsid w:val="00B177BE"/>
    <w:rsid w:val="00BE0328"/>
    <w:rsid w:val="00BE4090"/>
    <w:rsid w:val="00D53D7D"/>
    <w:rsid w:val="00D56435"/>
    <w:rsid w:val="00E65DB0"/>
    <w:rsid w:val="00E93811"/>
    <w:rsid w:val="00F04C05"/>
    <w:rsid w:val="00F534B7"/>
    <w:rsid w:val="00FA4107"/>
    <w:rsid w:val="00FD3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7B71C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7B71CD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50;&#1072;&#1090;&#1077;&#1088;&#1080;&#1085;&#1072;%20-%2017.09.2021\Desktop\&#1042;&#1057;&#1071;%20&#1055;&#1056;&#1048;&#1042;&#1040;&#1058;&#1048;&#1047;&#1040;&#1062;&#1048;&#1071;\&#1055;&#1056;&#1048;&#1042;&#1040;&#1058;&#1048;&#1047;&#1040;&#1062;&#1048;&#1071;%20-%20&#1040;&#1059;&#1050;%20(&#1050;&#1054;&#1053;&#1050;&#1059;&#1056;&#1057;&#1067;)%202014%20%20-%202025\2025\!!!!!!!!!!!!!&#1064;&#1072;&#1073;&#1083;&#1086;&#1085;&#1099;%20&#1073;&#1083;&#1072;&#1085;&#1082;&#1086;&#1074;%20&#1087;&#1086;&#1089;&#1090;&#1072;&#1085;&#1086;&#1074;&#1083;&#1077;&#1085;&#1080;&#1103;%20&#1080;%20&#1088;&#1072;&#1089;&#1087;&#1086;&#1088;&#1103;&#1078;&#1077;&#1085;&#1080;&#1103;%20&#1072;&#1076;&#1084;&#1080;&#1085;&#1080;&#1089;&#1090;&#1088;&#1072;&#1094;&#1080;&#1080;%20&#1075;&#1086;&#1088;&#1086;&#1076;&#1072;%20&#1055;&#1103;&#1090;&#1080;&#1075;&#1086;&#1088;&#1089;&#1082;&#1072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6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Balagovva</cp:lastModifiedBy>
  <cp:revision>4</cp:revision>
  <cp:lastPrinted>2025-03-13T07:27:00Z</cp:lastPrinted>
  <dcterms:created xsi:type="dcterms:W3CDTF">2025-03-19T14:41:00Z</dcterms:created>
  <dcterms:modified xsi:type="dcterms:W3CDTF">2026-05-06T12:35:00Z</dcterms:modified>
</cp:coreProperties>
</file>