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9"/>
        <w:gridCol w:w="4328"/>
        <w:gridCol w:w="562"/>
        <w:gridCol w:w="1808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622F6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622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31DC8" w:rsidRDefault="00D31DC8" w:rsidP="00D31DC8">
      <w:pPr>
        <w:shd w:val="clear" w:color="auto" w:fill="FFFFFF"/>
        <w:spacing w:after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71CA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</w:t>
      </w:r>
      <w:proofErr w:type="spellStart"/>
      <w:r w:rsidRPr="00871CA0">
        <w:rPr>
          <w:rFonts w:ascii="Times New Roman" w:hAnsi="Times New Roman" w:cs="Times New Roman"/>
          <w:sz w:val="28"/>
          <w:szCs w:val="28"/>
        </w:rPr>
        <w:t>муници-пальной</w:t>
      </w:r>
      <w:proofErr w:type="spellEnd"/>
      <w:r w:rsidRPr="00871CA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</w:t>
      </w:r>
      <w:r w:rsidRPr="00437FD8">
        <w:rPr>
          <w:rFonts w:ascii="Times New Roman" w:hAnsi="Times New Roman" w:cs="Times New Roman"/>
          <w:sz w:val="28"/>
          <w:szCs w:val="28"/>
        </w:rPr>
        <w:t>у</w:t>
      </w:r>
      <w:r w:rsidRPr="00437FD8">
        <w:rPr>
          <w:rFonts w:ascii="Times New Roman" w:hAnsi="Times New Roman" w:cs="Times New Roman"/>
          <w:sz w:val="28"/>
          <w:szCs w:val="28"/>
        </w:rPr>
        <w:t>лирование такого адреса»</w:t>
      </w:r>
      <w:r>
        <w:rPr>
          <w:rFonts w:ascii="Times New Roman" w:hAnsi="Times New Roman" w:cs="Times New Roman"/>
          <w:sz w:val="28"/>
          <w:szCs w:val="28"/>
        </w:rPr>
        <w:t xml:space="preserve"> (признании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постановлений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города Пятигорска от 08.10.2018 № 3874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D31DC8" w:rsidRDefault="00D31DC8" w:rsidP="00D31DC8">
      <w:pPr>
        <w:spacing w:after="48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gramStart"/>
      <w:r w:rsidRPr="00264BF2">
        <w:rPr>
          <w:rFonts w:ascii="Times New Roman" w:hAnsi="Times New Roman"/>
          <w:spacing w:val="-8"/>
          <w:sz w:val="28"/>
          <w:szCs w:val="28"/>
        </w:rPr>
        <w:t>В соответствии с Федеральным законом от 27 июля 2010 года</w:t>
      </w:r>
      <w:r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с </w:t>
      </w:r>
      <w:r w:rsidRPr="00A2206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A2206F">
        <w:rPr>
          <w:rFonts w:ascii="Times New Roman" w:hAnsi="Times New Roman"/>
          <w:sz w:val="28"/>
          <w:szCs w:val="28"/>
        </w:rPr>
        <w:t xml:space="preserve"> закон</w:t>
      </w:r>
      <w:r w:rsidR="00854023">
        <w:rPr>
          <w:rFonts w:ascii="Times New Roman" w:hAnsi="Times New Roman"/>
          <w:sz w:val="28"/>
          <w:szCs w:val="28"/>
        </w:rPr>
        <w:t>ом</w:t>
      </w:r>
      <w:r w:rsidRPr="00A2206F">
        <w:rPr>
          <w:rFonts w:ascii="Times New Roman" w:hAnsi="Times New Roman"/>
          <w:sz w:val="28"/>
          <w:szCs w:val="28"/>
        </w:rPr>
        <w:t xml:space="preserve"> от 20</w:t>
      </w:r>
      <w:r w:rsidR="002B1024">
        <w:rPr>
          <w:rFonts w:ascii="Times New Roman" w:hAnsi="Times New Roman"/>
          <w:sz w:val="28"/>
          <w:szCs w:val="28"/>
        </w:rPr>
        <w:t xml:space="preserve"> марта </w:t>
      </w:r>
      <w:r w:rsidRPr="00A2206F">
        <w:rPr>
          <w:rFonts w:ascii="Times New Roman" w:hAnsi="Times New Roman"/>
          <w:sz w:val="28"/>
          <w:szCs w:val="28"/>
        </w:rPr>
        <w:t xml:space="preserve">2025 </w:t>
      </w:r>
      <w:r>
        <w:rPr>
          <w:rFonts w:ascii="Times New Roman" w:hAnsi="Times New Roman"/>
          <w:sz w:val="28"/>
          <w:szCs w:val="28"/>
        </w:rPr>
        <w:t>года № 33-ФЗ «</w:t>
      </w:r>
      <w:r w:rsidRPr="00A2206F">
        <w:rPr>
          <w:rFonts w:ascii="Times New Roman" w:hAnsi="Times New Roman"/>
          <w:sz w:val="28"/>
          <w:szCs w:val="28"/>
        </w:rPr>
        <w:t>Об общих принц</w:t>
      </w:r>
      <w:r w:rsidRPr="00A2206F">
        <w:rPr>
          <w:rFonts w:ascii="Times New Roman" w:hAnsi="Times New Roman"/>
          <w:sz w:val="28"/>
          <w:szCs w:val="28"/>
        </w:rPr>
        <w:t>и</w:t>
      </w:r>
      <w:r w:rsidRPr="00A2206F">
        <w:rPr>
          <w:rFonts w:ascii="Times New Roman" w:hAnsi="Times New Roman"/>
          <w:sz w:val="28"/>
          <w:szCs w:val="28"/>
        </w:rPr>
        <w:t>пах организации местного самоуправления в единой системе публичной вл</w:t>
      </w:r>
      <w:r w:rsidRPr="00A2206F">
        <w:rPr>
          <w:rFonts w:ascii="Times New Roman" w:hAnsi="Times New Roman"/>
          <w:sz w:val="28"/>
          <w:szCs w:val="28"/>
        </w:rPr>
        <w:t>а</w:t>
      </w:r>
      <w:r w:rsidRPr="00A2206F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264BF2">
        <w:rPr>
          <w:rFonts w:ascii="Times New Roman" w:hAnsi="Times New Roman"/>
          <w:spacing w:val="-8"/>
          <w:sz w:val="28"/>
          <w:szCs w:val="28"/>
        </w:rPr>
        <w:t xml:space="preserve">постановлением администрации города Пятигорска от </w:t>
      </w:r>
      <w:r w:rsidR="00395BD4">
        <w:rPr>
          <w:rFonts w:ascii="Times New Roman" w:hAnsi="Times New Roman"/>
          <w:spacing w:val="-8"/>
          <w:sz w:val="28"/>
          <w:szCs w:val="28"/>
        </w:rPr>
        <w:t>19</w:t>
      </w:r>
      <w:r w:rsidRPr="00264BF2">
        <w:rPr>
          <w:rFonts w:ascii="Times New Roman" w:hAnsi="Times New Roman"/>
          <w:spacing w:val="-8"/>
          <w:sz w:val="28"/>
          <w:szCs w:val="28"/>
        </w:rPr>
        <w:t>.0</w:t>
      </w:r>
      <w:r w:rsidR="00395BD4">
        <w:rPr>
          <w:rFonts w:ascii="Times New Roman" w:hAnsi="Times New Roman"/>
          <w:spacing w:val="-8"/>
          <w:sz w:val="28"/>
          <w:szCs w:val="28"/>
        </w:rPr>
        <w:t>3</w:t>
      </w:r>
      <w:r w:rsidRPr="00264BF2">
        <w:rPr>
          <w:rFonts w:ascii="Times New Roman" w:hAnsi="Times New Roman"/>
          <w:spacing w:val="-8"/>
          <w:sz w:val="28"/>
          <w:szCs w:val="28"/>
        </w:rPr>
        <w:t>.20</w:t>
      </w:r>
      <w:r w:rsidR="00395BD4">
        <w:rPr>
          <w:rFonts w:ascii="Times New Roman" w:hAnsi="Times New Roman"/>
          <w:spacing w:val="-8"/>
          <w:sz w:val="28"/>
          <w:szCs w:val="28"/>
        </w:rPr>
        <w:t>26</w:t>
      </w:r>
      <w:r w:rsidRPr="00264BF2">
        <w:rPr>
          <w:rFonts w:ascii="Times New Roman" w:hAnsi="Times New Roman"/>
          <w:spacing w:val="-8"/>
          <w:sz w:val="28"/>
          <w:szCs w:val="28"/>
        </w:rPr>
        <w:t xml:space="preserve"> №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95BD4">
        <w:rPr>
          <w:rFonts w:ascii="Times New Roman" w:hAnsi="Times New Roman"/>
          <w:spacing w:val="-8"/>
          <w:sz w:val="28"/>
          <w:szCs w:val="28"/>
        </w:rPr>
        <w:t>794</w:t>
      </w:r>
      <w:r>
        <w:rPr>
          <w:rFonts w:ascii="Times New Roman" w:hAnsi="Times New Roman"/>
          <w:sz w:val="28"/>
          <w:szCs w:val="28"/>
        </w:rPr>
        <w:t xml:space="preserve"> «О порядке разработки и утверждения административных регламентов предо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тавления муниципальных услуг</w:t>
      </w:r>
      <w:r w:rsidR="00395BD4">
        <w:rPr>
          <w:rFonts w:ascii="Times New Roman" w:hAnsi="Times New Roman"/>
          <w:sz w:val="28"/>
          <w:szCs w:val="28"/>
        </w:rPr>
        <w:t xml:space="preserve"> администрацией города Пятигорска и ее</w:t>
      </w:r>
      <w:proofErr w:type="gramEnd"/>
      <w:r w:rsidR="00395BD4">
        <w:rPr>
          <w:rFonts w:ascii="Times New Roman" w:hAnsi="Times New Roman"/>
          <w:sz w:val="28"/>
          <w:szCs w:val="28"/>
        </w:rPr>
        <w:t xml:space="preserve"> о</w:t>
      </w:r>
      <w:r w:rsidR="00395BD4">
        <w:rPr>
          <w:rFonts w:ascii="Times New Roman" w:hAnsi="Times New Roman"/>
          <w:sz w:val="28"/>
          <w:szCs w:val="28"/>
        </w:rPr>
        <w:t>т</w:t>
      </w:r>
      <w:r w:rsidR="00395BD4">
        <w:rPr>
          <w:rFonts w:ascii="Times New Roman" w:hAnsi="Times New Roman"/>
          <w:sz w:val="28"/>
          <w:szCs w:val="28"/>
        </w:rPr>
        <w:t>раслевыми (функциональными) органами (структурными подразделени</w:t>
      </w:r>
      <w:r w:rsidR="00395BD4">
        <w:rPr>
          <w:rFonts w:ascii="Times New Roman" w:hAnsi="Times New Roman"/>
          <w:sz w:val="28"/>
          <w:szCs w:val="28"/>
        </w:rPr>
        <w:t>я</w:t>
      </w:r>
      <w:r w:rsidR="00395BD4">
        <w:rPr>
          <w:rFonts w:ascii="Times New Roman" w:hAnsi="Times New Roman"/>
          <w:sz w:val="28"/>
          <w:szCs w:val="28"/>
        </w:rPr>
        <w:t>ми)</w:t>
      </w:r>
      <w:r>
        <w:rPr>
          <w:rFonts w:ascii="Times New Roman" w:hAnsi="Times New Roman"/>
          <w:sz w:val="28"/>
          <w:szCs w:val="28"/>
        </w:rPr>
        <w:t xml:space="preserve"> и Уставом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образования городского округа города-курорта П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тигорска Ставропольского края</w:t>
      </w:r>
      <w:proofErr w:type="gramEnd"/>
      <w:r>
        <w:rPr>
          <w:rFonts w:ascii="Times New Roman" w:hAnsi="Times New Roman"/>
          <w:sz w:val="28"/>
          <w:szCs w:val="28"/>
        </w:rPr>
        <w:t>, -</w:t>
      </w:r>
    </w:p>
    <w:p w:rsidR="00D31DC8" w:rsidRPr="00871CA0" w:rsidRDefault="00D31DC8" w:rsidP="00D31DC8">
      <w:pPr>
        <w:tabs>
          <w:tab w:val="left" w:pos="993"/>
        </w:tabs>
        <w:spacing w:before="4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A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31DC8" w:rsidRPr="00871CA0" w:rsidRDefault="00D31DC8" w:rsidP="00D31DC8">
      <w:pPr>
        <w:shd w:val="clear" w:color="auto" w:fill="FFFFFF"/>
        <w:spacing w:before="480" w:after="0" w:line="290" w:lineRule="atLeast"/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1CA0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</w:t>
      </w:r>
      <w:proofErr w:type="spellStart"/>
      <w:proofErr w:type="gramStart"/>
      <w:r w:rsidRPr="00871CA0">
        <w:rPr>
          <w:rFonts w:ascii="Times New Roman" w:hAnsi="Times New Roman" w:cs="Times New Roman"/>
          <w:sz w:val="28"/>
          <w:szCs w:val="28"/>
        </w:rPr>
        <w:t>предоставле-</w:t>
      </w:r>
      <w:r w:rsidRPr="00697E5B">
        <w:rPr>
          <w:rFonts w:ascii="Times New Roman" w:hAnsi="Times New Roman" w:cs="Times New Roman"/>
          <w:spacing w:val="-8"/>
          <w:sz w:val="28"/>
          <w:szCs w:val="28"/>
        </w:rPr>
        <w:t>ния</w:t>
      </w:r>
      <w:proofErr w:type="spellEnd"/>
      <w:proofErr w:type="gramEnd"/>
      <w:r w:rsidRPr="00697E5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97E5B">
        <w:rPr>
          <w:rFonts w:ascii="Times New Roman" w:hAnsi="Times New Roman" w:cs="Times New Roman"/>
          <w:sz w:val="28"/>
          <w:szCs w:val="28"/>
        </w:rPr>
        <w:t>муниципальной</w:t>
      </w:r>
      <w:r w:rsidRPr="00697E5B">
        <w:rPr>
          <w:rFonts w:ascii="Times New Roman" w:hAnsi="Times New Roman" w:cs="Times New Roman"/>
          <w:spacing w:val="-8"/>
          <w:sz w:val="28"/>
          <w:szCs w:val="28"/>
        </w:rPr>
        <w:t xml:space="preserve"> услуги «</w:t>
      </w:r>
      <w:r w:rsidRPr="00697E5B">
        <w:rPr>
          <w:rFonts w:ascii="Times New Roman" w:hAnsi="Times New Roman" w:cs="Times New Roman"/>
          <w:sz w:val="28"/>
          <w:szCs w:val="28"/>
        </w:rPr>
        <w:t>Присвоение</w:t>
      </w:r>
      <w:r w:rsidRPr="00697E5B">
        <w:rPr>
          <w:rFonts w:ascii="Times New Roman" w:hAnsi="Times New Roman" w:cs="Times New Roman"/>
          <w:spacing w:val="-8"/>
          <w:sz w:val="28"/>
          <w:szCs w:val="28"/>
        </w:rPr>
        <w:t xml:space="preserve"> адреса объекту адресации</w:t>
      </w:r>
      <w:r w:rsidRPr="00437FD8">
        <w:rPr>
          <w:rFonts w:ascii="Times New Roman" w:hAnsi="Times New Roman" w:cs="Times New Roman"/>
          <w:sz w:val="28"/>
          <w:szCs w:val="28"/>
        </w:rPr>
        <w:t>, изменение и аннулирование такого адреса»</w:t>
      </w:r>
      <w:r w:rsidRPr="00871CA0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D31DC8" w:rsidRDefault="00D31DC8" w:rsidP="00D31DC8">
      <w:pPr>
        <w:spacing w:before="4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Признать утратившим силу п</w:t>
      </w:r>
      <w:r w:rsidRPr="00C776C4">
        <w:rPr>
          <w:rFonts w:ascii="Times New Roman" w:hAnsi="Times New Roman" w:cs="Times New Roman"/>
          <w:spacing w:val="-8"/>
          <w:sz w:val="28"/>
          <w:szCs w:val="28"/>
        </w:rPr>
        <w:t>остановлени</w:t>
      </w:r>
      <w:r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C776C4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города П</w:t>
      </w:r>
      <w:r w:rsidRPr="00C776C4">
        <w:rPr>
          <w:rFonts w:ascii="Times New Roman" w:hAnsi="Times New Roman" w:cs="Times New Roman"/>
          <w:spacing w:val="-8"/>
          <w:sz w:val="28"/>
          <w:szCs w:val="28"/>
        </w:rPr>
        <w:t>я</w:t>
      </w:r>
      <w:r w:rsidRPr="00C776C4">
        <w:rPr>
          <w:rFonts w:ascii="Times New Roman" w:hAnsi="Times New Roman" w:cs="Times New Roman"/>
          <w:spacing w:val="-8"/>
          <w:sz w:val="28"/>
          <w:szCs w:val="28"/>
        </w:rPr>
        <w:t>тигорска от</w:t>
      </w:r>
      <w:r>
        <w:rPr>
          <w:rFonts w:ascii="Times New Roman" w:hAnsi="Times New Roman" w:cs="Times New Roman"/>
          <w:sz w:val="28"/>
          <w:szCs w:val="28"/>
        </w:rPr>
        <w:t xml:space="preserve"> 08.10.2018 № 3874 «Об утверждении Административного регл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мента предоставления муниципальной услуги «Присвоение и аннулирование адресов земельным участкам, зданиям, строениям, сооружениям» и призн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нии утратившим силу постановления администрации города Пятигорска от 28.07.2016 </w:t>
      </w:r>
      <w:r w:rsidR="00EC1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C1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2797.</w:t>
      </w:r>
    </w:p>
    <w:p w:rsidR="00D31DC8" w:rsidRPr="00F0219C" w:rsidRDefault="00D31DC8" w:rsidP="00D31DC8">
      <w:pPr>
        <w:spacing w:before="480"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на следующий день после </w:t>
      </w:r>
      <w:r w:rsidRPr="00BB04B9">
        <w:rPr>
          <w:rFonts w:ascii="Times New Roman" w:hAnsi="Times New Roman"/>
          <w:spacing w:val="-4"/>
          <w:sz w:val="28"/>
          <w:szCs w:val="28"/>
        </w:rPr>
        <w:t>дня его официального опубликования и подлежит размещению 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офи-циальном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сайте муниципального образования города-курорта Пятигорска  </w:t>
      </w:r>
      <w:r w:rsidRPr="0042681E">
        <w:rPr>
          <w:rFonts w:ascii="Times New Roman" w:hAnsi="Times New Roman"/>
          <w:spacing w:val="-4"/>
          <w:sz w:val="28"/>
          <w:szCs w:val="28"/>
        </w:rPr>
        <w:t>(https://</w:t>
      </w:r>
      <w:proofErr w:type="spellStart"/>
      <w:r w:rsidRPr="0042681E">
        <w:rPr>
          <w:rFonts w:ascii="Times New Roman" w:hAnsi="Times New Roman"/>
          <w:spacing w:val="-4"/>
          <w:sz w:val="28"/>
          <w:szCs w:val="28"/>
          <w:lang w:val="en-US"/>
        </w:rPr>
        <w:t>pyatigorsk</w:t>
      </w:r>
      <w:proofErr w:type="spellEnd"/>
      <w:r w:rsidRPr="0042681E">
        <w:rPr>
          <w:rFonts w:ascii="Times New Roman" w:hAnsi="Times New Roman"/>
          <w:spacing w:val="-4"/>
          <w:sz w:val="28"/>
          <w:szCs w:val="28"/>
        </w:rPr>
        <w:t>.</w:t>
      </w:r>
      <w:proofErr w:type="spellStart"/>
      <w:r w:rsidRPr="0042681E">
        <w:rPr>
          <w:rFonts w:ascii="Times New Roman" w:hAnsi="Times New Roman"/>
          <w:spacing w:val="-4"/>
          <w:sz w:val="28"/>
          <w:szCs w:val="28"/>
          <w:lang w:val="en-US"/>
        </w:rPr>
        <w:t>gosuslugi</w:t>
      </w:r>
      <w:proofErr w:type="spellEnd"/>
      <w:r w:rsidRPr="0042681E">
        <w:rPr>
          <w:rFonts w:ascii="Times New Roman" w:hAnsi="Times New Roman"/>
          <w:spacing w:val="-4"/>
          <w:sz w:val="28"/>
          <w:szCs w:val="28"/>
        </w:rPr>
        <w:t>.</w:t>
      </w:r>
      <w:proofErr w:type="spellStart"/>
      <w:r w:rsidRPr="0042681E">
        <w:rPr>
          <w:rFonts w:ascii="Times New Roman" w:hAnsi="Times New Roman"/>
          <w:spacing w:val="-4"/>
          <w:sz w:val="28"/>
          <w:szCs w:val="28"/>
          <w:lang w:val="en-US"/>
        </w:rPr>
        <w:t>ru</w:t>
      </w:r>
      <w:proofErr w:type="spellEnd"/>
      <w:r w:rsidRPr="0042681E">
        <w:rPr>
          <w:rFonts w:ascii="Times New Roman" w:hAnsi="Times New Roman"/>
          <w:spacing w:val="-4"/>
          <w:sz w:val="28"/>
          <w:szCs w:val="28"/>
        </w:rPr>
        <w:t>)</w:t>
      </w:r>
      <w:r w:rsidRPr="00F0219C">
        <w:rPr>
          <w:rFonts w:ascii="Times New Roman" w:hAnsi="Times New Roman"/>
          <w:spacing w:val="-4"/>
          <w:sz w:val="28"/>
          <w:szCs w:val="28"/>
        </w:rPr>
        <w:t xml:space="preserve"> в информационно-телекоммуникационной</w:t>
      </w:r>
      <w:r>
        <w:rPr>
          <w:rFonts w:ascii="Times New Roman" w:hAnsi="Times New Roman"/>
          <w:sz w:val="28"/>
          <w:szCs w:val="28"/>
        </w:rPr>
        <w:t xml:space="preserve"> сети «Интернет». </w:t>
      </w:r>
    </w:p>
    <w:p w:rsidR="00D31DC8" w:rsidRPr="00CD1F49" w:rsidRDefault="00D31DC8" w:rsidP="00D31DC8">
      <w:pPr>
        <w:spacing w:before="480"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CD1F4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D1F4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D1F49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</w:t>
      </w:r>
      <w:r>
        <w:rPr>
          <w:rFonts w:ascii="Times New Roman" w:hAnsi="Times New Roman"/>
          <w:sz w:val="28"/>
          <w:szCs w:val="28"/>
        </w:rPr>
        <w:t>Никишина И.И.</w:t>
      </w:r>
    </w:p>
    <w:p w:rsidR="00D31DC8" w:rsidRPr="00C505BA" w:rsidRDefault="00D31DC8" w:rsidP="00D31DC8">
      <w:pPr>
        <w:pStyle w:val="ad"/>
        <w:spacing w:before="48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505B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31DC8" w:rsidRDefault="00D31DC8" w:rsidP="00D31DC8">
      <w:pPr>
        <w:pStyle w:val="ab"/>
        <w:spacing w:before="720" w:after="96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Пятигорска                                                             Д.Ю.Ворошилов</w:t>
      </w:r>
    </w:p>
    <w:p w:rsidR="00D31DC8" w:rsidRDefault="00D31DC8" w:rsidP="00D31DC8">
      <w:pPr>
        <w:pStyle w:val="ab"/>
        <w:spacing w:after="48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постановления вносит Управление архитектуры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градостроитель-ства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администрации города Пятигорска    </w:t>
      </w:r>
    </w:p>
    <w:p w:rsidR="002B1024" w:rsidRDefault="002B1024" w:rsidP="002B102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B1024" w:rsidRDefault="002B1024" w:rsidP="002B102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937750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750">
        <w:rPr>
          <w:rFonts w:ascii="Times New Roman" w:hAnsi="Times New Roman" w:cs="Times New Roman"/>
          <w:sz w:val="28"/>
          <w:szCs w:val="28"/>
        </w:rPr>
        <w:t>начальника управления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2B1024" w:rsidRDefault="002B1024" w:rsidP="002B102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архитектурной</w:t>
      </w:r>
      <w:proofErr w:type="gramEnd"/>
    </w:p>
    <w:p w:rsidR="002B1024" w:rsidRPr="00937750" w:rsidRDefault="002B1024" w:rsidP="002B102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Управления</w:t>
      </w:r>
      <w:r w:rsidRPr="009377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377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7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А.П.Миненко</w:t>
      </w:r>
    </w:p>
    <w:p w:rsidR="00D31DC8" w:rsidRDefault="00D31DC8" w:rsidP="00D31DC8">
      <w:pPr>
        <w:jc w:val="both"/>
        <w:rPr>
          <w:sz w:val="28"/>
          <w:szCs w:val="28"/>
        </w:rPr>
      </w:pPr>
    </w:p>
    <w:p w:rsidR="00D31DC8" w:rsidRDefault="00D31DC8" w:rsidP="00D31DC8">
      <w:pPr>
        <w:spacing w:after="48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505BA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</w:p>
    <w:p w:rsidR="00D31DC8" w:rsidRDefault="00D31DC8" w:rsidP="00D31DC8">
      <w:pPr>
        <w:tabs>
          <w:tab w:val="left" w:pos="9072"/>
        </w:tabs>
        <w:spacing w:after="84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И.И.Никишин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города Пятигорска, управляющий </w:t>
      </w:r>
    </w:p>
    <w:p w:rsidR="00D31DC8" w:rsidRPr="00C505BA" w:rsidRDefault="00D31DC8" w:rsidP="00D31DC8">
      <w:pPr>
        <w:spacing w:after="84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>делами администрации города Пятигорска                                  А.А.Малыгина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</w:t>
      </w:r>
    </w:p>
    <w:p w:rsidR="00D31DC8" w:rsidRPr="00C505BA" w:rsidRDefault="00D31DC8" w:rsidP="00D31DC8">
      <w:pPr>
        <w:pStyle w:val="ad"/>
        <w:spacing w:after="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                       </w:t>
      </w:r>
    </w:p>
    <w:p w:rsidR="00D31DC8" w:rsidRPr="00C505BA" w:rsidRDefault="00D31DC8" w:rsidP="00D31DC8">
      <w:pPr>
        <w:pStyle w:val="ad"/>
        <w:spacing w:after="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DC8" w:rsidRPr="00C505BA" w:rsidRDefault="00D31DC8" w:rsidP="00D31DC8">
      <w:pPr>
        <w:pStyle w:val="ad"/>
        <w:spacing w:after="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>Данное постановление является</w:t>
      </w:r>
    </w:p>
    <w:p w:rsidR="00D31DC8" w:rsidRPr="00C505BA" w:rsidRDefault="00D31DC8" w:rsidP="00D31DC8">
      <w:pPr>
        <w:pStyle w:val="ad"/>
        <w:spacing w:after="84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нормативным правовым актом                                                          </w:t>
      </w:r>
      <w:proofErr w:type="spellStart"/>
      <w:r w:rsidRPr="00C505BA">
        <w:rPr>
          <w:rFonts w:ascii="Times New Roman" w:hAnsi="Times New Roman" w:cs="Times New Roman"/>
          <w:sz w:val="28"/>
          <w:szCs w:val="28"/>
        </w:rPr>
        <w:t>М.А.Келлер</w:t>
      </w:r>
      <w:proofErr w:type="spellEnd"/>
    </w:p>
    <w:p w:rsidR="00D31DC8" w:rsidRPr="00C505BA" w:rsidRDefault="00D31DC8" w:rsidP="00D31DC8">
      <w:pPr>
        <w:pStyle w:val="ad"/>
        <w:spacing w:after="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>Данное постановление не является</w:t>
      </w:r>
    </w:p>
    <w:p w:rsidR="00D31DC8" w:rsidRPr="00C505BA" w:rsidRDefault="00D31DC8" w:rsidP="00D31DC8">
      <w:pPr>
        <w:pStyle w:val="ad"/>
        <w:spacing w:after="840" w:line="240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нормативным правовым актом                                                           </w:t>
      </w:r>
      <w:proofErr w:type="spellStart"/>
      <w:r w:rsidRPr="00C505BA">
        <w:rPr>
          <w:rFonts w:ascii="Times New Roman" w:hAnsi="Times New Roman" w:cs="Times New Roman"/>
          <w:sz w:val="28"/>
          <w:szCs w:val="28"/>
        </w:rPr>
        <w:t>М.А.Келлер</w:t>
      </w:r>
      <w:proofErr w:type="spellEnd"/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Заведующий отделом автоматизации и 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информационных технологий  </w:t>
      </w:r>
    </w:p>
    <w:p w:rsidR="00D31DC8" w:rsidRPr="00C505BA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05BA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                                               </w:t>
      </w:r>
      <w:proofErr w:type="spellStart"/>
      <w:r w:rsidRPr="00C505BA">
        <w:rPr>
          <w:rFonts w:ascii="Times New Roman" w:hAnsi="Times New Roman" w:cs="Times New Roman"/>
          <w:sz w:val="28"/>
          <w:szCs w:val="28"/>
        </w:rPr>
        <w:t>М.В.Воронкин</w:t>
      </w:r>
      <w:proofErr w:type="spellEnd"/>
    </w:p>
    <w:p w:rsidR="00D31DC8" w:rsidRDefault="00D31DC8" w:rsidP="00D31D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DC8" w:rsidRDefault="00D31DC8" w:rsidP="00D31D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31DC8" w:rsidRDefault="00D31DC8" w:rsidP="00D3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1DC8" w:rsidSect="00727FF7">
      <w:headerReference w:type="default" r:id="rId8"/>
      <w:pgSz w:w="11906" w:h="16838"/>
      <w:pgMar w:top="709" w:right="680" w:bottom="709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F60" w:rsidRDefault="00622F60" w:rsidP="00EF5A6C">
      <w:pPr>
        <w:spacing w:after="0" w:line="240" w:lineRule="auto"/>
      </w:pPr>
      <w:r>
        <w:separator/>
      </w:r>
    </w:p>
  </w:endnote>
  <w:endnote w:type="continuationSeparator" w:id="0">
    <w:p w:rsidR="00622F60" w:rsidRDefault="00622F60" w:rsidP="00EF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F60" w:rsidRDefault="00622F60" w:rsidP="00EF5A6C">
      <w:pPr>
        <w:spacing w:after="0" w:line="240" w:lineRule="auto"/>
      </w:pPr>
      <w:r>
        <w:separator/>
      </w:r>
    </w:p>
  </w:footnote>
  <w:footnote w:type="continuationSeparator" w:id="0">
    <w:p w:rsidR="00622F60" w:rsidRDefault="00622F60" w:rsidP="00EF5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6141"/>
      <w:showingPlcHdr/>
    </w:sdtPr>
    <w:sdtContent>
      <w:p w:rsidR="00622F60" w:rsidRDefault="00EC1975">
        <w:pPr>
          <w:pStyle w:val="a7"/>
          <w:jc w:val="right"/>
        </w:pPr>
        <w:r>
          <w:t xml:space="preserve">     </w:t>
        </w:r>
      </w:p>
    </w:sdtContent>
  </w:sdt>
  <w:p w:rsidR="00622F60" w:rsidRDefault="00622F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BFB"/>
    <w:rsid w:val="00006C52"/>
    <w:rsid w:val="000305A4"/>
    <w:rsid w:val="00042F15"/>
    <w:rsid w:val="000A623D"/>
    <w:rsid w:val="000B0E1A"/>
    <w:rsid w:val="000B5B63"/>
    <w:rsid w:val="000D12B3"/>
    <w:rsid w:val="000E0818"/>
    <w:rsid w:val="000E4DFC"/>
    <w:rsid w:val="000F4D54"/>
    <w:rsid w:val="00117E37"/>
    <w:rsid w:val="00131856"/>
    <w:rsid w:val="00172D88"/>
    <w:rsid w:val="001A7855"/>
    <w:rsid w:val="001C02FD"/>
    <w:rsid w:val="001C6818"/>
    <w:rsid w:val="001D6655"/>
    <w:rsid w:val="001D7A80"/>
    <w:rsid w:val="00204BD2"/>
    <w:rsid w:val="00205517"/>
    <w:rsid w:val="00214251"/>
    <w:rsid w:val="00260E28"/>
    <w:rsid w:val="0029499B"/>
    <w:rsid w:val="002B1024"/>
    <w:rsid w:val="002B150D"/>
    <w:rsid w:val="002C0EAA"/>
    <w:rsid w:val="002C4F69"/>
    <w:rsid w:val="00395BD4"/>
    <w:rsid w:val="003B1A8B"/>
    <w:rsid w:val="003F363A"/>
    <w:rsid w:val="004430FF"/>
    <w:rsid w:val="004825B3"/>
    <w:rsid w:val="004F34D4"/>
    <w:rsid w:val="0050478B"/>
    <w:rsid w:val="005306A4"/>
    <w:rsid w:val="005415D8"/>
    <w:rsid w:val="00573CBE"/>
    <w:rsid w:val="0060237E"/>
    <w:rsid w:val="00622F60"/>
    <w:rsid w:val="00637580"/>
    <w:rsid w:val="006417F7"/>
    <w:rsid w:val="00654833"/>
    <w:rsid w:val="00667798"/>
    <w:rsid w:val="0070259E"/>
    <w:rsid w:val="007043DC"/>
    <w:rsid w:val="00727FF7"/>
    <w:rsid w:val="00737954"/>
    <w:rsid w:val="007504DB"/>
    <w:rsid w:val="007512AA"/>
    <w:rsid w:val="00771343"/>
    <w:rsid w:val="00777C76"/>
    <w:rsid w:val="007B7E6E"/>
    <w:rsid w:val="008233AA"/>
    <w:rsid w:val="00832ABD"/>
    <w:rsid w:val="00854023"/>
    <w:rsid w:val="00882703"/>
    <w:rsid w:val="008D739D"/>
    <w:rsid w:val="00904AE7"/>
    <w:rsid w:val="00943BF3"/>
    <w:rsid w:val="009B1BFB"/>
    <w:rsid w:val="009C113E"/>
    <w:rsid w:val="009D125B"/>
    <w:rsid w:val="009D36FF"/>
    <w:rsid w:val="00A64FCD"/>
    <w:rsid w:val="00AE579A"/>
    <w:rsid w:val="00B11A92"/>
    <w:rsid w:val="00B177BE"/>
    <w:rsid w:val="00B27DAD"/>
    <w:rsid w:val="00B93F66"/>
    <w:rsid w:val="00BC56D8"/>
    <w:rsid w:val="00BE0328"/>
    <w:rsid w:val="00BE4090"/>
    <w:rsid w:val="00BF03BC"/>
    <w:rsid w:val="00BF6C3A"/>
    <w:rsid w:val="00C06EFF"/>
    <w:rsid w:val="00C332BC"/>
    <w:rsid w:val="00C61373"/>
    <w:rsid w:val="00D27F60"/>
    <w:rsid w:val="00D31DC8"/>
    <w:rsid w:val="00D53D7D"/>
    <w:rsid w:val="00D56435"/>
    <w:rsid w:val="00D95EF5"/>
    <w:rsid w:val="00DE224B"/>
    <w:rsid w:val="00E65DB0"/>
    <w:rsid w:val="00E93811"/>
    <w:rsid w:val="00EC1975"/>
    <w:rsid w:val="00ED294D"/>
    <w:rsid w:val="00EF5A6C"/>
    <w:rsid w:val="00F04C05"/>
    <w:rsid w:val="00F05B27"/>
    <w:rsid w:val="00F1751D"/>
    <w:rsid w:val="00F534B7"/>
    <w:rsid w:val="00F94E96"/>
    <w:rsid w:val="00FA4107"/>
    <w:rsid w:val="00FD07A6"/>
    <w:rsid w:val="00FD3D24"/>
    <w:rsid w:val="00FF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8270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A6C"/>
  </w:style>
  <w:style w:type="paragraph" w:styleId="a9">
    <w:name w:val="footer"/>
    <w:basedOn w:val="a"/>
    <w:link w:val="aa"/>
    <w:uiPriority w:val="99"/>
    <w:semiHidden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5A6C"/>
  </w:style>
  <w:style w:type="character" w:customStyle="1" w:styleId="blk">
    <w:name w:val="blk"/>
    <w:rsid w:val="00D31DC8"/>
  </w:style>
  <w:style w:type="paragraph" w:styleId="ab">
    <w:name w:val="Body Text"/>
    <w:basedOn w:val="a"/>
    <w:link w:val="ac"/>
    <w:unhideWhenUsed/>
    <w:rsid w:val="00D31DC8"/>
    <w:pPr>
      <w:spacing w:after="120"/>
    </w:pPr>
  </w:style>
  <w:style w:type="character" w:customStyle="1" w:styleId="ac">
    <w:name w:val="Основной текст Знак"/>
    <w:basedOn w:val="a0"/>
    <w:link w:val="ab"/>
    <w:rsid w:val="00D31DC8"/>
  </w:style>
  <w:style w:type="paragraph" w:styleId="ad">
    <w:name w:val="Body Text Indent"/>
    <w:basedOn w:val="a"/>
    <w:link w:val="ae"/>
    <w:unhideWhenUsed/>
    <w:rsid w:val="00D31DC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31D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GISOGD</dc:creator>
  <cp:lastModifiedBy>Пользователь</cp:lastModifiedBy>
  <cp:revision>3</cp:revision>
  <cp:lastPrinted>2026-04-27T11:54:00Z</cp:lastPrinted>
  <dcterms:created xsi:type="dcterms:W3CDTF">2026-04-15T11:42:00Z</dcterms:created>
  <dcterms:modified xsi:type="dcterms:W3CDTF">2026-04-27T14:44:00Z</dcterms:modified>
</cp:coreProperties>
</file>