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B82" w:rsidRDefault="00FE4B82" w:rsidP="00FE4B82">
      <w:pPr>
        <w:jc w:val="center"/>
        <w:rPr>
          <w:sz w:val="4"/>
          <w:szCs w:val="4"/>
        </w:rPr>
      </w:pPr>
    </w:p>
    <w:p w:rsidR="006A7EAC" w:rsidRDefault="006A7EAC" w:rsidP="00FE4B82">
      <w:pPr>
        <w:jc w:val="center"/>
        <w:rPr>
          <w:sz w:val="4"/>
          <w:szCs w:val="4"/>
        </w:rPr>
      </w:pPr>
    </w:p>
    <w:p w:rsidR="00FE4B82" w:rsidRDefault="00FE4B82" w:rsidP="00FE4B82">
      <w:pPr>
        <w:jc w:val="center"/>
        <w:rPr>
          <w:sz w:val="4"/>
          <w:szCs w:val="4"/>
        </w:rPr>
      </w:pPr>
    </w:p>
    <w:p w:rsidR="00FE4B82" w:rsidRPr="006266D3" w:rsidRDefault="00FE4B82" w:rsidP="00FE4B82">
      <w:pPr>
        <w:jc w:val="center"/>
        <w:rPr>
          <w:sz w:val="4"/>
          <w:szCs w:val="4"/>
        </w:rPr>
      </w:pPr>
      <w:r>
        <w:rPr>
          <w:noProof/>
          <w:sz w:val="4"/>
          <w:szCs w:val="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20090" cy="855345"/>
            <wp:effectExtent l="0" t="0" r="3810" b="190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4B82" w:rsidRDefault="00FE4B82" w:rsidP="00FE4B82">
      <w:pPr>
        <w:pStyle w:val="1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</w:rPr>
      </w:pPr>
      <w:r>
        <w:rPr>
          <w:b w:val="0"/>
          <w:bCs w:val="0"/>
          <w:sz w:val="32"/>
        </w:rPr>
        <w:t>Российская Федерация</w:t>
      </w:r>
    </w:p>
    <w:p w:rsidR="00FE4B82" w:rsidRDefault="00FE4B82" w:rsidP="00FE4B82">
      <w:pPr>
        <w:pStyle w:val="1"/>
        <w:numPr>
          <w:ilvl w:val="0"/>
          <w:numId w:val="0"/>
        </w:numPr>
        <w:tabs>
          <w:tab w:val="left" w:pos="0"/>
        </w:tabs>
        <w:rPr>
          <w:sz w:val="56"/>
        </w:rPr>
      </w:pPr>
      <w:r>
        <w:rPr>
          <w:sz w:val="56"/>
        </w:rPr>
        <w:t>Р Е Ш Е Н И Е</w:t>
      </w:r>
    </w:p>
    <w:p w:rsidR="00FE4B82" w:rsidRDefault="00FE4B82" w:rsidP="00FE4B82">
      <w:pPr>
        <w:pStyle w:val="2"/>
        <w:numPr>
          <w:ilvl w:val="0"/>
          <w:numId w:val="0"/>
        </w:numPr>
        <w:tabs>
          <w:tab w:val="left" w:pos="0"/>
        </w:tabs>
        <w:rPr>
          <w:b w:val="0"/>
          <w:bCs w:val="0"/>
          <w:sz w:val="32"/>
        </w:rPr>
      </w:pPr>
      <w:r>
        <w:rPr>
          <w:b w:val="0"/>
          <w:bCs w:val="0"/>
          <w:sz w:val="32"/>
        </w:rPr>
        <w:t>Думы города Пятигорска</w:t>
      </w:r>
    </w:p>
    <w:p w:rsidR="00FE4B82" w:rsidRDefault="00FE4B82" w:rsidP="00FE4B82">
      <w:pPr>
        <w:pStyle w:val="3"/>
        <w:numPr>
          <w:ilvl w:val="0"/>
          <w:numId w:val="0"/>
        </w:numPr>
        <w:tabs>
          <w:tab w:val="left" w:pos="0"/>
        </w:tabs>
        <w:rPr>
          <w:sz w:val="32"/>
        </w:rPr>
      </w:pPr>
      <w:r>
        <w:rPr>
          <w:sz w:val="32"/>
        </w:rPr>
        <w:t>Ставропольского края</w:t>
      </w:r>
    </w:p>
    <w:p w:rsidR="00FE4B82" w:rsidRDefault="00FE4B82" w:rsidP="00FE4B82">
      <w:pPr>
        <w:tabs>
          <w:tab w:val="left" w:pos="9214"/>
        </w:tabs>
        <w:ind w:right="140"/>
        <w:jc w:val="both"/>
        <w:rPr>
          <w:sz w:val="28"/>
          <w:szCs w:val="28"/>
        </w:rPr>
      </w:pPr>
    </w:p>
    <w:p w:rsidR="00856ECC" w:rsidRPr="00903661" w:rsidRDefault="00856ECC" w:rsidP="00FE4B82">
      <w:pPr>
        <w:tabs>
          <w:tab w:val="left" w:pos="9214"/>
        </w:tabs>
        <w:ind w:right="140"/>
        <w:jc w:val="both"/>
        <w:rPr>
          <w:sz w:val="28"/>
          <w:szCs w:val="28"/>
        </w:rPr>
      </w:pPr>
    </w:p>
    <w:p w:rsidR="00B664CC" w:rsidRPr="00903661" w:rsidRDefault="006C7B77" w:rsidP="00B664CC">
      <w:pPr>
        <w:tabs>
          <w:tab w:val="left" w:pos="9214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22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переименовании </w:t>
      </w:r>
      <w:r w:rsidR="00B664CC" w:rsidRPr="00903661">
        <w:rPr>
          <w:sz w:val="28"/>
          <w:szCs w:val="28"/>
        </w:rPr>
        <w:t>элемент</w:t>
      </w:r>
      <w:r>
        <w:rPr>
          <w:sz w:val="28"/>
          <w:szCs w:val="28"/>
        </w:rPr>
        <w:t>а</w:t>
      </w:r>
      <w:r w:rsidR="00B664CC" w:rsidRPr="00903661">
        <w:rPr>
          <w:sz w:val="28"/>
          <w:szCs w:val="28"/>
        </w:rPr>
        <w:t xml:space="preserve"> улично-дорожной сети муниципального обр</w:t>
      </w:r>
      <w:r w:rsidR="00B664CC" w:rsidRPr="00903661">
        <w:rPr>
          <w:sz w:val="28"/>
          <w:szCs w:val="28"/>
        </w:rPr>
        <w:t>а</w:t>
      </w:r>
      <w:r w:rsidR="00B664CC" w:rsidRPr="00903661">
        <w:rPr>
          <w:sz w:val="28"/>
          <w:szCs w:val="28"/>
        </w:rPr>
        <w:t xml:space="preserve">зования города-курорта Пятигорска </w:t>
      </w:r>
    </w:p>
    <w:p w:rsidR="00027D13" w:rsidRDefault="00027D13" w:rsidP="00027D13">
      <w:pPr>
        <w:tabs>
          <w:tab w:val="left" w:pos="9214"/>
        </w:tabs>
        <w:ind w:right="142"/>
        <w:jc w:val="both"/>
        <w:rPr>
          <w:sz w:val="28"/>
          <w:szCs w:val="28"/>
        </w:rPr>
      </w:pPr>
    </w:p>
    <w:p w:rsidR="00856ECC" w:rsidRPr="00903661" w:rsidRDefault="00856ECC" w:rsidP="00027D13">
      <w:pPr>
        <w:tabs>
          <w:tab w:val="left" w:pos="9214"/>
        </w:tabs>
        <w:ind w:right="142"/>
        <w:jc w:val="both"/>
        <w:rPr>
          <w:sz w:val="28"/>
          <w:szCs w:val="28"/>
        </w:rPr>
      </w:pPr>
    </w:p>
    <w:p w:rsidR="00FE4B82" w:rsidRPr="008D200B" w:rsidRDefault="00FE4B82" w:rsidP="00856E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</w:t>
      </w:r>
      <w:r>
        <w:rPr>
          <w:sz w:val="28"/>
        </w:rPr>
        <w:t>й</w:t>
      </w:r>
      <w:r>
        <w:rPr>
          <w:sz w:val="28"/>
        </w:rPr>
        <w:t xml:space="preserve">ской Федерации», </w:t>
      </w:r>
      <w:r w:rsidR="00856ECC">
        <w:rPr>
          <w:sz w:val="28"/>
          <w:szCs w:val="28"/>
        </w:rPr>
        <w:t xml:space="preserve">Федеральным законом от </w:t>
      </w:r>
      <w:r w:rsidR="00856ECC">
        <w:rPr>
          <w:rFonts w:eastAsiaTheme="minorHAnsi"/>
          <w:sz w:val="28"/>
          <w:szCs w:val="28"/>
          <w:lang w:eastAsia="en-US"/>
        </w:rPr>
        <w:t>20 марта 2025 № 33-ФЗ «Об общих принципах организации местного самоуправления в единой системе публичной власти»,</w:t>
      </w:r>
      <w:r w:rsidR="00856ECC" w:rsidRPr="00071CF5">
        <w:rPr>
          <w:sz w:val="28"/>
          <w:szCs w:val="28"/>
        </w:rPr>
        <w:t xml:space="preserve"> </w:t>
      </w:r>
      <w:r w:rsidR="00A22882">
        <w:rPr>
          <w:sz w:val="28"/>
          <w:szCs w:val="28"/>
        </w:rPr>
        <w:t xml:space="preserve"> </w:t>
      </w:r>
      <w:r w:rsidRPr="008D200B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 xml:space="preserve">от 28 декабря 2013 года № 443-ФЗ </w:t>
      </w:r>
      <w:r w:rsidRPr="008D200B">
        <w:rPr>
          <w:sz w:val="28"/>
          <w:szCs w:val="28"/>
        </w:rPr>
        <w:t>«О федеральной информационной адресной системе и о вн</w:t>
      </w:r>
      <w:r w:rsidRPr="008D200B">
        <w:rPr>
          <w:sz w:val="28"/>
          <w:szCs w:val="28"/>
        </w:rPr>
        <w:t>е</w:t>
      </w:r>
      <w:r w:rsidRPr="008D200B">
        <w:rPr>
          <w:sz w:val="28"/>
          <w:szCs w:val="28"/>
        </w:rPr>
        <w:t>сении изменений в Федеральный закон «Об общих</w:t>
      </w:r>
      <w:proofErr w:type="gramEnd"/>
      <w:r w:rsidRPr="008D200B">
        <w:rPr>
          <w:sz w:val="28"/>
          <w:szCs w:val="28"/>
        </w:rPr>
        <w:t xml:space="preserve"> </w:t>
      </w:r>
      <w:proofErr w:type="gramStart"/>
      <w:r w:rsidRPr="008D200B">
        <w:rPr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Pr="00F679C4">
        <w:rPr>
          <w:rFonts w:eastAsia="Calibri"/>
          <w:sz w:val="28"/>
          <w:szCs w:val="28"/>
          <w:lang w:eastAsia="en-US"/>
        </w:rPr>
        <w:t>Постановление</w:t>
      </w:r>
      <w:r>
        <w:rPr>
          <w:rFonts w:eastAsia="Calibri"/>
          <w:sz w:val="28"/>
          <w:szCs w:val="28"/>
          <w:lang w:eastAsia="en-US"/>
        </w:rPr>
        <w:t>м</w:t>
      </w:r>
      <w:r w:rsidRPr="00F679C4">
        <w:rPr>
          <w:rFonts w:eastAsia="Calibri"/>
          <w:sz w:val="28"/>
          <w:szCs w:val="28"/>
          <w:lang w:eastAsia="en-US"/>
        </w:rPr>
        <w:t xml:space="preserve"> Правительства Р</w:t>
      </w:r>
      <w:r>
        <w:rPr>
          <w:rFonts w:eastAsia="Calibri"/>
          <w:sz w:val="28"/>
          <w:szCs w:val="28"/>
          <w:lang w:eastAsia="en-US"/>
        </w:rPr>
        <w:t xml:space="preserve">оссийской </w:t>
      </w:r>
      <w:r w:rsidRPr="00F679C4">
        <w:rPr>
          <w:rFonts w:eastAsia="Calibri"/>
          <w:sz w:val="28"/>
          <w:szCs w:val="28"/>
          <w:lang w:eastAsia="en-US"/>
        </w:rPr>
        <w:t>Ф</w:t>
      </w:r>
      <w:r>
        <w:rPr>
          <w:rFonts w:eastAsia="Calibri"/>
          <w:sz w:val="28"/>
          <w:szCs w:val="28"/>
          <w:lang w:eastAsia="en-US"/>
        </w:rPr>
        <w:t>едерации</w:t>
      </w:r>
      <w:r w:rsidRPr="00F679C4">
        <w:rPr>
          <w:rFonts w:eastAsia="Calibri"/>
          <w:sz w:val="28"/>
          <w:szCs w:val="28"/>
          <w:lang w:eastAsia="en-US"/>
        </w:rPr>
        <w:t xml:space="preserve"> от 19</w:t>
      </w:r>
      <w:r>
        <w:rPr>
          <w:rFonts w:eastAsia="Calibri"/>
          <w:sz w:val="28"/>
          <w:szCs w:val="28"/>
          <w:lang w:eastAsia="en-US"/>
        </w:rPr>
        <w:t xml:space="preserve"> ноября </w:t>
      </w:r>
      <w:r w:rsidRPr="00F679C4">
        <w:rPr>
          <w:rFonts w:eastAsia="Calibri"/>
          <w:sz w:val="28"/>
          <w:szCs w:val="28"/>
          <w:lang w:eastAsia="en-US"/>
        </w:rPr>
        <w:t xml:space="preserve">2014 </w:t>
      </w:r>
      <w:r>
        <w:rPr>
          <w:rFonts w:eastAsia="Calibri"/>
          <w:sz w:val="28"/>
          <w:szCs w:val="28"/>
          <w:lang w:eastAsia="en-US"/>
        </w:rPr>
        <w:t>г</w:t>
      </w:r>
      <w:r w:rsidR="00A22882">
        <w:rPr>
          <w:rFonts w:eastAsia="Calibri"/>
          <w:sz w:val="28"/>
          <w:szCs w:val="28"/>
          <w:lang w:eastAsia="en-US"/>
        </w:rPr>
        <w:t>ода</w:t>
      </w:r>
      <w:r>
        <w:rPr>
          <w:rFonts w:eastAsia="Calibri"/>
          <w:sz w:val="28"/>
          <w:szCs w:val="28"/>
          <w:lang w:eastAsia="en-US"/>
        </w:rPr>
        <w:t xml:space="preserve"> №</w:t>
      </w:r>
      <w:r w:rsidRPr="00F679C4">
        <w:rPr>
          <w:rFonts w:eastAsia="Calibri"/>
          <w:sz w:val="28"/>
          <w:szCs w:val="28"/>
          <w:lang w:eastAsia="en-US"/>
        </w:rPr>
        <w:t xml:space="preserve"> 1221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Pr="00F679C4">
        <w:rPr>
          <w:rFonts w:eastAsia="Calibri"/>
          <w:sz w:val="28"/>
          <w:szCs w:val="28"/>
          <w:lang w:eastAsia="en-US"/>
        </w:rPr>
        <w:t>Об утве</w:t>
      </w:r>
      <w:r w:rsidRPr="00F679C4">
        <w:rPr>
          <w:rFonts w:eastAsia="Calibri"/>
          <w:sz w:val="28"/>
          <w:szCs w:val="28"/>
          <w:lang w:eastAsia="en-US"/>
        </w:rPr>
        <w:t>р</w:t>
      </w:r>
      <w:r w:rsidRPr="00F679C4">
        <w:rPr>
          <w:rFonts w:eastAsia="Calibri"/>
          <w:sz w:val="28"/>
          <w:szCs w:val="28"/>
          <w:lang w:eastAsia="en-US"/>
        </w:rPr>
        <w:t>ждении Правил присвоения, изменения и аннулирования адресов</w:t>
      </w:r>
      <w:r>
        <w:rPr>
          <w:rFonts w:eastAsia="Calibri"/>
          <w:sz w:val="28"/>
          <w:szCs w:val="28"/>
          <w:lang w:eastAsia="en-US"/>
        </w:rPr>
        <w:t xml:space="preserve">», </w:t>
      </w:r>
      <w:r w:rsidRPr="008D200B">
        <w:rPr>
          <w:sz w:val="28"/>
          <w:szCs w:val="28"/>
        </w:rPr>
        <w:t>Пост</w:t>
      </w:r>
      <w:r w:rsidRPr="008D200B">
        <w:rPr>
          <w:sz w:val="28"/>
          <w:szCs w:val="28"/>
        </w:rPr>
        <w:t>а</w:t>
      </w:r>
      <w:r w:rsidRPr="008D200B">
        <w:rPr>
          <w:sz w:val="28"/>
          <w:szCs w:val="28"/>
        </w:rPr>
        <w:t xml:space="preserve">новлением Правительства Российской Федерации </w:t>
      </w:r>
      <w:r>
        <w:rPr>
          <w:sz w:val="28"/>
          <w:szCs w:val="28"/>
        </w:rPr>
        <w:t>от 22 мая 2015 г</w:t>
      </w:r>
      <w:r w:rsidR="00A22882">
        <w:rPr>
          <w:sz w:val="28"/>
          <w:szCs w:val="28"/>
        </w:rPr>
        <w:t>ода</w:t>
      </w:r>
      <w:r>
        <w:rPr>
          <w:sz w:val="28"/>
          <w:szCs w:val="28"/>
        </w:rPr>
        <w:t xml:space="preserve"> № 492 </w:t>
      </w:r>
      <w:r w:rsidRPr="008D200B">
        <w:rPr>
          <w:sz w:val="28"/>
          <w:szCs w:val="28"/>
        </w:rPr>
        <w:t>«О составе сведений об адресах, размещаемых в государственном адресном реестре, порядке межведомственного информационного взаимоде</w:t>
      </w:r>
      <w:r w:rsidRPr="008D200B">
        <w:rPr>
          <w:sz w:val="28"/>
          <w:szCs w:val="28"/>
        </w:rPr>
        <w:t>й</w:t>
      </w:r>
      <w:r w:rsidRPr="008D200B">
        <w:rPr>
          <w:sz w:val="28"/>
          <w:szCs w:val="28"/>
        </w:rPr>
        <w:t>ствия при ведении государственного адресного реестра, о внесении измен</w:t>
      </w:r>
      <w:r w:rsidRPr="008D200B">
        <w:rPr>
          <w:sz w:val="28"/>
          <w:szCs w:val="28"/>
        </w:rPr>
        <w:t>е</w:t>
      </w:r>
      <w:r w:rsidRPr="008D200B">
        <w:rPr>
          <w:sz w:val="28"/>
          <w:szCs w:val="28"/>
        </w:rPr>
        <w:t>ний и признании утратившим</w:t>
      </w:r>
      <w:proofErr w:type="gramEnd"/>
      <w:r w:rsidRPr="008D200B">
        <w:rPr>
          <w:sz w:val="28"/>
          <w:szCs w:val="28"/>
        </w:rPr>
        <w:t xml:space="preserve"> </w:t>
      </w:r>
      <w:proofErr w:type="gramStart"/>
      <w:r w:rsidRPr="008D200B">
        <w:rPr>
          <w:sz w:val="28"/>
          <w:szCs w:val="28"/>
        </w:rPr>
        <w:t>силу некоторых актов Правительства Росси</w:t>
      </w:r>
      <w:r w:rsidRPr="008D200B">
        <w:rPr>
          <w:sz w:val="28"/>
          <w:szCs w:val="28"/>
        </w:rPr>
        <w:t>й</w:t>
      </w:r>
      <w:r w:rsidRPr="008D200B">
        <w:rPr>
          <w:sz w:val="28"/>
          <w:szCs w:val="28"/>
        </w:rPr>
        <w:t xml:space="preserve">ской Федерации», Уставом муниципального образования </w:t>
      </w:r>
      <w:r w:rsidR="00E1227A">
        <w:rPr>
          <w:sz w:val="28"/>
          <w:szCs w:val="28"/>
        </w:rPr>
        <w:t xml:space="preserve">городского округа </w:t>
      </w:r>
      <w:r w:rsidRPr="008D200B">
        <w:rPr>
          <w:sz w:val="28"/>
          <w:szCs w:val="28"/>
        </w:rPr>
        <w:t>города-курорта Пятигорска</w:t>
      </w:r>
      <w:r w:rsidR="00A22882">
        <w:rPr>
          <w:sz w:val="28"/>
          <w:szCs w:val="28"/>
        </w:rPr>
        <w:t xml:space="preserve"> Ставропольского края</w:t>
      </w:r>
      <w:r w:rsidRPr="008D200B">
        <w:rPr>
          <w:sz w:val="28"/>
          <w:szCs w:val="28"/>
        </w:rPr>
        <w:t xml:space="preserve">, </w:t>
      </w:r>
      <w:r w:rsidRPr="00F679C4">
        <w:rPr>
          <w:sz w:val="28"/>
        </w:rPr>
        <w:t>Положени</w:t>
      </w:r>
      <w:r>
        <w:rPr>
          <w:sz w:val="28"/>
        </w:rPr>
        <w:t>ем</w:t>
      </w:r>
      <w:r w:rsidR="00A22882">
        <w:rPr>
          <w:sz w:val="28"/>
        </w:rPr>
        <w:t xml:space="preserve"> </w:t>
      </w:r>
      <w:r w:rsidRPr="00F679C4">
        <w:rPr>
          <w:sz w:val="28"/>
          <w:szCs w:val="28"/>
        </w:rPr>
        <w:t>о порядке присвоения, изменения и аннулирования адресов на территории муниципального образования города-курорта Пятигорска</w:t>
      </w:r>
      <w:r w:rsidRPr="00F679C4">
        <w:rPr>
          <w:sz w:val="28"/>
        </w:rPr>
        <w:t>, утвержденн</w:t>
      </w:r>
      <w:r>
        <w:rPr>
          <w:sz w:val="28"/>
        </w:rPr>
        <w:t>ым</w:t>
      </w:r>
      <w:r w:rsidRPr="00F679C4">
        <w:rPr>
          <w:sz w:val="28"/>
        </w:rPr>
        <w:t xml:space="preserve"> решением Думы города Пятигорска от </w:t>
      </w:r>
      <w:r>
        <w:rPr>
          <w:sz w:val="28"/>
          <w:szCs w:val="28"/>
        </w:rPr>
        <w:t>24 декабря 2015 г</w:t>
      </w:r>
      <w:r w:rsidR="00A22882">
        <w:rPr>
          <w:sz w:val="28"/>
          <w:szCs w:val="28"/>
        </w:rPr>
        <w:t>ода</w:t>
      </w:r>
      <w:r w:rsidRPr="00F679C4">
        <w:rPr>
          <w:sz w:val="28"/>
          <w:szCs w:val="28"/>
        </w:rPr>
        <w:t xml:space="preserve"> № 57-63 РД,</w:t>
      </w:r>
      <w:r w:rsidRPr="008D200B">
        <w:rPr>
          <w:sz w:val="28"/>
          <w:szCs w:val="28"/>
        </w:rPr>
        <w:t xml:space="preserve"> рассмотрев </w:t>
      </w:r>
      <w:r>
        <w:rPr>
          <w:sz w:val="28"/>
          <w:szCs w:val="28"/>
        </w:rPr>
        <w:t>ре</w:t>
      </w:r>
      <w:r w:rsidR="00A22882">
        <w:rPr>
          <w:sz w:val="28"/>
          <w:szCs w:val="28"/>
        </w:rPr>
        <w:t>комендации</w:t>
      </w:r>
      <w:r w:rsidR="00856EC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8D200B">
        <w:rPr>
          <w:sz w:val="28"/>
          <w:szCs w:val="28"/>
        </w:rPr>
        <w:t xml:space="preserve">омиссии </w:t>
      </w:r>
      <w:r w:rsidRPr="008D200B">
        <w:rPr>
          <w:rFonts w:eastAsia="Calibri"/>
          <w:sz w:val="28"/>
          <w:szCs w:val="28"/>
          <w:lang w:eastAsia="en-US"/>
        </w:rPr>
        <w:t>по наименованию и переименованию улиц, переулков, площадей и других эл</w:t>
      </w:r>
      <w:r w:rsidRPr="008D200B">
        <w:rPr>
          <w:rFonts w:eastAsia="Calibri"/>
          <w:sz w:val="28"/>
          <w:szCs w:val="28"/>
          <w:lang w:eastAsia="en-US"/>
        </w:rPr>
        <w:t>е</w:t>
      </w:r>
      <w:r w:rsidRPr="008D200B">
        <w:rPr>
          <w:rFonts w:eastAsia="Calibri"/>
          <w:sz w:val="28"/>
          <w:szCs w:val="28"/>
          <w:lang w:eastAsia="en-US"/>
        </w:rPr>
        <w:t>ментов уличной сети муниципального образования города-курорта Пятиго</w:t>
      </w:r>
      <w:r w:rsidRPr="008D200B">
        <w:rPr>
          <w:rFonts w:eastAsia="Calibri"/>
          <w:sz w:val="28"/>
          <w:szCs w:val="28"/>
          <w:lang w:eastAsia="en-US"/>
        </w:rPr>
        <w:t>р</w:t>
      </w:r>
      <w:r w:rsidRPr="008D200B">
        <w:rPr>
          <w:rFonts w:eastAsia="Calibri"/>
          <w:sz w:val="28"/>
          <w:szCs w:val="28"/>
          <w:lang w:eastAsia="en-US"/>
        </w:rPr>
        <w:t>ска</w:t>
      </w:r>
      <w:proofErr w:type="gramEnd"/>
      <w:r w:rsidR="00A22882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(протокол </w:t>
      </w:r>
      <w:r w:rsidRPr="008D200B">
        <w:rPr>
          <w:sz w:val="28"/>
          <w:szCs w:val="28"/>
        </w:rPr>
        <w:t xml:space="preserve">от </w:t>
      </w:r>
      <w:r w:rsidR="002945E1">
        <w:rPr>
          <w:sz w:val="28"/>
          <w:szCs w:val="28"/>
        </w:rPr>
        <w:t>22</w:t>
      </w:r>
      <w:r w:rsidR="00A22882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>202</w:t>
      </w:r>
      <w:r w:rsidR="00B54E31">
        <w:rPr>
          <w:sz w:val="28"/>
          <w:szCs w:val="28"/>
        </w:rPr>
        <w:t>6</w:t>
      </w:r>
      <w:r w:rsidRPr="008D200B">
        <w:rPr>
          <w:sz w:val="28"/>
          <w:szCs w:val="28"/>
        </w:rPr>
        <w:t xml:space="preserve"> </w:t>
      </w:r>
      <w:r w:rsidR="00A22882">
        <w:rPr>
          <w:sz w:val="28"/>
          <w:szCs w:val="28"/>
        </w:rPr>
        <w:t xml:space="preserve">года </w:t>
      </w:r>
      <w:r w:rsidRPr="008D200B">
        <w:rPr>
          <w:sz w:val="28"/>
          <w:szCs w:val="28"/>
        </w:rPr>
        <w:t xml:space="preserve">№ </w:t>
      </w:r>
      <w:r w:rsidR="002945E1">
        <w:rPr>
          <w:sz w:val="28"/>
          <w:szCs w:val="28"/>
        </w:rPr>
        <w:t>3</w:t>
      </w:r>
      <w:r>
        <w:rPr>
          <w:sz w:val="28"/>
          <w:szCs w:val="28"/>
        </w:rPr>
        <w:t>),</w:t>
      </w:r>
    </w:p>
    <w:p w:rsidR="00FE4B82" w:rsidRPr="008D200B" w:rsidRDefault="00FE4B82" w:rsidP="00FE4B82">
      <w:pPr>
        <w:ind w:firstLine="567"/>
        <w:jc w:val="both"/>
        <w:rPr>
          <w:sz w:val="28"/>
          <w:szCs w:val="28"/>
        </w:rPr>
      </w:pPr>
      <w:r w:rsidRPr="008D200B">
        <w:rPr>
          <w:sz w:val="28"/>
          <w:szCs w:val="28"/>
        </w:rPr>
        <w:t>Дума города Пятигорска</w:t>
      </w:r>
    </w:p>
    <w:p w:rsidR="00FE4B82" w:rsidRPr="008D200B" w:rsidRDefault="00FE4B82" w:rsidP="00FE4B82">
      <w:pPr>
        <w:jc w:val="both"/>
        <w:rPr>
          <w:sz w:val="28"/>
          <w:szCs w:val="28"/>
        </w:rPr>
      </w:pPr>
    </w:p>
    <w:p w:rsidR="00FE4B82" w:rsidRPr="008D200B" w:rsidRDefault="00FE4B82" w:rsidP="00FE4B82">
      <w:pPr>
        <w:jc w:val="both"/>
        <w:rPr>
          <w:sz w:val="28"/>
        </w:rPr>
      </w:pPr>
      <w:r w:rsidRPr="008D200B">
        <w:rPr>
          <w:sz w:val="28"/>
        </w:rPr>
        <w:t>РЕШИЛА:</w:t>
      </w:r>
    </w:p>
    <w:p w:rsidR="00B94955" w:rsidRDefault="00B94955" w:rsidP="00B664CC">
      <w:pPr>
        <w:ind w:right="-2"/>
        <w:jc w:val="both"/>
        <w:rPr>
          <w:sz w:val="28"/>
          <w:szCs w:val="28"/>
        </w:rPr>
      </w:pPr>
    </w:p>
    <w:p w:rsidR="00B94955" w:rsidRDefault="00B664CC" w:rsidP="006C7B77">
      <w:pPr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B94955">
        <w:rPr>
          <w:sz w:val="28"/>
          <w:szCs w:val="28"/>
        </w:rPr>
        <w:t xml:space="preserve">. </w:t>
      </w:r>
      <w:r w:rsidR="006C7B77">
        <w:rPr>
          <w:sz w:val="28"/>
          <w:szCs w:val="28"/>
        </w:rPr>
        <w:t>Переименовать</w:t>
      </w:r>
      <w:r w:rsidR="00B94955" w:rsidRPr="00B94955">
        <w:rPr>
          <w:sz w:val="28"/>
          <w:szCs w:val="28"/>
        </w:rPr>
        <w:t xml:space="preserve"> элемент</w:t>
      </w:r>
      <w:r w:rsidR="006C7B77">
        <w:rPr>
          <w:sz w:val="28"/>
          <w:szCs w:val="28"/>
        </w:rPr>
        <w:t xml:space="preserve"> улично-дорожной сети</w:t>
      </w:r>
      <w:r w:rsidR="00A22882">
        <w:rPr>
          <w:sz w:val="28"/>
          <w:szCs w:val="28"/>
        </w:rPr>
        <w:t xml:space="preserve"> </w:t>
      </w:r>
      <w:r w:rsidR="00A54E78">
        <w:rPr>
          <w:sz w:val="28"/>
          <w:szCs w:val="28"/>
        </w:rPr>
        <w:t xml:space="preserve">муниципального образования </w:t>
      </w:r>
      <w:r w:rsidR="00903661" w:rsidRPr="00903661">
        <w:rPr>
          <w:sz w:val="28"/>
          <w:szCs w:val="28"/>
        </w:rPr>
        <w:t>городск</w:t>
      </w:r>
      <w:r w:rsidR="006C7B77">
        <w:rPr>
          <w:sz w:val="28"/>
          <w:szCs w:val="28"/>
        </w:rPr>
        <w:t>ого</w:t>
      </w:r>
      <w:r w:rsidR="00903661" w:rsidRPr="00903661">
        <w:rPr>
          <w:sz w:val="28"/>
          <w:szCs w:val="28"/>
        </w:rPr>
        <w:t xml:space="preserve"> округ</w:t>
      </w:r>
      <w:r w:rsidR="006C7B77">
        <w:rPr>
          <w:sz w:val="28"/>
          <w:szCs w:val="28"/>
        </w:rPr>
        <w:t>а</w:t>
      </w:r>
      <w:r w:rsidR="00903661" w:rsidRPr="00903661">
        <w:rPr>
          <w:sz w:val="28"/>
          <w:szCs w:val="28"/>
        </w:rPr>
        <w:t xml:space="preserve"> город</w:t>
      </w:r>
      <w:r w:rsidR="006C7B77">
        <w:rPr>
          <w:sz w:val="28"/>
          <w:szCs w:val="28"/>
        </w:rPr>
        <w:t>а</w:t>
      </w:r>
      <w:r w:rsidR="00903661" w:rsidRPr="00903661">
        <w:rPr>
          <w:sz w:val="28"/>
          <w:szCs w:val="28"/>
        </w:rPr>
        <w:t>-курорт</w:t>
      </w:r>
      <w:r w:rsidR="006C7B77">
        <w:rPr>
          <w:sz w:val="28"/>
          <w:szCs w:val="28"/>
        </w:rPr>
        <w:t>а</w:t>
      </w:r>
      <w:r w:rsidR="00903661" w:rsidRPr="00903661">
        <w:rPr>
          <w:sz w:val="28"/>
          <w:szCs w:val="28"/>
        </w:rPr>
        <w:t xml:space="preserve"> Пятигорск</w:t>
      </w:r>
      <w:r w:rsidR="006C7B77">
        <w:rPr>
          <w:sz w:val="28"/>
          <w:szCs w:val="28"/>
        </w:rPr>
        <w:t>а</w:t>
      </w:r>
      <w:bookmarkStart w:id="0" w:name="_GoBack"/>
      <w:bookmarkEnd w:id="0"/>
      <w:r w:rsidR="00A54E78">
        <w:rPr>
          <w:sz w:val="28"/>
          <w:szCs w:val="28"/>
        </w:rPr>
        <w:t xml:space="preserve"> Ставропольского края</w:t>
      </w:r>
      <w:r w:rsidR="00856ECC">
        <w:rPr>
          <w:sz w:val="28"/>
          <w:szCs w:val="28"/>
        </w:rPr>
        <w:t xml:space="preserve"> </w:t>
      </w:r>
      <w:r w:rsidR="00A54E78">
        <w:rPr>
          <w:sz w:val="28"/>
          <w:szCs w:val="28"/>
        </w:rPr>
        <w:t xml:space="preserve">- </w:t>
      </w:r>
      <w:r w:rsidR="00903661" w:rsidRPr="00903661">
        <w:rPr>
          <w:sz w:val="28"/>
          <w:szCs w:val="28"/>
        </w:rPr>
        <w:t>улиц</w:t>
      </w:r>
      <w:r w:rsidR="006C7B77">
        <w:rPr>
          <w:sz w:val="28"/>
          <w:szCs w:val="28"/>
        </w:rPr>
        <w:t>у</w:t>
      </w:r>
      <w:r w:rsidR="00856ECC">
        <w:rPr>
          <w:sz w:val="28"/>
          <w:szCs w:val="28"/>
        </w:rPr>
        <w:t xml:space="preserve"> </w:t>
      </w:r>
      <w:r w:rsidR="006C7B77">
        <w:rPr>
          <w:sz w:val="28"/>
          <w:szCs w:val="28"/>
        </w:rPr>
        <w:t xml:space="preserve">Фабричную в улицу </w:t>
      </w:r>
      <w:proofErr w:type="spellStart"/>
      <w:r w:rsidR="006C7B77">
        <w:rPr>
          <w:sz w:val="28"/>
          <w:szCs w:val="28"/>
        </w:rPr>
        <w:t>Теплосерную</w:t>
      </w:r>
      <w:proofErr w:type="spellEnd"/>
      <w:r w:rsidR="006C7B77">
        <w:rPr>
          <w:sz w:val="28"/>
          <w:szCs w:val="28"/>
        </w:rPr>
        <w:t xml:space="preserve"> и п</w:t>
      </w:r>
      <w:r w:rsidR="00B94955" w:rsidRPr="00B94955">
        <w:rPr>
          <w:sz w:val="28"/>
          <w:szCs w:val="28"/>
        </w:rPr>
        <w:t>рисв</w:t>
      </w:r>
      <w:r w:rsidR="00B94955" w:rsidRPr="00B94955">
        <w:rPr>
          <w:sz w:val="28"/>
          <w:szCs w:val="28"/>
        </w:rPr>
        <w:t>о</w:t>
      </w:r>
      <w:r w:rsidR="00B94955" w:rsidRPr="00B94955">
        <w:rPr>
          <w:sz w:val="28"/>
          <w:szCs w:val="28"/>
        </w:rPr>
        <w:t xml:space="preserve">ить наименование: «Улица </w:t>
      </w:r>
      <w:proofErr w:type="spellStart"/>
      <w:r w:rsidR="00903661">
        <w:rPr>
          <w:sz w:val="28"/>
          <w:szCs w:val="28"/>
        </w:rPr>
        <w:t>Теплосерная</w:t>
      </w:r>
      <w:proofErr w:type="spellEnd"/>
      <w:r w:rsidR="00B94955" w:rsidRPr="00B94955">
        <w:rPr>
          <w:sz w:val="28"/>
          <w:szCs w:val="28"/>
        </w:rPr>
        <w:t>»  («Российская Федерация, Ставр</w:t>
      </w:r>
      <w:r w:rsidR="00B94955" w:rsidRPr="00B94955">
        <w:rPr>
          <w:sz w:val="28"/>
          <w:szCs w:val="28"/>
        </w:rPr>
        <w:t>о</w:t>
      </w:r>
      <w:r w:rsidR="00B94955" w:rsidRPr="00B94955">
        <w:rPr>
          <w:sz w:val="28"/>
          <w:szCs w:val="28"/>
        </w:rPr>
        <w:t>польский край, городской округ город-курорт Пя</w:t>
      </w:r>
      <w:r w:rsidR="00903661">
        <w:rPr>
          <w:sz w:val="28"/>
          <w:szCs w:val="28"/>
        </w:rPr>
        <w:t>тигорск</w:t>
      </w:r>
      <w:r w:rsidR="00B94955" w:rsidRPr="00B94955">
        <w:rPr>
          <w:sz w:val="28"/>
          <w:szCs w:val="28"/>
        </w:rPr>
        <w:t xml:space="preserve">, улица </w:t>
      </w:r>
      <w:proofErr w:type="spellStart"/>
      <w:r w:rsidR="00903661">
        <w:rPr>
          <w:sz w:val="28"/>
          <w:szCs w:val="28"/>
        </w:rPr>
        <w:t>Теплосе</w:t>
      </w:r>
      <w:r w:rsidR="00903661">
        <w:rPr>
          <w:sz w:val="28"/>
          <w:szCs w:val="28"/>
        </w:rPr>
        <w:t>р</w:t>
      </w:r>
      <w:r w:rsidR="00903661">
        <w:rPr>
          <w:sz w:val="28"/>
          <w:szCs w:val="28"/>
        </w:rPr>
        <w:t>ная</w:t>
      </w:r>
      <w:proofErr w:type="spellEnd"/>
      <w:r w:rsidR="00B94955" w:rsidRPr="00B94955">
        <w:rPr>
          <w:sz w:val="28"/>
          <w:szCs w:val="28"/>
        </w:rPr>
        <w:t>»)  согласно Приложению</w:t>
      </w:r>
      <w:r w:rsidR="00856ECC">
        <w:rPr>
          <w:sz w:val="28"/>
          <w:szCs w:val="28"/>
        </w:rPr>
        <w:t xml:space="preserve"> </w:t>
      </w:r>
      <w:r w:rsidR="00B94955" w:rsidRPr="00B94955">
        <w:rPr>
          <w:sz w:val="28"/>
          <w:szCs w:val="28"/>
        </w:rPr>
        <w:t>к настоящему решению.</w:t>
      </w:r>
    </w:p>
    <w:p w:rsidR="00FE4B82" w:rsidRDefault="006C7B77" w:rsidP="00FE4B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4B82">
        <w:rPr>
          <w:sz w:val="28"/>
          <w:szCs w:val="28"/>
        </w:rPr>
        <w:t>. Администрации города Пятигорска обеспечить внесение соответс</w:t>
      </w:r>
      <w:r w:rsidR="00FE4B82">
        <w:rPr>
          <w:sz w:val="28"/>
          <w:szCs w:val="28"/>
        </w:rPr>
        <w:t>т</w:t>
      </w:r>
      <w:r w:rsidR="00FE4B82">
        <w:rPr>
          <w:sz w:val="28"/>
          <w:szCs w:val="28"/>
        </w:rPr>
        <w:t>вующих наименований в государственный адресный реестр и единый адре</w:t>
      </w:r>
      <w:r w:rsidR="00FE4B82">
        <w:rPr>
          <w:sz w:val="28"/>
          <w:szCs w:val="28"/>
        </w:rPr>
        <w:t>с</w:t>
      </w:r>
      <w:r w:rsidR="00FE4B82">
        <w:rPr>
          <w:sz w:val="28"/>
          <w:szCs w:val="28"/>
        </w:rPr>
        <w:t>ный реестр элементов улично-дорожной сети муниципального образования города-курорта Пятигорска.</w:t>
      </w:r>
    </w:p>
    <w:p w:rsidR="00FE4B82" w:rsidRDefault="006C7B77" w:rsidP="00FE4B82">
      <w:pPr>
        <w:ind w:firstLine="708"/>
        <w:jc w:val="both"/>
        <w:rPr>
          <w:sz w:val="28"/>
        </w:rPr>
      </w:pPr>
      <w:r>
        <w:rPr>
          <w:sz w:val="28"/>
        </w:rPr>
        <w:t>3</w:t>
      </w:r>
      <w:r w:rsidR="00FE4B82">
        <w:rPr>
          <w:sz w:val="28"/>
        </w:rPr>
        <w:t>. Настоящее решение вступает в силу со дня его подписания и подл</w:t>
      </w:r>
      <w:r w:rsidR="00FE4B82">
        <w:rPr>
          <w:sz w:val="28"/>
        </w:rPr>
        <w:t>е</w:t>
      </w:r>
      <w:r w:rsidR="00FE4B82">
        <w:rPr>
          <w:sz w:val="28"/>
        </w:rPr>
        <w:t>жит официальному опубликованию</w:t>
      </w:r>
      <w:r w:rsidR="00A54E78">
        <w:rPr>
          <w:sz w:val="28"/>
        </w:rPr>
        <w:t xml:space="preserve"> в газете «Пятигорская правда»</w:t>
      </w:r>
      <w:r w:rsidR="00FE4B82">
        <w:rPr>
          <w:sz w:val="28"/>
        </w:rPr>
        <w:t>.</w:t>
      </w:r>
    </w:p>
    <w:p w:rsidR="00B54E31" w:rsidRDefault="00B54E31" w:rsidP="00A54E78">
      <w:pPr>
        <w:ind w:firstLine="708"/>
        <w:jc w:val="both"/>
        <w:rPr>
          <w:sz w:val="28"/>
        </w:rPr>
      </w:pPr>
    </w:p>
    <w:p w:rsidR="00FE4B82" w:rsidRDefault="00FE4B82" w:rsidP="00A54E78">
      <w:pPr>
        <w:ind w:firstLine="708"/>
        <w:jc w:val="both"/>
        <w:rPr>
          <w:sz w:val="28"/>
        </w:rPr>
      </w:pPr>
    </w:p>
    <w:p w:rsidR="00A54E78" w:rsidRDefault="00A54E78" w:rsidP="00A54E78">
      <w:pPr>
        <w:ind w:firstLine="708"/>
        <w:jc w:val="both"/>
        <w:rPr>
          <w:sz w:val="28"/>
        </w:rPr>
      </w:pPr>
    </w:p>
    <w:p w:rsidR="00A54E78" w:rsidRDefault="00FE4B82" w:rsidP="00A54E78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  <w:r w:rsidRPr="00E529A9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E529A9">
        <w:rPr>
          <w:sz w:val="28"/>
          <w:szCs w:val="28"/>
        </w:rPr>
        <w:t xml:space="preserve"> </w:t>
      </w:r>
    </w:p>
    <w:p w:rsidR="00FE4B82" w:rsidRDefault="00FE4B82" w:rsidP="00A54E78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  <w:r w:rsidRPr="00E529A9">
        <w:rPr>
          <w:sz w:val="28"/>
          <w:szCs w:val="28"/>
        </w:rPr>
        <w:t>Думы города Пятигорска</w:t>
      </w:r>
      <w:r w:rsidRPr="00E529A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A54E78">
        <w:rPr>
          <w:sz w:val="28"/>
          <w:szCs w:val="28"/>
        </w:rPr>
        <w:t xml:space="preserve">          Д.В. </w:t>
      </w:r>
      <w:proofErr w:type="spellStart"/>
      <w:r w:rsidR="00A54E78">
        <w:rPr>
          <w:sz w:val="28"/>
          <w:szCs w:val="28"/>
        </w:rPr>
        <w:t>Самольянец</w:t>
      </w:r>
      <w:proofErr w:type="spellEnd"/>
    </w:p>
    <w:p w:rsidR="00A54E78" w:rsidRDefault="00A54E78" w:rsidP="00A54E78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</w:p>
    <w:p w:rsidR="00A54E78" w:rsidRDefault="00A54E78" w:rsidP="00A54E78">
      <w:pPr>
        <w:tabs>
          <w:tab w:val="left" w:pos="720"/>
          <w:tab w:val="left" w:pos="6160"/>
          <w:tab w:val="left" w:pos="7400"/>
        </w:tabs>
        <w:jc w:val="both"/>
        <w:rPr>
          <w:sz w:val="28"/>
          <w:szCs w:val="28"/>
        </w:rPr>
      </w:pPr>
    </w:p>
    <w:p w:rsidR="00A54E78" w:rsidRPr="00875757" w:rsidRDefault="00A54E78" w:rsidP="00A54E78">
      <w:pPr>
        <w:tabs>
          <w:tab w:val="left" w:pos="720"/>
          <w:tab w:val="left" w:pos="6160"/>
          <w:tab w:val="left" w:pos="7400"/>
        </w:tabs>
        <w:jc w:val="both"/>
        <w:rPr>
          <w:sz w:val="28"/>
        </w:rPr>
      </w:pPr>
      <w:r>
        <w:rPr>
          <w:sz w:val="28"/>
        </w:rPr>
        <w:t>28 апреля 2026 г.</w:t>
      </w:r>
    </w:p>
    <w:p w:rsidR="00FE4B82" w:rsidRPr="00875757" w:rsidRDefault="00FE4B82" w:rsidP="00875757">
      <w:pPr>
        <w:tabs>
          <w:tab w:val="left" w:pos="720"/>
          <w:tab w:val="left" w:pos="6160"/>
          <w:tab w:val="left" w:pos="7400"/>
        </w:tabs>
        <w:spacing w:line="240" w:lineRule="exact"/>
        <w:jc w:val="both"/>
        <w:rPr>
          <w:sz w:val="28"/>
          <w:szCs w:val="28"/>
        </w:rPr>
      </w:pPr>
      <w:r w:rsidRPr="00875757">
        <w:rPr>
          <w:sz w:val="28"/>
          <w:szCs w:val="28"/>
        </w:rPr>
        <w:t>№</w:t>
      </w:r>
      <w:r w:rsidR="00A54E78">
        <w:rPr>
          <w:sz w:val="28"/>
          <w:szCs w:val="28"/>
        </w:rPr>
        <w:t xml:space="preserve"> 22-16 ГД</w:t>
      </w:r>
      <w:r w:rsidR="00B54E31" w:rsidRPr="00875757">
        <w:rPr>
          <w:sz w:val="28"/>
          <w:szCs w:val="28"/>
        </w:rPr>
        <w:t>____________</w:t>
      </w:r>
      <w:r w:rsidRPr="00875757">
        <w:rPr>
          <w:sz w:val="28"/>
          <w:szCs w:val="28"/>
        </w:rPr>
        <w:t>__________________</w:t>
      </w:r>
    </w:p>
    <w:p w:rsidR="00FE4B82" w:rsidRPr="00875757" w:rsidRDefault="00FE4B82" w:rsidP="00875757">
      <w:pPr>
        <w:tabs>
          <w:tab w:val="left" w:pos="5655"/>
        </w:tabs>
        <w:rPr>
          <w:szCs w:val="28"/>
        </w:rPr>
      </w:pPr>
    </w:p>
    <w:p w:rsidR="00B54E31" w:rsidRDefault="00B54E31" w:rsidP="00875757">
      <w:pPr>
        <w:tabs>
          <w:tab w:val="left" w:pos="5655"/>
        </w:tabs>
        <w:rPr>
          <w:szCs w:val="28"/>
        </w:rPr>
      </w:pPr>
    </w:p>
    <w:p w:rsidR="00B673FB" w:rsidRDefault="00B673FB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B664CC" w:rsidRDefault="00B664CC" w:rsidP="00A438C1">
      <w:pPr>
        <w:tabs>
          <w:tab w:val="left" w:pos="5655"/>
        </w:tabs>
        <w:rPr>
          <w:szCs w:val="28"/>
        </w:rPr>
      </w:pPr>
    </w:p>
    <w:p w:rsidR="00A438C1" w:rsidRDefault="000C6A1A" w:rsidP="00A438C1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438C1" w:rsidRPr="002715AE" w:rsidRDefault="00A438C1" w:rsidP="00A438C1">
      <w:pPr>
        <w:tabs>
          <w:tab w:val="left" w:pos="4854"/>
          <w:tab w:val="left" w:pos="9355"/>
        </w:tabs>
        <w:ind w:left="4571" w:right="-5"/>
        <w:rPr>
          <w:sz w:val="28"/>
          <w:szCs w:val="28"/>
        </w:rPr>
      </w:pPr>
      <w:r w:rsidRPr="002715AE">
        <w:rPr>
          <w:sz w:val="28"/>
          <w:szCs w:val="28"/>
        </w:rPr>
        <w:t>к решению Думы города Пятигорска</w:t>
      </w:r>
    </w:p>
    <w:p w:rsidR="00A438C1" w:rsidRPr="002715AE" w:rsidRDefault="00A438C1" w:rsidP="00A438C1">
      <w:pPr>
        <w:tabs>
          <w:tab w:val="left" w:pos="5655"/>
        </w:tabs>
        <w:rPr>
          <w:szCs w:val="28"/>
        </w:rPr>
      </w:pPr>
      <w:r w:rsidRPr="002715AE">
        <w:rPr>
          <w:sz w:val="28"/>
          <w:szCs w:val="28"/>
        </w:rPr>
        <w:t xml:space="preserve">                                                                  от </w:t>
      </w:r>
      <w:r w:rsidR="00A54E78">
        <w:rPr>
          <w:sz w:val="28"/>
          <w:szCs w:val="28"/>
        </w:rPr>
        <w:t xml:space="preserve">28 апреля 2026 года </w:t>
      </w:r>
      <w:r w:rsidRPr="002715AE">
        <w:rPr>
          <w:sz w:val="28"/>
          <w:szCs w:val="28"/>
        </w:rPr>
        <w:t>№</w:t>
      </w:r>
      <w:r w:rsidR="00A54E78">
        <w:rPr>
          <w:sz w:val="28"/>
          <w:szCs w:val="28"/>
        </w:rPr>
        <w:t xml:space="preserve"> 22-16 ГД </w:t>
      </w:r>
    </w:p>
    <w:p w:rsidR="00A438C1" w:rsidRPr="00A54E78" w:rsidRDefault="00A438C1" w:rsidP="00A438C1">
      <w:pPr>
        <w:rPr>
          <w:sz w:val="28"/>
          <w:szCs w:val="28"/>
        </w:rPr>
      </w:pPr>
    </w:p>
    <w:p w:rsidR="00A438C1" w:rsidRPr="00A54E78" w:rsidRDefault="00A438C1" w:rsidP="00A438C1">
      <w:pPr>
        <w:rPr>
          <w:sz w:val="28"/>
          <w:szCs w:val="28"/>
        </w:rPr>
      </w:pPr>
    </w:p>
    <w:p w:rsidR="00A438C1" w:rsidRPr="00A54E78" w:rsidRDefault="00A438C1" w:rsidP="00A438C1">
      <w:pPr>
        <w:rPr>
          <w:sz w:val="28"/>
          <w:szCs w:val="28"/>
        </w:rPr>
      </w:pPr>
    </w:p>
    <w:p w:rsidR="00B664CC" w:rsidRDefault="00B664CC" w:rsidP="00B664CC">
      <w:pPr>
        <w:rPr>
          <w:sz w:val="28"/>
          <w:szCs w:val="28"/>
        </w:rPr>
      </w:pPr>
      <w:r>
        <w:rPr>
          <w:sz w:val="28"/>
          <w:szCs w:val="28"/>
        </w:rPr>
        <w:t>Перечень наименований</w:t>
      </w:r>
      <w:r w:rsidRPr="002715AE">
        <w:rPr>
          <w:sz w:val="28"/>
          <w:szCs w:val="28"/>
        </w:rPr>
        <w:t>:</w:t>
      </w:r>
    </w:p>
    <w:p w:rsidR="00A54E78" w:rsidRPr="002715AE" w:rsidRDefault="00A54E78" w:rsidP="00D800EE">
      <w:pPr>
        <w:rPr>
          <w:sz w:val="28"/>
          <w:szCs w:val="28"/>
        </w:rPr>
      </w:pPr>
    </w:p>
    <w:p w:rsidR="00B664CC" w:rsidRPr="00D800EE" w:rsidRDefault="00D800EE" w:rsidP="00D800EE">
      <w:pPr>
        <w:pStyle w:val="a5"/>
        <w:tabs>
          <w:tab w:val="left" w:pos="271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664CC" w:rsidRPr="00D800EE">
        <w:rPr>
          <w:sz w:val="28"/>
          <w:szCs w:val="28"/>
        </w:rPr>
        <w:t xml:space="preserve">Российская Федерация, Ставропольский край, городской округ город-курорт Пятигорск, улица </w:t>
      </w:r>
      <w:proofErr w:type="spellStart"/>
      <w:r w:rsidR="00E84224" w:rsidRPr="00D800EE">
        <w:rPr>
          <w:sz w:val="28"/>
          <w:szCs w:val="28"/>
        </w:rPr>
        <w:t>Теплосерная</w:t>
      </w:r>
      <w:proofErr w:type="spellEnd"/>
    </w:p>
    <w:p w:rsidR="00B664CC" w:rsidRPr="000C6A1A" w:rsidRDefault="00B664CC" w:rsidP="000C6A1A">
      <w:pPr>
        <w:tabs>
          <w:tab w:val="left" w:pos="2715"/>
        </w:tabs>
        <w:ind w:left="360"/>
        <w:jc w:val="both"/>
        <w:rPr>
          <w:sz w:val="28"/>
          <w:szCs w:val="28"/>
        </w:rPr>
      </w:pPr>
    </w:p>
    <w:p w:rsidR="00B664CC" w:rsidRPr="00D800EE" w:rsidRDefault="00B664CC" w:rsidP="00B664CC">
      <w:pPr>
        <w:tabs>
          <w:tab w:val="left" w:pos="2715"/>
        </w:tabs>
        <w:jc w:val="both"/>
        <w:rPr>
          <w:sz w:val="28"/>
          <w:szCs w:val="28"/>
        </w:rPr>
      </w:pPr>
    </w:p>
    <w:p w:rsidR="00B664CC" w:rsidRPr="00D800EE" w:rsidRDefault="00B664CC" w:rsidP="00B664CC">
      <w:pPr>
        <w:rPr>
          <w:noProof/>
          <w:sz w:val="28"/>
          <w:szCs w:val="28"/>
        </w:rPr>
      </w:pPr>
    </w:p>
    <w:p w:rsidR="00B664CC" w:rsidRPr="002715AE" w:rsidRDefault="00E84224" w:rsidP="00B664CC">
      <w:pPr>
        <w:rPr>
          <w:szCs w:val="28"/>
        </w:rPr>
      </w:pPr>
      <w:r>
        <w:rPr>
          <w:noProof/>
        </w:rPr>
        <w:drawing>
          <wp:inline distT="0" distB="0" distL="0" distR="0">
            <wp:extent cx="5939790" cy="3351418"/>
            <wp:effectExtent l="0" t="0" r="3810" b="1905"/>
            <wp:docPr id="1" name="Рисунок 1" descr="C:\Users\Админ\Downloads\Теплосер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Теплосер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4CC" w:rsidRPr="00D800EE" w:rsidRDefault="00B664CC" w:rsidP="00B664CC">
      <w:pPr>
        <w:rPr>
          <w:sz w:val="28"/>
          <w:szCs w:val="28"/>
        </w:rPr>
      </w:pPr>
    </w:p>
    <w:p w:rsidR="00B664CC" w:rsidRPr="00D800EE" w:rsidRDefault="00B664CC" w:rsidP="00B664CC">
      <w:pPr>
        <w:rPr>
          <w:sz w:val="28"/>
          <w:szCs w:val="28"/>
        </w:rPr>
      </w:pPr>
    </w:p>
    <w:p w:rsidR="00B664CC" w:rsidRPr="00D800EE" w:rsidRDefault="00B664CC" w:rsidP="00B664CC">
      <w:pPr>
        <w:rPr>
          <w:sz w:val="28"/>
          <w:szCs w:val="28"/>
        </w:rPr>
      </w:pPr>
    </w:p>
    <w:p w:rsidR="00D800EE" w:rsidRDefault="00B664CC" w:rsidP="00B664CC">
      <w:pPr>
        <w:rPr>
          <w:sz w:val="28"/>
          <w:szCs w:val="28"/>
        </w:rPr>
      </w:pPr>
      <w:r w:rsidRPr="002715AE">
        <w:rPr>
          <w:sz w:val="28"/>
          <w:szCs w:val="28"/>
        </w:rPr>
        <w:t xml:space="preserve">Управляющий делами </w:t>
      </w:r>
    </w:p>
    <w:p w:rsidR="00B664CC" w:rsidRPr="002715AE" w:rsidRDefault="00B664CC" w:rsidP="00B664CC">
      <w:pPr>
        <w:rPr>
          <w:sz w:val="28"/>
          <w:szCs w:val="28"/>
        </w:rPr>
      </w:pPr>
      <w:r w:rsidRPr="002715AE">
        <w:rPr>
          <w:sz w:val="28"/>
          <w:szCs w:val="28"/>
        </w:rPr>
        <w:t>Думы города Пятигорска                                                            Е.В. Михалева</w:t>
      </w:r>
    </w:p>
    <w:p w:rsidR="00B664CC" w:rsidRDefault="00B664CC" w:rsidP="00B664CC">
      <w:pPr>
        <w:tabs>
          <w:tab w:val="left" w:pos="5655"/>
        </w:tabs>
        <w:rPr>
          <w:szCs w:val="28"/>
        </w:rPr>
      </w:pPr>
    </w:p>
    <w:p w:rsidR="00B664CC" w:rsidRDefault="00B664CC" w:rsidP="00B664CC">
      <w:pPr>
        <w:tabs>
          <w:tab w:val="left" w:pos="5655"/>
        </w:tabs>
        <w:rPr>
          <w:szCs w:val="28"/>
        </w:rPr>
      </w:pPr>
    </w:p>
    <w:p w:rsidR="00FD1CBF" w:rsidRDefault="00FD1CBF" w:rsidP="00B664CC"/>
    <w:p w:rsidR="00B664CC" w:rsidRDefault="00B664CC" w:rsidP="00B664CC"/>
    <w:p w:rsidR="00B664CC" w:rsidRDefault="00B664CC" w:rsidP="00B664CC"/>
    <w:p w:rsidR="00B664CC" w:rsidRPr="00A438C1" w:rsidRDefault="00B664CC" w:rsidP="00B664CC"/>
    <w:sectPr w:rsidR="00B664CC" w:rsidRPr="00A438C1" w:rsidSect="00A22882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14CD0"/>
    <w:multiLevelType w:val="hybridMultilevel"/>
    <w:tmpl w:val="C3C4D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A5907"/>
    <w:multiLevelType w:val="hybridMultilevel"/>
    <w:tmpl w:val="EA12589A"/>
    <w:lvl w:ilvl="0" w:tplc="B9DA75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D201B"/>
    <w:multiLevelType w:val="hybridMultilevel"/>
    <w:tmpl w:val="EA12589A"/>
    <w:lvl w:ilvl="0" w:tplc="B9DA75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291657"/>
    <w:multiLevelType w:val="hybridMultilevel"/>
    <w:tmpl w:val="E532422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F45480"/>
    <w:multiLevelType w:val="hybridMultilevel"/>
    <w:tmpl w:val="24CE50B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535B2"/>
    <w:multiLevelType w:val="hybridMultilevel"/>
    <w:tmpl w:val="ABC64AB8"/>
    <w:lvl w:ilvl="0" w:tplc="0419000F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754B2"/>
    <w:multiLevelType w:val="hybridMultilevel"/>
    <w:tmpl w:val="6C9E5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7BF4"/>
    <w:rsid w:val="00021209"/>
    <w:rsid w:val="00027D13"/>
    <w:rsid w:val="000C6A1A"/>
    <w:rsid w:val="00136AE9"/>
    <w:rsid w:val="0016156B"/>
    <w:rsid w:val="00231904"/>
    <w:rsid w:val="002715AE"/>
    <w:rsid w:val="002945E1"/>
    <w:rsid w:val="002F34C8"/>
    <w:rsid w:val="00322096"/>
    <w:rsid w:val="003402CD"/>
    <w:rsid w:val="003717DD"/>
    <w:rsid w:val="003F1194"/>
    <w:rsid w:val="00404F5A"/>
    <w:rsid w:val="004C7398"/>
    <w:rsid w:val="0061098F"/>
    <w:rsid w:val="0063343C"/>
    <w:rsid w:val="006A7EAC"/>
    <w:rsid w:val="006B5C44"/>
    <w:rsid w:val="006C7B77"/>
    <w:rsid w:val="006E1C47"/>
    <w:rsid w:val="006E40ED"/>
    <w:rsid w:val="00775E4F"/>
    <w:rsid w:val="007F3602"/>
    <w:rsid w:val="008034CF"/>
    <w:rsid w:val="00814B11"/>
    <w:rsid w:val="00856ECC"/>
    <w:rsid w:val="00875757"/>
    <w:rsid w:val="008D66EA"/>
    <w:rsid w:val="00903661"/>
    <w:rsid w:val="009C7BF4"/>
    <w:rsid w:val="00A22882"/>
    <w:rsid w:val="00A438C1"/>
    <w:rsid w:val="00A448EB"/>
    <w:rsid w:val="00A54E78"/>
    <w:rsid w:val="00A95A8F"/>
    <w:rsid w:val="00B54E31"/>
    <w:rsid w:val="00B664CC"/>
    <w:rsid w:val="00B673FB"/>
    <w:rsid w:val="00B9403C"/>
    <w:rsid w:val="00B94955"/>
    <w:rsid w:val="00C24E6E"/>
    <w:rsid w:val="00D570FA"/>
    <w:rsid w:val="00D70C6A"/>
    <w:rsid w:val="00D800EE"/>
    <w:rsid w:val="00E1227A"/>
    <w:rsid w:val="00E36B80"/>
    <w:rsid w:val="00E84224"/>
    <w:rsid w:val="00EF1A91"/>
    <w:rsid w:val="00F22B2E"/>
    <w:rsid w:val="00FD1CBF"/>
    <w:rsid w:val="00FE4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15AE"/>
    <w:pPr>
      <w:keepNext/>
      <w:numPr>
        <w:numId w:val="2"/>
      </w:numPr>
      <w:suppressAutoHyphens/>
      <w:jc w:val="center"/>
      <w:outlineLvl w:val="0"/>
    </w:pPr>
    <w:rPr>
      <w:b/>
      <w:bCs/>
      <w:sz w:val="5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715AE"/>
    <w:pPr>
      <w:keepNext/>
      <w:numPr>
        <w:ilvl w:val="1"/>
        <w:numId w:val="2"/>
      </w:numPr>
      <w:suppressAutoHyphens/>
      <w:jc w:val="center"/>
      <w:outlineLvl w:val="1"/>
    </w:pPr>
    <w:rPr>
      <w:b/>
      <w:bCs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2715AE"/>
    <w:pPr>
      <w:keepNext/>
      <w:numPr>
        <w:ilvl w:val="2"/>
        <w:numId w:val="2"/>
      </w:numPr>
      <w:suppressAutoHyphens/>
      <w:jc w:val="center"/>
      <w:outlineLvl w:val="2"/>
    </w:pPr>
    <w:rPr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5AE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715AE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715AE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715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54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15AE"/>
    <w:pPr>
      <w:keepNext/>
      <w:numPr>
        <w:numId w:val="2"/>
      </w:numPr>
      <w:suppressAutoHyphens/>
      <w:jc w:val="center"/>
      <w:outlineLvl w:val="0"/>
    </w:pPr>
    <w:rPr>
      <w:b/>
      <w:bCs/>
      <w:sz w:val="52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715AE"/>
    <w:pPr>
      <w:keepNext/>
      <w:numPr>
        <w:ilvl w:val="1"/>
        <w:numId w:val="2"/>
      </w:numPr>
      <w:suppressAutoHyphens/>
      <w:jc w:val="center"/>
      <w:outlineLvl w:val="1"/>
    </w:pPr>
    <w:rPr>
      <w:b/>
      <w:bCs/>
      <w:sz w:val="36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2715AE"/>
    <w:pPr>
      <w:keepNext/>
      <w:numPr>
        <w:ilvl w:val="2"/>
        <w:numId w:val="2"/>
      </w:numPr>
      <w:suppressAutoHyphens/>
      <w:jc w:val="center"/>
      <w:outlineLvl w:val="2"/>
    </w:pPr>
    <w:rPr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15AE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715AE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715AE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715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5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54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33178-C63E-4E4B-964E-E49ED5100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2026-04-23T06:35:00Z</cp:lastPrinted>
  <dcterms:created xsi:type="dcterms:W3CDTF">2026-04-28T11:39:00Z</dcterms:created>
  <dcterms:modified xsi:type="dcterms:W3CDTF">2026-04-28T11:39:00Z</dcterms:modified>
</cp:coreProperties>
</file>