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89" w:rsidRPr="00C50E40" w:rsidRDefault="000F6289" w:rsidP="000F6289">
      <w:pPr>
        <w:jc w:val="center"/>
      </w:pPr>
      <w:r w:rsidRPr="00C50E40"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289" w:rsidRPr="00C50E40" w:rsidRDefault="000F6289" w:rsidP="000F6289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C50E40">
        <w:rPr>
          <w:b w:val="0"/>
          <w:bCs w:val="0"/>
          <w:sz w:val="32"/>
        </w:rPr>
        <w:t>Российская Федерация</w:t>
      </w:r>
    </w:p>
    <w:p w:rsidR="000F6289" w:rsidRPr="00C50E40" w:rsidRDefault="000F6289" w:rsidP="000F6289">
      <w:pPr>
        <w:pStyle w:val="1"/>
        <w:tabs>
          <w:tab w:val="left" w:pos="0"/>
        </w:tabs>
        <w:rPr>
          <w:sz w:val="56"/>
        </w:rPr>
      </w:pPr>
      <w:proofErr w:type="gramStart"/>
      <w:r w:rsidRPr="00C50E40">
        <w:rPr>
          <w:sz w:val="56"/>
        </w:rPr>
        <w:t>Р</w:t>
      </w:r>
      <w:proofErr w:type="gramEnd"/>
      <w:r w:rsidRPr="00C50E40">
        <w:rPr>
          <w:sz w:val="56"/>
        </w:rPr>
        <w:t xml:space="preserve"> Е Ш Е Н И Е</w:t>
      </w:r>
    </w:p>
    <w:p w:rsidR="000F6289" w:rsidRPr="00C50E40" w:rsidRDefault="000F6289" w:rsidP="000F6289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C50E40">
        <w:rPr>
          <w:b w:val="0"/>
          <w:bCs w:val="0"/>
          <w:sz w:val="32"/>
        </w:rPr>
        <w:t>Думы города Пятигорска</w:t>
      </w:r>
    </w:p>
    <w:p w:rsidR="000F6289" w:rsidRPr="00C50E40" w:rsidRDefault="000F6289" w:rsidP="000F6289">
      <w:pPr>
        <w:pStyle w:val="3"/>
        <w:tabs>
          <w:tab w:val="left" w:pos="0"/>
        </w:tabs>
        <w:rPr>
          <w:sz w:val="32"/>
        </w:rPr>
      </w:pPr>
      <w:r w:rsidRPr="00C50E40">
        <w:rPr>
          <w:sz w:val="32"/>
        </w:rPr>
        <w:t>Ставропольского края</w:t>
      </w:r>
    </w:p>
    <w:p w:rsidR="000F6289" w:rsidRPr="00C50E40" w:rsidRDefault="000F6289" w:rsidP="000F628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0F6289" w:rsidRPr="00C50E40" w:rsidRDefault="000F6289" w:rsidP="000F628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C50E40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0F6289" w:rsidRPr="00C50E40" w:rsidRDefault="000F6289" w:rsidP="000F6289">
      <w:pPr>
        <w:rPr>
          <w:sz w:val="28"/>
          <w:szCs w:val="28"/>
        </w:rPr>
      </w:pPr>
    </w:p>
    <w:p w:rsidR="000F6289" w:rsidRPr="00C50E40" w:rsidRDefault="000F6289" w:rsidP="000F6289">
      <w:pPr>
        <w:rPr>
          <w:sz w:val="28"/>
          <w:szCs w:val="28"/>
        </w:rPr>
      </w:pPr>
    </w:p>
    <w:p w:rsidR="000F6289" w:rsidRPr="00C50E40" w:rsidRDefault="000F6289" w:rsidP="000F6289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50E4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Федеральным законом от 3 ноября 2015 года № 303-ФЗ «О внесении изменений в отдельные законодательные акты Российской Федерации»,</w:t>
      </w:r>
      <w:r w:rsidRPr="00C50E40">
        <w:rPr>
          <w:sz w:val="28"/>
          <w:szCs w:val="28"/>
        </w:rPr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Пятигорска, учитывая рекомендации публичных слушаний</w:t>
      </w:r>
      <w:proofErr w:type="gramEnd"/>
      <w:r w:rsidRPr="00C50E40">
        <w:rPr>
          <w:rFonts w:ascii="Times New Roman" w:hAnsi="Times New Roman" w:cs="Times New Roman"/>
          <w:sz w:val="28"/>
          <w:szCs w:val="28"/>
        </w:rPr>
        <w:t xml:space="preserve"> по проекту решения Думы города Пятигорска «О внесении изменений в Устав муниципального образования города-курорта Пятигорска», а также заключение организационного комитета по организации и проведению публичных слушаний (рабочей группы),</w:t>
      </w:r>
    </w:p>
    <w:p w:rsidR="000F6289" w:rsidRPr="00C50E40" w:rsidRDefault="000F6289" w:rsidP="000F628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C50E40">
        <w:rPr>
          <w:sz w:val="28"/>
          <w:szCs w:val="28"/>
        </w:rPr>
        <w:t>Дума города Пятигорска</w:t>
      </w:r>
    </w:p>
    <w:p w:rsidR="000F6289" w:rsidRPr="00C50E40" w:rsidRDefault="000F6289" w:rsidP="000F628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0F6289" w:rsidRPr="00C50E40" w:rsidRDefault="000F6289" w:rsidP="000F6289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C50E40">
        <w:rPr>
          <w:spacing w:val="-6"/>
          <w:sz w:val="28"/>
          <w:szCs w:val="28"/>
        </w:rPr>
        <w:t>РЕШИЛА:</w:t>
      </w:r>
    </w:p>
    <w:p w:rsidR="000F6289" w:rsidRPr="00C50E40" w:rsidRDefault="000F6289" w:rsidP="000F6289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1) часть 4 статьи 23 изложить в следующей редакции:</w:t>
      </w:r>
    </w:p>
    <w:p w:rsidR="000F6289" w:rsidRPr="00C50E40" w:rsidRDefault="000F6289" w:rsidP="000F62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0E40">
        <w:rPr>
          <w:rFonts w:eastAsiaTheme="minorHAnsi"/>
          <w:sz w:val="28"/>
          <w:szCs w:val="28"/>
          <w:lang w:eastAsia="en-US"/>
        </w:rPr>
        <w:t xml:space="preserve">«4. </w:t>
      </w:r>
      <w:proofErr w:type="gramStart"/>
      <w:r w:rsidRPr="00C50E40">
        <w:rPr>
          <w:rFonts w:eastAsiaTheme="minorHAnsi"/>
          <w:sz w:val="28"/>
          <w:szCs w:val="28"/>
          <w:lang w:eastAsia="en-US"/>
        </w:rPr>
        <w:t xml:space="preserve">Дума города Пятигорска и администрация города Пятигорска являются юридическими лицами, </w:t>
      </w:r>
      <w:r w:rsidRPr="00C50E40">
        <w:rPr>
          <w:sz w:val="28"/>
          <w:szCs w:val="28"/>
        </w:rPr>
        <w:t xml:space="preserve">образуемыми для осуществления управленческих функций, </w:t>
      </w:r>
      <w:r w:rsidRPr="00C50E40">
        <w:rPr>
          <w:rFonts w:eastAsiaTheme="minorHAnsi"/>
          <w:sz w:val="28"/>
          <w:szCs w:val="28"/>
          <w:lang w:eastAsia="en-US"/>
        </w:rPr>
        <w:t>имеют свою организационную структуру и штатное расписание, смету расходов на обеспечение своей деятельности, лицевые счета, имеют в оперативном управлении обособленное имущество и выступают в судах различной юрисдикции от своего имени, имеют бланки, печати и штампы установленного образца.</w:t>
      </w:r>
      <w:proofErr w:type="gramEnd"/>
      <w:r w:rsidRPr="00C50E40">
        <w:rPr>
          <w:rFonts w:eastAsiaTheme="minorHAnsi"/>
          <w:sz w:val="28"/>
          <w:szCs w:val="28"/>
          <w:lang w:eastAsia="en-US"/>
        </w:rPr>
        <w:t xml:space="preserve"> Вопросы, связанные с реализацией прав и обязанностей Думы города Пятигорска и администрации города Пятигорска как юридических лиц, решаются в соответствии с Федеральным </w:t>
      </w:r>
      <w:hyperlink r:id="rId6" w:history="1">
        <w:r w:rsidRPr="00C50E4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50E40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</w:t>
      </w:r>
      <w:r w:rsidRPr="00C50E40">
        <w:rPr>
          <w:rFonts w:eastAsiaTheme="minorHAnsi"/>
          <w:sz w:val="28"/>
          <w:szCs w:val="28"/>
          <w:lang w:eastAsia="en-US"/>
        </w:rPr>
        <w:lastRenderedPageBreak/>
        <w:t>самоуправления в Российской Федерации» и гражданским законодательством Российской Федерации</w:t>
      </w:r>
      <w:proofErr w:type="gramStart"/>
      <w:r w:rsidRPr="00C50E40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 xml:space="preserve">2) в пункте 1 части 8 статьи 25 слова «главы администрации» заменить словом «Главы»; 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3) часть 2 статьи 26 изложить в следующей редакции: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 xml:space="preserve">«2. Дума города Пятигорска состоит из 33 депутатов, избираемых на муниципальных выборах на основе всеобщего равного и прямого избирательного права при тайном голосовании. </w:t>
      </w:r>
      <w:r w:rsidRPr="00C50E40">
        <w:rPr>
          <w:color w:val="000000"/>
          <w:sz w:val="28"/>
          <w:szCs w:val="28"/>
        </w:rPr>
        <w:t xml:space="preserve">При этом две трети числа депутатов избирается по </w:t>
      </w:r>
      <w:proofErr w:type="spellStart"/>
      <w:r w:rsidRPr="00C50E40">
        <w:rPr>
          <w:color w:val="000000"/>
          <w:sz w:val="28"/>
          <w:szCs w:val="28"/>
        </w:rPr>
        <w:t>многомандатным</w:t>
      </w:r>
      <w:proofErr w:type="spellEnd"/>
      <w:r w:rsidRPr="00C50E40">
        <w:rPr>
          <w:color w:val="000000"/>
          <w:sz w:val="28"/>
          <w:szCs w:val="28"/>
        </w:rPr>
        <w:t xml:space="preserve"> избирательным округам и одна треть числа депутатов избирается по единому избирательному округу.</w:t>
      </w:r>
    </w:p>
    <w:p w:rsidR="000F6289" w:rsidRPr="00C50E40" w:rsidRDefault="000F6289" w:rsidP="000F6289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0E40">
        <w:rPr>
          <w:color w:val="000000"/>
          <w:sz w:val="28"/>
          <w:szCs w:val="28"/>
        </w:rPr>
        <w:t xml:space="preserve">Выборы проводятся по одиннадцати </w:t>
      </w:r>
      <w:proofErr w:type="spellStart"/>
      <w:r w:rsidRPr="00C50E40">
        <w:rPr>
          <w:color w:val="000000"/>
          <w:sz w:val="28"/>
          <w:szCs w:val="28"/>
        </w:rPr>
        <w:t>многомандатным</w:t>
      </w:r>
      <w:proofErr w:type="spellEnd"/>
      <w:r w:rsidRPr="00C50E40">
        <w:rPr>
          <w:color w:val="000000"/>
          <w:sz w:val="28"/>
          <w:szCs w:val="28"/>
        </w:rPr>
        <w:t xml:space="preserve"> избирательным округам и по единому избирательному округу, границы которого совпадают с границами муниципального образования. </w:t>
      </w:r>
    </w:p>
    <w:p w:rsidR="000F6289" w:rsidRPr="00C50E40" w:rsidRDefault="000F6289" w:rsidP="000F6289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50E40">
        <w:rPr>
          <w:color w:val="000000"/>
          <w:sz w:val="28"/>
          <w:szCs w:val="28"/>
        </w:rPr>
        <w:t xml:space="preserve">Избранными (избранным) по </w:t>
      </w:r>
      <w:proofErr w:type="spellStart"/>
      <w:r w:rsidRPr="00C50E40">
        <w:rPr>
          <w:color w:val="000000"/>
          <w:sz w:val="28"/>
          <w:szCs w:val="28"/>
        </w:rPr>
        <w:t>многомандатному</w:t>
      </w:r>
      <w:proofErr w:type="spellEnd"/>
      <w:r w:rsidRPr="00C50E40">
        <w:rPr>
          <w:color w:val="000000"/>
          <w:sz w:val="28"/>
          <w:szCs w:val="28"/>
        </w:rPr>
        <w:t xml:space="preserve"> избирательному округу признаются (признается) зарегистрированные кандидаты (зарегистрированный кандидат) в количестве двух получившие (получивший) наибольшее относительно других кандидатов</w:t>
      </w:r>
      <w:r w:rsidRPr="00C50E40">
        <w:rPr>
          <w:sz w:val="28"/>
          <w:szCs w:val="28"/>
        </w:rPr>
        <w:t xml:space="preserve"> зарегистрированных по этому </w:t>
      </w:r>
      <w:proofErr w:type="spellStart"/>
      <w:r w:rsidRPr="00C50E40">
        <w:rPr>
          <w:sz w:val="28"/>
          <w:szCs w:val="28"/>
        </w:rPr>
        <w:t>многомандатному</w:t>
      </w:r>
      <w:proofErr w:type="spellEnd"/>
      <w:r w:rsidRPr="00C50E40">
        <w:rPr>
          <w:sz w:val="28"/>
          <w:szCs w:val="28"/>
        </w:rPr>
        <w:t xml:space="preserve"> избирательному округу, число голосов избирателей, принявших участие в голосовании.</w:t>
      </w:r>
      <w:proofErr w:type="gramEnd"/>
      <w:r w:rsidRPr="00C50E40">
        <w:rPr>
          <w:sz w:val="28"/>
          <w:szCs w:val="28"/>
        </w:rPr>
        <w:t xml:space="preserve"> </w:t>
      </w:r>
      <w:proofErr w:type="gramStart"/>
      <w:r w:rsidRPr="00C50E40">
        <w:rPr>
          <w:sz w:val="28"/>
          <w:szCs w:val="28"/>
        </w:rPr>
        <w:t>При равном количестве голосов, полученных такими зарегистрированными кандидатами, избранными (избранным) признаются кандидаты (признается кандидат), зарегистрированные (зарегистрированный) раньше.</w:t>
      </w:r>
      <w:proofErr w:type="gramEnd"/>
    </w:p>
    <w:p w:rsidR="000F6289" w:rsidRPr="00C50E40" w:rsidRDefault="000F6289" w:rsidP="000F628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50E40">
        <w:rPr>
          <w:color w:val="000000"/>
          <w:sz w:val="28"/>
          <w:szCs w:val="28"/>
        </w:rPr>
        <w:t>Списки кандидатов, зарегистрированные по единому избирательному округу признаются</w:t>
      </w:r>
      <w:proofErr w:type="gramEnd"/>
      <w:r w:rsidRPr="00C50E40">
        <w:rPr>
          <w:color w:val="000000"/>
          <w:sz w:val="28"/>
          <w:szCs w:val="28"/>
        </w:rPr>
        <w:t xml:space="preserve"> допущенными к распределению депутатских мандатов в соответствии с частью 5 статьи 25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0F6289" w:rsidRPr="00C50E40" w:rsidRDefault="000F6289" w:rsidP="000F6289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E40">
        <w:rPr>
          <w:rFonts w:ascii="Times New Roman" w:hAnsi="Times New Roman" w:cs="Times New Roman"/>
          <w:color w:val="000000"/>
          <w:sz w:val="28"/>
          <w:szCs w:val="28"/>
        </w:rPr>
        <w:t>Списки кандидатов, допущенные к распределению депутатских мандатов, получают депутатские мандаты в соответствии с методикой, предусмотренной статьей 26 Закона Ставропольского края «О некоторых вопросах проведения выборов в органы местного самоуправления в Ставропольском крае»</w:t>
      </w:r>
      <w:proofErr w:type="gramStart"/>
      <w:r w:rsidRPr="00C50E40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C50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4) в пункте 6 части 4 статьи 28 слова «в форме муниципального казенного учреждения» заменить словами «в качестве юридического лица»;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5)в статье 31: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5.1) часть 3</w:t>
      </w:r>
      <w:r w:rsidRPr="00C50E40">
        <w:rPr>
          <w:sz w:val="28"/>
          <w:szCs w:val="28"/>
          <w:vertAlign w:val="superscript"/>
        </w:rPr>
        <w:t>1.</w:t>
      </w:r>
      <w:r w:rsidRPr="00C50E40">
        <w:rPr>
          <w:sz w:val="28"/>
          <w:szCs w:val="28"/>
        </w:rPr>
        <w:t>изложить в следующей редакции:</w:t>
      </w:r>
    </w:p>
    <w:p w:rsidR="000F6289" w:rsidRPr="00C50E40" w:rsidRDefault="000F6289" w:rsidP="000F6289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</w:rPr>
        <w:t>«3</w:t>
      </w:r>
      <w:r w:rsidRPr="00C50E40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C50E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50E40">
        <w:rPr>
          <w:rFonts w:ascii="Times New Roman" w:hAnsi="Times New Roman" w:cs="Times New Roman"/>
          <w:sz w:val="28"/>
          <w:szCs w:val="28"/>
        </w:rPr>
        <w:t>Депутат Думы города Пятигорска</w:t>
      </w: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7" w:history="1">
        <w:r w:rsidRPr="00C50E40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>ежегодно, в установленный правовыми актами срок, представлять в Думу города Пятигорска</w:t>
      </w:r>
      <w:r w:rsidRPr="00C50E40"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50E40">
        <w:rPr>
          <w:rFonts w:eastAsia="Calibri"/>
          <w:sz w:val="28"/>
          <w:szCs w:val="28"/>
          <w:lang w:eastAsia="en-US"/>
        </w:rPr>
        <w:t xml:space="preserve">ежегодно в сроки, установленные для представления сведений о доходах, об имуществе и обязательствах имущественного характера, </w:t>
      </w:r>
      <w:r w:rsidRPr="00C50E40">
        <w:rPr>
          <w:rFonts w:eastAsia="Calibri"/>
          <w:sz w:val="28"/>
          <w:szCs w:val="28"/>
          <w:lang w:eastAsia="en-US"/>
        </w:rPr>
        <w:lastRenderedPageBreak/>
        <w:t>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C50E40">
        <w:rPr>
          <w:rFonts w:eastAsia="Calibri"/>
          <w:sz w:val="28"/>
          <w:szCs w:val="28"/>
          <w:lang w:eastAsia="en-US"/>
        </w:rPr>
        <w:t>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C50E40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5.2) дополнить частями 3</w:t>
      </w:r>
      <w:r w:rsidRPr="00C50E40">
        <w:rPr>
          <w:sz w:val="28"/>
          <w:szCs w:val="28"/>
          <w:vertAlign w:val="superscript"/>
        </w:rPr>
        <w:t>2.</w:t>
      </w:r>
      <w:r w:rsidRPr="00C50E40">
        <w:rPr>
          <w:sz w:val="28"/>
          <w:szCs w:val="28"/>
        </w:rPr>
        <w:t xml:space="preserve"> и 3</w:t>
      </w:r>
      <w:r w:rsidRPr="00C50E40">
        <w:rPr>
          <w:sz w:val="28"/>
          <w:szCs w:val="28"/>
          <w:vertAlign w:val="superscript"/>
        </w:rPr>
        <w:t>3.</w:t>
      </w:r>
      <w:r w:rsidRPr="00C50E40">
        <w:rPr>
          <w:sz w:val="28"/>
          <w:szCs w:val="28"/>
        </w:rPr>
        <w:t>следующего содержания:</w:t>
      </w:r>
    </w:p>
    <w:p w:rsidR="000F6289" w:rsidRPr="00C50E40" w:rsidRDefault="000F6289" w:rsidP="000F6289">
      <w:pPr>
        <w:pStyle w:val="ConsPlusNormal"/>
        <w:widowControl/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C50E40">
        <w:rPr>
          <w:rFonts w:ascii="Times New Roman" w:hAnsi="Times New Roman" w:cs="Times New Roman"/>
          <w:sz w:val="28"/>
          <w:szCs w:val="28"/>
        </w:rPr>
        <w:t>3</w:t>
      </w:r>
      <w:r w:rsidRPr="00C50E40">
        <w:rPr>
          <w:rFonts w:ascii="Times New Roman" w:hAnsi="Times New Roman" w:cs="Times New Roman"/>
          <w:sz w:val="28"/>
          <w:szCs w:val="28"/>
          <w:vertAlign w:val="superscript"/>
        </w:rPr>
        <w:t>2.</w:t>
      </w:r>
      <w:r w:rsidRPr="00C50E40">
        <w:rPr>
          <w:rFonts w:ascii="Times New Roman" w:hAnsi="Times New Roman" w:cs="Times New Roman"/>
          <w:sz w:val="28"/>
          <w:szCs w:val="28"/>
        </w:rPr>
        <w:t>Депутат Думы города Пятигорска, замещающий должность председателя Думы города Пятигорска, заместителя председателя Думы города Пятигорска, председателя постоянного комитета Думы города Пятигорска, либо должность заместителя</w:t>
      </w: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председателя постоянного комитета Думы города Пятигорска</w:t>
      </w: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8" w:history="1">
        <w:r w:rsidRPr="00C50E40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  <w:proofErr w:type="gramEnd"/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>ежегодно, в установленный правовыми актами срок, представлять в Думу города Пятигорска</w:t>
      </w:r>
      <w:r w:rsidRPr="00C50E40"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C50E40">
        <w:t xml:space="preserve">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</w:t>
      </w:r>
      <w:proofErr w:type="gramEnd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детей.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50E40">
        <w:rPr>
          <w:sz w:val="28"/>
          <w:szCs w:val="28"/>
        </w:rPr>
        <w:lastRenderedPageBreak/>
        <w:t>3</w:t>
      </w:r>
      <w:r w:rsidRPr="00C50E40">
        <w:rPr>
          <w:sz w:val="28"/>
          <w:szCs w:val="28"/>
          <w:vertAlign w:val="superscript"/>
        </w:rPr>
        <w:t>3</w:t>
      </w:r>
      <w:r w:rsidRPr="00C50E40">
        <w:rPr>
          <w:sz w:val="28"/>
          <w:szCs w:val="28"/>
        </w:rPr>
        <w:t xml:space="preserve"> Депутату Думы города Пятигорска, замещающему должность председателя Думы города Пятигорска, заместителя председателя Думы города Пятигорска, председателя постоянного комитета Думы города Пятигорска, либо должность заместителя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sz w:val="28"/>
          <w:szCs w:val="28"/>
        </w:rPr>
        <w:t>председателя постоянного комитета Думы города Пятигорска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  <w:proofErr w:type="gramEnd"/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5.3) в первом предложении абзаца первого части 4 слова «замещает муниципальную должность</w:t>
      </w:r>
      <w:proofErr w:type="gramStart"/>
      <w:r w:rsidRPr="00C50E40">
        <w:rPr>
          <w:sz w:val="28"/>
          <w:szCs w:val="28"/>
        </w:rPr>
        <w:t>,»</w:t>
      </w:r>
      <w:proofErr w:type="gramEnd"/>
      <w:r w:rsidRPr="00C50E40">
        <w:rPr>
          <w:sz w:val="28"/>
          <w:szCs w:val="28"/>
        </w:rPr>
        <w:t xml:space="preserve"> исключить;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5.4) абзац второй части 4</w:t>
      </w:r>
      <w:r w:rsidRPr="00C50E40">
        <w:rPr>
          <w:sz w:val="28"/>
          <w:szCs w:val="28"/>
          <w:vertAlign w:val="superscript"/>
        </w:rPr>
        <w:t>1</w:t>
      </w:r>
      <w:r w:rsidRPr="00C50E40">
        <w:rPr>
          <w:sz w:val="28"/>
          <w:szCs w:val="28"/>
        </w:rPr>
        <w:t xml:space="preserve"> после слов «зарегистрированного в установленном порядке» дополнить словами «</w:t>
      </w:r>
      <w:r w:rsidRPr="00C50E40">
        <w:rPr>
          <w:rFonts w:eastAsia="Calibri"/>
          <w:sz w:val="28"/>
          <w:szCs w:val="28"/>
          <w:lang w:eastAsia="en-US"/>
        </w:rPr>
        <w:t>совета муниципальных образований субъекта Российской Федерации, иных объединений муниципальных образований»;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5.5) часть 8</w:t>
      </w:r>
      <w:r w:rsidRPr="00C50E40">
        <w:rPr>
          <w:sz w:val="28"/>
          <w:szCs w:val="28"/>
          <w:vertAlign w:val="superscript"/>
        </w:rPr>
        <w:t xml:space="preserve">1 </w:t>
      </w:r>
      <w:r w:rsidRPr="00C50E40">
        <w:rPr>
          <w:sz w:val="28"/>
          <w:szCs w:val="28"/>
        </w:rPr>
        <w:t>признать утратившей силу;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6) в статье 32: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6.1) часть 2</w:t>
      </w:r>
      <w:r w:rsidRPr="00C50E40">
        <w:rPr>
          <w:sz w:val="28"/>
          <w:szCs w:val="28"/>
          <w:vertAlign w:val="superscript"/>
        </w:rPr>
        <w:t>1.</w:t>
      </w:r>
      <w:r w:rsidRPr="00C50E40">
        <w:rPr>
          <w:sz w:val="28"/>
          <w:szCs w:val="28"/>
        </w:rPr>
        <w:t>изложить в следующей редакции: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sz w:val="28"/>
          <w:szCs w:val="28"/>
        </w:rPr>
        <w:t>«</w:t>
      </w:r>
      <w:r w:rsidRPr="00C50E40">
        <w:rPr>
          <w:bCs/>
          <w:sz w:val="28"/>
          <w:szCs w:val="28"/>
        </w:rPr>
        <w:t>2</w:t>
      </w:r>
      <w:r w:rsidRPr="00C50E40">
        <w:rPr>
          <w:bCs/>
          <w:sz w:val="28"/>
          <w:szCs w:val="28"/>
          <w:vertAlign w:val="superscript"/>
        </w:rPr>
        <w:t>1</w:t>
      </w:r>
      <w:r w:rsidRPr="00C50E40">
        <w:rPr>
          <w:bCs/>
          <w:sz w:val="28"/>
          <w:szCs w:val="28"/>
        </w:rPr>
        <w:t xml:space="preserve"> Председатель Думы города Пятигорска </w:t>
      </w:r>
      <w:r w:rsidRPr="00C50E40">
        <w:rPr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9" w:history="1">
        <w:r w:rsidRPr="00C50E40">
          <w:rPr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>ежегодно, в установленный правовыми актами срок, представлять в Думу города Пятигорска</w:t>
      </w:r>
      <w:r w:rsidRPr="00C50E40"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C50E40">
        <w:t xml:space="preserve">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</w:t>
      </w:r>
      <w:proofErr w:type="gramEnd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</w:t>
      </w: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bCs/>
          <w:sz w:val="28"/>
          <w:szCs w:val="28"/>
          <w:lang w:eastAsia="en-US"/>
        </w:rPr>
        <w:lastRenderedPageBreak/>
        <w:t>6.2) дополнить частями 2</w:t>
      </w:r>
      <w:r w:rsidRPr="00C50E40">
        <w:rPr>
          <w:bCs/>
          <w:sz w:val="28"/>
          <w:szCs w:val="28"/>
          <w:vertAlign w:val="superscript"/>
          <w:lang w:eastAsia="en-US"/>
        </w:rPr>
        <w:t>2</w:t>
      </w:r>
      <w:r w:rsidRPr="00C50E40">
        <w:rPr>
          <w:bCs/>
          <w:sz w:val="28"/>
          <w:szCs w:val="28"/>
          <w:lang w:eastAsia="en-US"/>
        </w:rPr>
        <w:t xml:space="preserve"> и 2</w:t>
      </w:r>
      <w:r w:rsidRPr="00C50E40">
        <w:rPr>
          <w:bCs/>
          <w:sz w:val="28"/>
          <w:szCs w:val="28"/>
          <w:vertAlign w:val="superscript"/>
          <w:lang w:eastAsia="en-US"/>
        </w:rPr>
        <w:t>3</w:t>
      </w:r>
      <w:r w:rsidRPr="00C50E40"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«2</w:t>
      </w:r>
      <w:r w:rsidRPr="00C50E40">
        <w:rPr>
          <w:sz w:val="28"/>
          <w:szCs w:val="28"/>
          <w:vertAlign w:val="superscript"/>
        </w:rPr>
        <w:t>2</w:t>
      </w:r>
      <w:r w:rsidRPr="00C50E40">
        <w:rPr>
          <w:sz w:val="28"/>
          <w:szCs w:val="28"/>
        </w:rPr>
        <w:t xml:space="preserve"> Председателю Думы города Пятигорска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F6289" w:rsidRPr="00C50E40" w:rsidRDefault="000F6289" w:rsidP="000F62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0E40">
        <w:rPr>
          <w:rFonts w:eastAsia="Calibri"/>
          <w:sz w:val="28"/>
          <w:szCs w:val="28"/>
          <w:lang w:eastAsia="en-US"/>
        </w:rPr>
        <w:t>2</w:t>
      </w:r>
      <w:r w:rsidRPr="00C50E40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C50E40">
        <w:rPr>
          <w:rFonts w:eastAsia="Calibri"/>
          <w:sz w:val="28"/>
          <w:szCs w:val="28"/>
          <w:lang w:eastAsia="en-US"/>
        </w:rPr>
        <w:t xml:space="preserve"> Председатель Думы города Пятигорска</w:t>
      </w:r>
      <w:r w:rsidRPr="00C50E40">
        <w:rPr>
          <w:sz w:val="28"/>
          <w:szCs w:val="28"/>
        </w:rPr>
        <w:t xml:space="preserve"> не вправе:</w:t>
      </w:r>
    </w:p>
    <w:p w:rsidR="000F6289" w:rsidRPr="00C50E40" w:rsidRDefault="000F6289" w:rsidP="000F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E40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, совета муниципальных образований субъекта Российской Федерации, иных объединений муниципальных образований</w:t>
      </w:r>
      <w:r w:rsidRPr="00C50E40">
        <w:rPr>
          <w:rFonts w:ascii="Times New Roman" w:hAnsi="Times New Roman" w:cs="Times New Roman"/>
          <w:sz w:val="28"/>
          <w:szCs w:val="28"/>
        </w:rPr>
        <w:t>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C50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E4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50E40">
        <w:rPr>
          <w:rFonts w:ascii="Times New Roman" w:hAnsi="Times New Roman" w:cs="Times New Roman"/>
          <w:sz w:val="28"/>
          <w:szCs w:val="28"/>
        </w:rPr>
        <w:t xml:space="preserve">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F6289" w:rsidRPr="00C50E40" w:rsidRDefault="000F6289" w:rsidP="000F62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50E40">
        <w:rPr>
          <w:sz w:val="28"/>
          <w:szCs w:val="28"/>
        </w:rPr>
        <w:t>.</w:t>
      </w:r>
      <w:r w:rsidRPr="00C50E40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6.3) в предложении первом части 3 слова «замещая муниципальную должность»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6.4) в пункте 7</w:t>
      </w:r>
      <w:r w:rsidRPr="00C50E40">
        <w:rPr>
          <w:sz w:val="28"/>
          <w:szCs w:val="28"/>
          <w:vertAlign w:val="superscript"/>
        </w:rPr>
        <w:t>1</w:t>
      </w:r>
      <w:r w:rsidRPr="00C50E40">
        <w:rPr>
          <w:sz w:val="28"/>
          <w:szCs w:val="28"/>
        </w:rPr>
        <w:t>части 4 слова «</w:t>
      </w:r>
      <w:proofErr w:type="gramStart"/>
      <w:r w:rsidRPr="00C50E40">
        <w:rPr>
          <w:sz w:val="28"/>
          <w:szCs w:val="28"/>
        </w:rPr>
        <w:t>работающих</w:t>
      </w:r>
      <w:proofErr w:type="gramEnd"/>
      <w:r w:rsidRPr="00C50E40">
        <w:rPr>
          <w:sz w:val="28"/>
          <w:szCs w:val="28"/>
        </w:rPr>
        <w:t xml:space="preserve"> в Думе города Пятигорска на постоянной основе»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6.5) в части 6 цифры «8</w:t>
      </w:r>
      <w:r w:rsidRPr="00C50E40">
        <w:rPr>
          <w:sz w:val="28"/>
          <w:szCs w:val="28"/>
          <w:vertAlign w:val="superscript"/>
        </w:rPr>
        <w:t>1</w:t>
      </w:r>
      <w:r w:rsidRPr="00C50E40">
        <w:rPr>
          <w:sz w:val="28"/>
          <w:szCs w:val="28"/>
        </w:rPr>
        <w:t>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7) в статье 33: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7.1) в абзаце первом части 3 цифры «8</w:t>
      </w:r>
      <w:r w:rsidRPr="00C50E40">
        <w:rPr>
          <w:sz w:val="28"/>
          <w:szCs w:val="28"/>
          <w:vertAlign w:val="superscript"/>
        </w:rPr>
        <w:t>1</w:t>
      </w:r>
      <w:r w:rsidRPr="00C50E40">
        <w:rPr>
          <w:sz w:val="28"/>
          <w:szCs w:val="28"/>
        </w:rPr>
        <w:t>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7.2) абзац второй части 4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7.3) часть 7 изложить в следующей</w:t>
      </w:r>
      <w:r w:rsidRPr="00C50E40">
        <w:rPr>
          <w:sz w:val="28"/>
          <w:szCs w:val="28"/>
        </w:rPr>
        <w:tab/>
        <w:t xml:space="preserve"> редакции: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sz w:val="28"/>
          <w:szCs w:val="28"/>
        </w:rPr>
        <w:t>«7.</w:t>
      </w:r>
      <w:r w:rsidRPr="00C50E40">
        <w:rPr>
          <w:bCs/>
          <w:sz w:val="28"/>
          <w:szCs w:val="28"/>
        </w:rPr>
        <w:t xml:space="preserve"> Заместитель председателя Думы города Пятигорска </w:t>
      </w:r>
      <w:r w:rsidRPr="00C50E40">
        <w:rPr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10" w:history="1">
        <w:r w:rsidRPr="00C50E40">
          <w:rPr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>ежегодно, в установленный правовыми актами срок, представлять в Думу города Пятигорска</w:t>
      </w:r>
      <w:r w:rsidRPr="00C50E40">
        <w:t xml:space="preserve">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ведения о своих доходах, об имуществе и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C50E40">
        <w:t xml:space="preserve">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</w:t>
      </w:r>
      <w:proofErr w:type="gramEnd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</w:t>
      </w: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bCs/>
          <w:sz w:val="28"/>
          <w:szCs w:val="28"/>
          <w:lang w:eastAsia="en-US"/>
        </w:rPr>
        <w:t>7.4) дополнить частями 8 и 9 следующего содержания: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«8. Заместителю председателя Думы города Пятигорска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F6289" w:rsidRPr="00C50E40" w:rsidRDefault="000F6289" w:rsidP="000F62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9. Осуществляющий свои полномочия на постоянной основе заместитель председателя Думы города Пятигорска не вправе:</w:t>
      </w:r>
    </w:p>
    <w:p w:rsidR="000F6289" w:rsidRPr="00C50E40" w:rsidRDefault="000F6289" w:rsidP="000F6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E40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, совета муниципальных образований субъекта Российской Федерации, иных объединений муниципальных образований</w:t>
      </w:r>
      <w:r w:rsidRPr="00C50E40">
        <w:rPr>
          <w:rFonts w:ascii="Times New Roman" w:hAnsi="Times New Roman" w:cs="Times New Roman"/>
          <w:sz w:val="28"/>
          <w:szCs w:val="28"/>
        </w:rPr>
        <w:t>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C50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E4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50E40">
        <w:rPr>
          <w:rFonts w:ascii="Times New Roman" w:hAnsi="Times New Roman" w:cs="Times New Roman"/>
          <w:sz w:val="28"/>
          <w:szCs w:val="28"/>
        </w:rPr>
        <w:t xml:space="preserve">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F6289" w:rsidRPr="00C50E40" w:rsidRDefault="000F6289" w:rsidP="000F628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50E40">
        <w:rPr>
          <w:sz w:val="28"/>
          <w:szCs w:val="28"/>
        </w:rPr>
        <w:t xml:space="preserve"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C50E40">
        <w:rPr>
          <w:sz w:val="28"/>
          <w:szCs w:val="28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50E40">
        <w:rPr>
          <w:sz w:val="28"/>
          <w:szCs w:val="28"/>
        </w:rPr>
        <w:t>.</w:t>
      </w:r>
      <w:r w:rsidRPr="00C50E40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8) в статье 36:</w:t>
      </w:r>
    </w:p>
    <w:p w:rsidR="000F6289" w:rsidRPr="00C50E40" w:rsidRDefault="000F6289" w:rsidP="000F6289">
      <w:pPr>
        <w:ind w:left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8.1) абзац третий части 4 изложить в следующей редакции: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bCs/>
          <w:sz w:val="28"/>
          <w:szCs w:val="28"/>
        </w:rPr>
        <w:t xml:space="preserve">«Глава города Пятигорска </w:t>
      </w:r>
      <w:r w:rsidRPr="00C50E40">
        <w:rPr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11" w:history="1">
        <w:r w:rsidRPr="00C50E40">
          <w:rPr>
            <w:bCs/>
            <w:sz w:val="28"/>
            <w:szCs w:val="28"/>
            <w:lang w:eastAsia="en-US"/>
          </w:rPr>
          <w:t>законом</w:t>
        </w:r>
      </w:hyperlink>
      <w:r w:rsidRPr="00C50E40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</w:t>
      </w:r>
      <w:proofErr w:type="gramStart"/>
      <w:r w:rsidRPr="00C50E40">
        <w:rPr>
          <w:bCs/>
          <w:sz w:val="28"/>
          <w:szCs w:val="28"/>
          <w:lang w:eastAsia="en-US"/>
        </w:rPr>
        <w:t>:»</w:t>
      </w:r>
      <w:proofErr w:type="gramEnd"/>
      <w:r w:rsidRPr="00C50E40">
        <w:rPr>
          <w:bCs/>
          <w:sz w:val="28"/>
          <w:szCs w:val="28"/>
          <w:lang w:eastAsia="en-US"/>
        </w:rPr>
        <w:t>;</w:t>
      </w:r>
    </w:p>
    <w:p w:rsidR="000F6289" w:rsidRPr="00C50E40" w:rsidRDefault="000F6289" w:rsidP="000F6289">
      <w:pPr>
        <w:ind w:firstLine="567"/>
        <w:jc w:val="both"/>
        <w:rPr>
          <w:bCs/>
          <w:sz w:val="28"/>
          <w:szCs w:val="28"/>
          <w:lang w:eastAsia="en-US"/>
        </w:rPr>
      </w:pPr>
      <w:r w:rsidRPr="00C50E40">
        <w:rPr>
          <w:bCs/>
          <w:sz w:val="28"/>
          <w:szCs w:val="28"/>
          <w:lang w:eastAsia="en-US"/>
        </w:rPr>
        <w:t>8.2) часть 4 дополнить абзацами четвертым, пятым, шестым и седьмым следующего содержания: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E4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«ежегодно, в установленный правовыми актами срок, представлять </w:t>
      </w:r>
      <w:r w:rsidRPr="00C50E40">
        <w:rPr>
          <w:rFonts w:ascii="Times New Roman" w:hAnsi="Times New Roman" w:cs="Times New Roman"/>
          <w:sz w:val="28"/>
          <w:szCs w:val="28"/>
        </w:rPr>
        <w:t>с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F6289" w:rsidRPr="00C50E40" w:rsidRDefault="000F6289" w:rsidP="000F62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C50E40">
        <w:t xml:space="preserve"> </w:t>
      </w:r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</w:t>
      </w:r>
      <w:proofErr w:type="gramEnd"/>
      <w:r w:rsidRPr="00C50E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детей.</w:t>
      </w:r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sz w:val="28"/>
          <w:szCs w:val="28"/>
        </w:rPr>
        <w:t>Главе города Пятигорска</w:t>
      </w:r>
      <w:r w:rsidRPr="00C50E40">
        <w:rPr>
          <w:bCs/>
          <w:sz w:val="28"/>
          <w:szCs w:val="28"/>
          <w:lang w:eastAsia="en-US"/>
        </w:rPr>
        <w:t xml:space="preserve"> </w:t>
      </w:r>
      <w:r w:rsidRPr="00C50E40">
        <w:rPr>
          <w:rFonts w:eastAsia="Calibri"/>
          <w:sz w:val="28"/>
          <w:szCs w:val="28"/>
          <w:lang w:eastAsia="en-US"/>
        </w:rPr>
        <w:t xml:space="preserve">запрещается открывать и иметь счета (вклады), хранить наличные денежные средства и ценности в иностранных банках, </w:t>
      </w:r>
      <w:r w:rsidRPr="00C50E40">
        <w:rPr>
          <w:rFonts w:eastAsia="Calibri"/>
          <w:sz w:val="28"/>
          <w:szCs w:val="28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C50E40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0F6289" w:rsidRPr="00C50E40" w:rsidRDefault="000F6289" w:rsidP="000F62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0E40">
        <w:rPr>
          <w:rFonts w:eastAsia="Calibri"/>
          <w:sz w:val="28"/>
          <w:szCs w:val="28"/>
          <w:lang w:eastAsia="en-US"/>
        </w:rPr>
        <w:t>8.3) абзац второй части 4</w:t>
      </w:r>
      <w:r w:rsidRPr="00C50E40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50E40">
        <w:rPr>
          <w:rFonts w:eastAsia="Calibri"/>
          <w:sz w:val="28"/>
          <w:szCs w:val="28"/>
          <w:lang w:eastAsia="en-US"/>
        </w:rPr>
        <w:t xml:space="preserve"> </w:t>
      </w:r>
      <w:r w:rsidRPr="00C50E40">
        <w:rPr>
          <w:sz w:val="28"/>
          <w:szCs w:val="28"/>
        </w:rPr>
        <w:t>после слов «зарегистрированного в установленном порядке» дополнить словами «</w:t>
      </w:r>
      <w:r w:rsidRPr="00C50E40">
        <w:rPr>
          <w:rFonts w:eastAsia="Calibri"/>
          <w:sz w:val="28"/>
          <w:szCs w:val="28"/>
          <w:lang w:eastAsia="en-US"/>
        </w:rPr>
        <w:t>совета муниципальных образований субъекта Российской Федерации, иных объединений муниципальных образований»;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9) статью 37 дополнить частью 8 следующего содержания:</w:t>
      </w:r>
    </w:p>
    <w:p w:rsidR="000F6289" w:rsidRPr="00C50E40" w:rsidRDefault="000F6289" w:rsidP="000F6289">
      <w:pPr>
        <w:pStyle w:val="ConsPlusNormal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E40">
        <w:rPr>
          <w:rFonts w:ascii="Times New Roman" w:hAnsi="Times New Roman" w:cs="Times New Roman"/>
          <w:sz w:val="28"/>
          <w:szCs w:val="28"/>
        </w:rPr>
        <w:t>«8. В период временного отсутствия Главы города Пятигорска (отпуск, командировка, временная нетрудоспособность и т.п.) временное исполнение его полномочий осуществляет первый заместитель главы администрации города Пятигорска</w:t>
      </w:r>
      <w:r w:rsidR="000E59E8">
        <w:rPr>
          <w:rFonts w:ascii="Times New Roman" w:hAnsi="Times New Roman" w:cs="Times New Roman"/>
          <w:sz w:val="28"/>
          <w:szCs w:val="28"/>
        </w:rPr>
        <w:t>, а в его отсутствие один из заместителей главы администрации города Пятигорска</w:t>
      </w:r>
      <w:proofErr w:type="gramStart"/>
      <w:r w:rsidRPr="00C50E4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10) в абзаце втором части 4 статьи 41 слова «в форме муниципального казенного учреждения» исключить;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11) в части 5 статьи 71 слова «к ежеквартальному и годовому отчетам» заменить словами «к годовому отчету».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3. Опубликовать настоящее решение в газете «</w:t>
      </w:r>
      <w:proofErr w:type="gramStart"/>
      <w:r w:rsidRPr="00C50E40">
        <w:rPr>
          <w:sz w:val="28"/>
          <w:szCs w:val="28"/>
        </w:rPr>
        <w:t>Пятигорская</w:t>
      </w:r>
      <w:proofErr w:type="gramEnd"/>
      <w:r w:rsidRPr="00C50E40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 xml:space="preserve">4. </w:t>
      </w:r>
      <w:proofErr w:type="gramStart"/>
      <w:r w:rsidRPr="00C50E40">
        <w:rPr>
          <w:sz w:val="28"/>
          <w:szCs w:val="28"/>
        </w:rPr>
        <w:t>Контроль за</w:t>
      </w:r>
      <w:proofErr w:type="gramEnd"/>
      <w:r w:rsidRPr="00C50E40">
        <w:rPr>
          <w:sz w:val="28"/>
          <w:szCs w:val="28"/>
        </w:rPr>
        <w:t xml:space="preserve"> исполнением настоящего решения возложить на Главу города Пятигорска </w:t>
      </w:r>
      <w:proofErr w:type="spellStart"/>
      <w:r w:rsidRPr="00C50E40">
        <w:rPr>
          <w:sz w:val="28"/>
          <w:szCs w:val="28"/>
        </w:rPr>
        <w:t>Травнева</w:t>
      </w:r>
      <w:proofErr w:type="spellEnd"/>
      <w:r w:rsidRPr="00C50E40">
        <w:rPr>
          <w:sz w:val="28"/>
          <w:szCs w:val="28"/>
        </w:rPr>
        <w:t xml:space="preserve"> Л.Н.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0F6289" w:rsidRPr="00C50E40" w:rsidRDefault="000F6289" w:rsidP="000F6289">
      <w:pPr>
        <w:ind w:firstLine="567"/>
        <w:jc w:val="both"/>
        <w:rPr>
          <w:sz w:val="28"/>
          <w:szCs w:val="28"/>
        </w:rPr>
      </w:pPr>
      <w:r w:rsidRPr="00C50E40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Председатель</w:t>
      </w: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         Л.В. </w:t>
      </w:r>
      <w:proofErr w:type="spellStart"/>
      <w:r w:rsidRPr="00C50E40">
        <w:rPr>
          <w:spacing w:val="-12"/>
          <w:sz w:val="28"/>
          <w:szCs w:val="28"/>
        </w:rPr>
        <w:t>Похилько</w:t>
      </w:r>
      <w:proofErr w:type="spellEnd"/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C50E40">
        <w:rPr>
          <w:spacing w:val="1"/>
          <w:sz w:val="28"/>
          <w:szCs w:val="28"/>
        </w:rPr>
        <w:t xml:space="preserve">Глава города Пятигорска                                                                   Л.Н. </w:t>
      </w:r>
      <w:proofErr w:type="spellStart"/>
      <w:r w:rsidRPr="00C50E40">
        <w:rPr>
          <w:spacing w:val="1"/>
          <w:sz w:val="28"/>
          <w:szCs w:val="28"/>
        </w:rPr>
        <w:t>Травнев</w:t>
      </w:r>
      <w:proofErr w:type="spellEnd"/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0F6289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6289" w:rsidRPr="00C50E40" w:rsidRDefault="00510C65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28 апреля 2016г.</w:t>
      </w:r>
    </w:p>
    <w:p w:rsidR="000F6289" w:rsidRPr="00FE64C8" w:rsidRDefault="00510C65" w:rsidP="000F628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11-67 РД</w:t>
      </w:r>
    </w:p>
    <w:p w:rsidR="002778CA" w:rsidRDefault="002778CA"/>
    <w:sectPr w:rsidR="002778CA" w:rsidSect="00A07314">
      <w:footnotePr>
        <w:pos w:val="beneathText"/>
      </w:footnotePr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F6289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59E8"/>
    <w:rsid w:val="000F025B"/>
    <w:rsid w:val="000F1A1B"/>
    <w:rsid w:val="000F6289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10C65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E5A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B50D7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1F49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0E40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8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28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F628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F628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28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F628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F628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0F628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F628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0F628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4072A00EE15647407794345D1C7DFB5309AA1F13238CC4927842826E9i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54072A00EE15647407794345D1C7DFB5309AA1F13238CC4927842826E9i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498D97B327D1C4B49CA3A110892FB37DD4C6770905267F02923ED227o4PDH" TargetMode="External"/><Relationship Id="rId11" Type="http://schemas.openxmlformats.org/officeDocument/2006/relationships/hyperlink" Target="consultantplus://offline/ref=0754072A00EE15647407794345D1C7DFB5309AA1F13238CC4927842826E9iF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754072A00EE15647407794345D1C7DFB5309AA1F13238CC4927842826E9i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54072A00EE15647407794345D1C7DFB5309AA1F13238CC4927842826E9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2016-04-25T08:46:00Z</dcterms:created>
  <dcterms:modified xsi:type="dcterms:W3CDTF">2016-04-28T10:26:00Z</dcterms:modified>
</cp:coreProperties>
</file>