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07" w:rsidRPr="00F636DC" w:rsidRDefault="00F34C07" w:rsidP="00F636DC">
      <w:pPr>
        <w:spacing w:after="0" w:line="240" w:lineRule="exact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636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ОБЪЯВЛЕНИЕ </w:t>
      </w:r>
    </w:p>
    <w:p w:rsidR="006B34E4" w:rsidRDefault="00F34C07" w:rsidP="00F636DC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36D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B6047" w:rsidRPr="00F636DC">
        <w:rPr>
          <w:rFonts w:ascii="Times New Roman" w:hAnsi="Times New Roman" w:cs="Times New Roman"/>
          <w:color w:val="000000"/>
          <w:sz w:val="28"/>
          <w:szCs w:val="28"/>
        </w:rPr>
        <w:t>проведении отбора</w:t>
      </w:r>
      <w:r w:rsidR="006B34E4" w:rsidRPr="00F63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047" w:rsidRPr="00F636D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636D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7B6047" w:rsidRPr="00F636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636DC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</w:t>
      </w:r>
      <w:r w:rsidR="000C4CAA" w:rsidRPr="00F636D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на поддержку инициативы в развитии</w:t>
      </w:r>
      <w:proofErr w:type="gramEnd"/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 xml:space="preserve"> туристич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ского продукта в городе-курорте Пятигорске (возмещение затрат юридических лиц, индивидуальных предпринимателей, осуществляющих туристскую де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34E4" w:rsidRPr="00F636DC">
        <w:rPr>
          <w:rFonts w:ascii="Times New Roman" w:eastAsia="Times New Roman" w:hAnsi="Times New Roman" w:cs="Times New Roman"/>
          <w:sz w:val="28"/>
          <w:szCs w:val="28"/>
        </w:rPr>
        <w:t>тельность)</w:t>
      </w:r>
    </w:p>
    <w:p w:rsidR="00F636DC" w:rsidRPr="00F636DC" w:rsidRDefault="00F636DC" w:rsidP="00F636DC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7B07" w:rsidRPr="00F636DC" w:rsidRDefault="000C4CAA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F636DC">
        <w:rPr>
          <w:color w:val="000000"/>
          <w:sz w:val="28"/>
          <w:szCs w:val="28"/>
        </w:rPr>
        <w:t>А</w:t>
      </w:r>
      <w:r w:rsidR="00F34C07" w:rsidRPr="00F636DC">
        <w:rPr>
          <w:color w:val="000000"/>
          <w:sz w:val="28"/>
          <w:szCs w:val="28"/>
        </w:rPr>
        <w:t>дминистраци</w:t>
      </w:r>
      <w:r w:rsidR="00293334" w:rsidRPr="00F636DC">
        <w:rPr>
          <w:color w:val="000000"/>
          <w:sz w:val="28"/>
          <w:szCs w:val="28"/>
        </w:rPr>
        <w:t>я</w:t>
      </w:r>
      <w:r w:rsidR="00F34C07" w:rsidRPr="00F636DC">
        <w:rPr>
          <w:color w:val="000000"/>
          <w:sz w:val="28"/>
          <w:szCs w:val="28"/>
        </w:rPr>
        <w:t xml:space="preserve"> города </w:t>
      </w:r>
      <w:r w:rsidRPr="00F636DC">
        <w:rPr>
          <w:color w:val="000000"/>
          <w:sz w:val="28"/>
          <w:szCs w:val="28"/>
        </w:rPr>
        <w:t>Пятигорска</w:t>
      </w:r>
      <w:r w:rsidR="00F34C07" w:rsidRPr="00F636DC">
        <w:rPr>
          <w:color w:val="000000"/>
          <w:sz w:val="28"/>
          <w:szCs w:val="28"/>
        </w:rPr>
        <w:t xml:space="preserve"> объявляет </w:t>
      </w:r>
      <w:r w:rsidR="00330684" w:rsidRPr="00F636DC">
        <w:rPr>
          <w:color w:val="000000"/>
          <w:sz w:val="28"/>
          <w:szCs w:val="28"/>
        </w:rPr>
        <w:t xml:space="preserve">о </w:t>
      </w:r>
      <w:r w:rsidR="007B6047" w:rsidRPr="00F636DC">
        <w:rPr>
          <w:color w:val="000000"/>
          <w:sz w:val="28"/>
          <w:szCs w:val="28"/>
        </w:rPr>
        <w:t xml:space="preserve">проведении отбора для предоставления субсидий </w:t>
      </w:r>
      <w:r w:rsidR="007B6047" w:rsidRPr="00F636DC">
        <w:rPr>
          <w:sz w:val="28"/>
          <w:szCs w:val="28"/>
        </w:rPr>
        <w:t xml:space="preserve">за счет средств бюджета города-курорта Пятигорска </w:t>
      </w:r>
      <w:r w:rsidR="0057139A" w:rsidRPr="00F636DC">
        <w:rPr>
          <w:sz w:val="28"/>
          <w:szCs w:val="28"/>
        </w:rPr>
        <w:t xml:space="preserve">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 </w:t>
      </w:r>
      <w:r w:rsidR="00DA6DDD" w:rsidRPr="00F636DC">
        <w:rPr>
          <w:sz w:val="28"/>
          <w:szCs w:val="28"/>
        </w:rPr>
        <w:t>в соответс</w:t>
      </w:r>
      <w:r w:rsidR="00DA6DDD" w:rsidRPr="00F636DC">
        <w:rPr>
          <w:sz w:val="28"/>
          <w:szCs w:val="28"/>
        </w:rPr>
        <w:t>т</w:t>
      </w:r>
      <w:r w:rsidR="00DA6DDD" w:rsidRPr="00F636DC">
        <w:rPr>
          <w:sz w:val="28"/>
          <w:szCs w:val="28"/>
        </w:rPr>
        <w:t xml:space="preserve">вии с постановлением администрации города Пятигорска от </w:t>
      </w:r>
      <w:r w:rsidR="004B16A5" w:rsidRPr="00F636DC">
        <w:rPr>
          <w:sz w:val="28"/>
          <w:szCs w:val="28"/>
        </w:rPr>
        <w:t>23</w:t>
      </w:r>
      <w:r w:rsidR="00DA6DDD" w:rsidRPr="00F636DC">
        <w:rPr>
          <w:sz w:val="28"/>
          <w:szCs w:val="28"/>
        </w:rPr>
        <w:t>.</w:t>
      </w:r>
      <w:r w:rsidR="004B16A5" w:rsidRPr="00F636DC">
        <w:rPr>
          <w:sz w:val="28"/>
          <w:szCs w:val="28"/>
        </w:rPr>
        <w:t>11</w:t>
      </w:r>
      <w:r w:rsidR="00DA6DDD" w:rsidRPr="00F636DC">
        <w:rPr>
          <w:sz w:val="28"/>
          <w:szCs w:val="28"/>
        </w:rPr>
        <w:t xml:space="preserve">.2021 № </w:t>
      </w:r>
      <w:r w:rsidR="004B16A5" w:rsidRPr="00F636DC">
        <w:rPr>
          <w:sz w:val="28"/>
          <w:szCs w:val="28"/>
        </w:rPr>
        <w:t>4391</w:t>
      </w:r>
      <w:r w:rsidR="00DA6DDD" w:rsidRPr="00F636DC">
        <w:rPr>
          <w:sz w:val="28"/>
          <w:szCs w:val="28"/>
        </w:rPr>
        <w:t xml:space="preserve"> «Об утверждении Порядка предоставления субсидий за счет средств бюджета города-курорта Пятигорска </w:t>
      </w:r>
      <w:r w:rsidR="00147A84" w:rsidRPr="00F636DC">
        <w:rPr>
          <w:sz w:val="28"/>
          <w:szCs w:val="28"/>
        </w:rPr>
        <w:t>на поддержку инициативы в</w:t>
      </w:r>
      <w:proofErr w:type="gramEnd"/>
      <w:r w:rsidR="00147A84" w:rsidRPr="00F636DC">
        <w:rPr>
          <w:sz w:val="28"/>
          <w:szCs w:val="28"/>
        </w:rPr>
        <w:t xml:space="preserve"> </w:t>
      </w:r>
      <w:proofErr w:type="gramStart"/>
      <w:r w:rsidR="00147A84" w:rsidRPr="00F636DC">
        <w:rPr>
          <w:sz w:val="28"/>
          <w:szCs w:val="28"/>
        </w:rPr>
        <w:t>развитии</w:t>
      </w:r>
      <w:proofErr w:type="gramEnd"/>
      <w:r w:rsidR="00147A84" w:rsidRPr="00F636DC">
        <w:rPr>
          <w:sz w:val="28"/>
          <w:szCs w:val="28"/>
        </w:rPr>
        <w:t xml:space="preserve"> туристического продукта в городе-курорте Пятигорске (возмещение затрат юридических лиц, индивидуальных предпринимателей, осуществляющих т</w:t>
      </w:r>
      <w:r w:rsidR="00147A84" w:rsidRPr="00F636DC">
        <w:rPr>
          <w:sz w:val="28"/>
          <w:szCs w:val="28"/>
        </w:rPr>
        <w:t>у</w:t>
      </w:r>
      <w:r w:rsidR="00147A84" w:rsidRPr="00F636DC">
        <w:rPr>
          <w:sz w:val="28"/>
          <w:szCs w:val="28"/>
        </w:rPr>
        <w:t>ристскую деятельность)</w:t>
      </w:r>
      <w:r w:rsidR="001F7B97">
        <w:rPr>
          <w:sz w:val="28"/>
          <w:szCs w:val="28"/>
        </w:rPr>
        <w:t>».</w:t>
      </w:r>
    </w:p>
    <w:p w:rsidR="004B16A5" w:rsidRPr="00F636DC" w:rsidRDefault="004B16A5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7B6047" w:rsidRPr="00F636DC" w:rsidRDefault="007B6047" w:rsidP="00F636D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>Сроки проведения отбора</w:t>
      </w:r>
      <w:r w:rsidR="00330684" w:rsidRPr="00F636DC">
        <w:rPr>
          <w:sz w:val="28"/>
          <w:szCs w:val="28"/>
        </w:rPr>
        <w:t>:</w:t>
      </w:r>
      <w:r w:rsidR="002D1EF6" w:rsidRPr="00F636DC">
        <w:rPr>
          <w:sz w:val="28"/>
          <w:szCs w:val="28"/>
        </w:rPr>
        <w:t xml:space="preserve"> с 2</w:t>
      </w:r>
      <w:r w:rsidR="001F7B97">
        <w:rPr>
          <w:sz w:val="28"/>
          <w:szCs w:val="28"/>
        </w:rPr>
        <w:t>5</w:t>
      </w:r>
      <w:r w:rsidR="002D1EF6" w:rsidRPr="00F636DC">
        <w:rPr>
          <w:sz w:val="28"/>
          <w:szCs w:val="28"/>
        </w:rPr>
        <w:t>.</w:t>
      </w:r>
      <w:r w:rsidR="001F7B97">
        <w:rPr>
          <w:sz w:val="28"/>
          <w:szCs w:val="28"/>
        </w:rPr>
        <w:t>07</w:t>
      </w:r>
      <w:r w:rsidR="002D1EF6" w:rsidRPr="00F636DC">
        <w:rPr>
          <w:sz w:val="28"/>
          <w:szCs w:val="28"/>
        </w:rPr>
        <w:t>.202</w:t>
      </w:r>
      <w:r w:rsidR="001F7B97">
        <w:rPr>
          <w:sz w:val="28"/>
          <w:szCs w:val="28"/>
        </w:rPr>
        <w:t>2</w:t>
      </w:r>
      <w:r w:rsidR="002D1EF6" w:rsidRPr="00F636DC">
        <w:rPr>
          <w:sz w:val="28"/>
          <w:szCs w:val="28"/>
        </w:rPr>
        <w:t xml:space="preserve"> года до </w:t>
      </w:r>
      <w:r w:rsidR="00A87FCB">
        <w:rPr>
          <w:sz w:val="28"/>
          <w:szCs w:val="28"/>
        </w:rPr>
        <w:t>01</w:t>
      </w:r>
      <w:r w:rsidR="002D1EF6" w:rsidRPr="00F636DC">
        <w:rPr>
          <w:sz w:val="28"/>
          <w:szCs w:val="28"/>
        </w:rPr>
        <w:t>.</w:t>
      </w:r>
      <w:r w:rsidR="001F7B97">
        <w:rPr>
          <w:sz w:val="28"/>
          <w:szCs w:val="28"/>
        </w:rPr>
        <w:t>0</w:t>
      </w:r>
      <w:r w:rsidR="00A87FCB">
        <w:rPr>
          <w:sz w:val="28"/>
          <w:szCs w:val="28"/>
        </w:rPr>
        <w:t>9</w:t>
      </w:r>
      <w:r w:rsidR="002D1EF6" w:rsidRPr="00F636DC">
        <w:rPr>
          <w:sz w:val="28"/>
          <w:szCs w:val="28"/>
        </w:rPr>
        <w:t>.202</w:t>
      </w:r>
      <w:r w:rsidR="001F7B97">
        <w:rPr>
          <w:sz w:val="28"/>
          <w:szCs w:val="28"/>
        </w:rPr>
        <w:t>2</w:t>
      </w:r>
      <w:r w:rsidR="002D1EF6" w:rsidRPr="00F636DC">
        <w:rPr>
          <w:sz w:val="28"/>
          <w:szCs w:val="28"/>
        </w:rPr>
        <w:t xml:space="preserve"> года</w:t>
      </w:r>
    </w:p>
    <w:p w:rsidR="00330684" w:rsidRPr="00F636DC" w:rsidRDefault="00330684" w:rsidP="00F636DC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 xml:space="preserve">дата и время начала подачи заявок: </w:t>
      </w:r>
      <w:r w:rsidR="00A87FCB" w:rsidRPr="00F636DC">
        <w:rPr>
          <w:sz w:val="28"/>
          <w:szCs w:val="28"/>
        </w:rPr>
        <w:t>2</w:t>
      </w:r>
      <w:r w:rsidR="00A87FCB">
        <w:rPr>
          <w:sz w:val="28"/>
          <w:szCs w:val="28"/>
        </w:rPr>
        <w:t>5</w:t>
      </w:r>
      <w:r w:rsidR="00A87FCB" w:rsidRPr="00F636DC">
        <w:rPr>
          <w:sz w:val="28"/>
          <w:szCs w:val="28"/>
        </w:rPr>
        <w:t>.</w:t>
      </w:r>
      <w:r w:rsidR="00A87FCB">
        <w:rPr>
          <w:sz w:val="28"/>
          <w:szCs w:val="28"/>
        </w:rPr>
        <w:t>07</w:t>
      </w:r>
      <w:r w:rsidR="00A87FCB" w:rsidRPr="00F636DC">
        <w:rPr>
          <w:sz w:val="28"/>
          <w:szCs w:val="28"/>
        </w:rPr>
        <w:t>.202</w:t>
      </w:r>
      <w:r w:rsidR="00A87FCB">
        <w:rPr>
          <w:sz w:val="28"/>
          <w:szCs w:val="28"/>
        </w:rPr>
        <w:t>2</w:t>
      </w:r>
      <w:r w:rsidR="00A87FCB" w:rsidRPr="00F636DC">
        <w:rPr>
          <w:sz w:val="28"/>
          <w:szCs w:val="28"/>
        </w:rPr>
        <w:t xml:space="preserve"> </w:t>
      </w:r>
      <w:r w:rsidRPr="00F636DC">
        <w:rPr>
          <w:sz w:val="28"/>
          <w:szCs w:val="28"/>
        </w:rPr>
        <w:t>г</w:t>
      </w:r>
      <w:r w:rsidR="002D1EF6" w:rsidRPr="00F636DC">
        <w:rPr>
          <w:sz w:val="28"/>
          <w:szCs w:val="28"/>
        </w:rPr>
        <w:t>ода</w:t>
      </w:r>
      <w:r w:rsidRPr="00F636DC">
        <w:rPr>
          <w:sz w:val="28"/>
          <w:szCs w:val="28"/>
        </w:rPr>
        <w:t xml:space="preserve"> 09:00;</w:t>
      </w:r>
    </w:p>
    <w:p w:rsidR="00330684" w:rsidRPr="00F636DC" w:rsidRDefault="00330684" w:rsidP="00F636DC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>дата и в</w:t>
      </w:r>
      <w:r w:rsidR="00F46BAA" w:rsidRPr="00F636DC">
        <w:rPr>
          <w:sz w:val="28"/>
          <w:szCs w:val="28"/>
        </w:rPr>
        <w:t xml:space="preserve">ремя окончания приема заявок: </w:t>
      </w:r>
      <w:r w:rsidR="00A87FCB">
        <w:rPr>
          <w:sz w:val="28"/>
          <w:szCs w:val="28"/>
        </w:rPr>
        <w:t>23</w:t>
      </w:r>
      <w:r w:rsidR="00A87FCB" w:rsidRPr="00F636DC">
        <w:rPr>
          <w:sz w:val="28"/>
          <w:szCs w:val="28"/>
        </w:rPr>
        <w:t>.</w:t>
      </w:r>
      <w:r w:rsidR="00A87FCB">
        <w:rPr>
          <w:sz w:val="28"/>
          <w:szCs w:val="28"/>
        </w:rPr>
        <w:t>08</w:t>
      </w:r>
      <w:r w:rsidR="00A87FCB" w:rsidRPr="00F636DC">
        <w:rPr>
          <w:sz w:val="28"/>
          <w:szCs w:val="28"/>
        </w:rPr>
        <w:t>.202</w:t>
      </w:r>
      <w:r w:rsidR="00A87FCB">
        <w:rPr>
          <w:sz w:val="28"/>
          <w:szCs w:val="28"/>
        </w:rPr>
        <w:t>2</w:t>
      </w:r>
      <w:r w:rsidR="00A87FCB" w:rsidRPr="00F636DC">
        <w:rPr>
          <w:sz w:val="28"/>
          <w:szCs w:val="28"/>
        </w:rPr>
        <w:t xml:space="preserve"> </w:t>
      </w:r>
      <w:r w:rsidR="00F46BAA" w:rsidRPr="00F636DC">
        <w:rPr>
          <w:sz w:val="28"/>
          <w:szCs w:val="28"/>
        </w:rPr>
        <w:t>г</w:t>
      </w:r>
      <w:r w:rsidR="002D1EF6" w:rsidRPr="00F636DC">
        <w:rPr>
          <w:sz w:val="28"/>
          <w:szCs w:val="28"/>
        </w:rPr>
        <w:t>ода</w:t>
      </w:r>
      <w:r w:rsidR="00F46BAA" w:rsidRPr="00F636DC">
        <w:rPr>
          <w:sz w:val="28"/>
          <w:szCs w:val="28"/>
        </w:rPr>
        <w:t xml:space="preserve"> 18</w:t>
      </w:r>
      <w:r w:rsidRPr="00F636DC">
        <w:rPr>
          <w:sz w:val="28"/>
          <w:szCs w:val="28"/>
        </w:rPr>
        <w:t>:00.</w:t>
      </w:r>
    </w:p>
    <w:p w:rsidR="00EE7B07" w:rsidRPr="00F636DC" w:rsidRDefault="00EE7B07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30684" w:rsidRPr="00F636DC" w:rsidRDefault="00330684" w:rsidP="00F636D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F636DC">
        <w:rPr>
          <w:sz w:val="28"/>
          <w:szCs w:val="28"/>
        </w:rPr>
        <w:t>Прием заявок осуществляется Управлением экономического развития администрации города Пятигорска</w:t>
      </w:r>
      <w:r w:rsidR="002D1EF6" w:rsidRPr="00F636DC">
        <w:rPr>
          <w:sz w:val="28"/>
          <w:szCs w:val="28"/>
        </w:rPr>
        <w:t xml:space="preserve"> </w:t>
      </w:r>
      <w:r w:rsidR="004E6753" w:rsidRPr="00F636DC">
        <w:rPr>
          <w:sz w:val="28"/>
          <w:szCs w:val="28"/>
        </w:rPr>
        <w:t xml:space="preserve">(далее – Управление) </w:t>
      </w:r>
      <w:r w:rsidRPr="00F636DC">
        <w:rPr>
          <w:sz w:val="28"/>
          <w:szCs w:val="28"/>
        </w:rPr>
        <w:t xml:space="preserve">по адресу: 357500, </w:t>
      </w:r>
      <w:r w:rsidR="004B2283">
        <w:rPr>
          <w:sz w:val="28"/>
          <w:szCs w:val="28"/>
        </w:rPr>
        <w:br/>
      </w:r>
      <w:r w:rsidRPr="00F636DC">
        <w:rPr>
          <w:sz w:val="28"/>
          <w:szCs w:val="28"/>
        </w:rPr>
        <w:t xml:space="preserve">г. Пятигорск, пл. Ленина, 2, 4 этаж, кабинет </w:t>
      </w:r>
      <w:r w:rsidR="00147A84" w:rsidRPr="00F636DC">
        <w:rPr>
          <w:sz w:val="28"/>
          <w:szCs w:val="28"/>
        </w:rPr>
        <w:t>408</w:t>
      </w:r>
      <w:r w:rsidRPr="00F636DC">
        <w:rPr>
          <w:sz w:val="28"/>
          <w:szCs w:val="28"/>
        </w:rPr>
        <w:t xml:space="preserve">, </w:t>
      </w:r>
      <w:proofErr w:type="spellStart"/>
      <w:r w:rsidR="00147A84" w:rsidRPr="00F636DC">
        <w:rPr>
          <w:sz w:val="28"/>
          <w:szCs w:val="28"/>
          <w:lang w:val="en-US"/>
        </w:rPr>
        <w:t>oekt</w:t>
      </w:r>
      <w:proofErr w:type="spellEnd"/>
      <w:r w:rsidRPr="00F636DC">
        <w:rPr>
          <w:sz w:val="28"/>
          <w:szCs w:val="28"/>
        </w:rPr>
        <w:t>@</w:t>
      </w:r>
      <w:proofErr w:type="spellStart"/>
      <w:r w:rsidRPr="00F636DC">
        <w:rPr>
          <w:sz w:val="28"/>
          <w:szCs w:val="28"/>
          <w:lang w:val="en-US"/>
        </w:rPr>
        <w:t>pyatigorsk</w:t>
      </w:r>
      <w:proofErr w:type="spellEnd"/>
      <w:r w:rsidRPr="00F636DC">
        <w:rPr>
          <w:sz w:val="28"/>
          <w:szCs w:val="28"/>
        </w:rPr>
        <w:t>.</w:t>
      </w:r>
      <w:r w:rsidRPr="00F636DC">
        <w:rPr>
          <w:sz w:val="28"/>
          <w:szCs w:val="28"/>
          <w:lang w:val="en-US"/>
        </w:rPr>
        <w:t>org</w:t>
      </w:r>
      <w:r w:rsidRPr="00F636DC">
        <w:rPr>
          <w:sz w:val="28"/>
          <w:szCs w:val="28"/>
        </w:rPr>
        <w:t>, тел./факс 8 (8793) 33-</w:t>
      </w:r>
      <w:r w:rsidR="00147A84" w:rsidRPr="00F636DC">
        <w:rPr>
          <w:sz w:val="28"/>
          <w:szCs w:val="28"/>
        </w:rPr>
        <w:t>49-35</w:t>
      </w:r>
      <w:r w:rsidRPr="00F636DC">
        <w:rPr>
          <w:sz w:val="28"/>
          <w:szCs w:val="28"/>
        </w:rPr>
        <w:t xml:space="preserve"> (понедельник - четверг с 09 часов 00 минут до 18 часов 00 м</w:t>
      </w:r>
      <w:r w:rsidRPr="00F636DC">
        <w:rPr>
          <w:sz w:val="28"/>
          <w:szCs w:val="28"/>
        </w:rPr>
        <w:t>и</w:t>
      </w:r>
      <w:r w:rsidRPr="00F636DC">
        <w:rPr>
          <w:sz w:val="28"/>
          <w:szCs w:val="28"/>
        </w:rPr>
        <w:t>нут, пятница с 09 часов 00 минут до 17 часов 00 минут перерыв с 13 часов 00 минут</w:t>
      </w:r>
      <w:proofErr w:type="gramEnd"/>
      <w:r w:rsidRPr="00F636DC">
        <w:rPr>
          <w:sz w:val="28"/>
          <w:szCs w:val="28"/>
        </w:rPr>
        <w:t xml:space="preserve"> до 13 часов 48 минут).</w:t>
      </w:r>
    </w:p>
    <w:p w:rsidR="00EE7B07" w:rsidRPr="00F636DC" w:rsidRDefault="00EE7B07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30684" w:rsidRPr="00F636DC" w:rsidRDefault="00BF7539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3. </w:t>
      </w:r>
      <w:r w:rsidR="00330684" w:rsidRPr="00F636DC">
        <w:rPr>
          <w:rFonts w:ascii="Times New Roman" w:hAnsi="Times New Roman" w:cs="Times New Roman"/>
          <w:sz w:val="28"/>
          <w:szCs w:val="28"/>
        </w:rPr>
        <w:t>Результат</w:t>
      </w:r>
      <w:r w:rsidR="003944ED" w:rsidRPr="00F636DC">
        <w:rPr>
          <w:rFonts w:ascii="Times New Roman" w:hAnsi="Times New Roman" w:cs="Times New Roman"/>
          <w:sz w:val="28"/>
          <w:szCs w:val="28"/>
        </w:rPr>
        <w:t>ом</w:t>
      </w:r>
      <w:r w:rsidR="00330684" w:rsidRPr="00F636DC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DA6DDD" w:rsidRPr="00F636D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30684" w:rsidRPr="00F636DC">
        <w:rPr>
          <w:rFonts w:ascii="Times New Roman" w:hAnsi="Times New Roman" w:cs="Times New Roman"/>
          <w:sz w:val="28"/>
          <w:szCs w:val="28"/>
        </w:rPr>
        <w:t>:</w:t>
      </w:r>
    </w:p>
    <w:p w:rsidR="002D1EF6" w:rsidRPr="00F636DC" w:rsidRDefault="002D1EF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число обслуженных туристов, в том числе граждан России по Росси</w:t>
      </w:r>
      <w:r w:rsidRPr="00F636DC">
        <w:rPr>
          <w:rFonts w:ascii="Times New Roman" w:hAnsi="Times New Roman" w:cs="Times New Roman"/>
          <w:sz w:val="28"/>
          <w:szCs w:val="28"/>
        </w:rPr>
        <w:t>й</w:t>
      </w:r>
      <w:r w:rsidRPr="00F636DC">
        <w:rPr>
          <w:rFonts w:ascii="Times New Roman" w:hAnsi="Times New Roman" w:cs="Times New Roman"/>
          <w:sz w:val="28"/>
          <w:szCs w:val="28"/>
        </w:rPr>
        <w:t>ской Федерации (из строки 403 формы № 1-турфирма) и граждан других стран по Российской Федерации (из строки 405 формы № 1-турфирма), отправле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t>ных по Ставропольскому краю (из свободной строки Справки 1 формы № 1-турфирма по коду ОКАТО 07000000000), за год, в котором осуществляется предоставление субсидии, составляет не менее 101% от соответствующего значения за предыдущий календарный год;</w:t>
      </w:r>
    </w:p>
    <w:p w:rsidR="002D1EF6" w:rsidRPr="00F636DC" w:rsidRDefault="002D1EF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число обслуженных туристов по туристским маршрутам, проходящим по территории муниципального образования города-курорта Пятигорска, за год, в котором осуществляется предоставление субсидии, составляет не менее 105% от соответствующего значения за предыдущий календарный год.</w:t>
      </w:r>
    </w:p>
    <w:p w:rsidR="003944ED" w:rsidRPr="00F636DC" w:rsidRDefault="003944ED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результатов предоставления субсидии: </w:t>
      </w:r>
    </w:p>
    <w:p w:rsidR="002D1EF6" w:rsidRPr="00F636DC" w:rsidRDefault="002D1EF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число обслуженных туристов, в том числе граждан России по Росси</w:t>
      </w:r>
      <w:r w:rsidRPr="00F636DC">
        <w:rPr>
          <w:rFonts w:ascii="Times New Roman" w:hAnsi="Times New Roman" w:cs="Times New Roman"/>
          <w:sz w:val="28"/>
          <w:szCs w:val="28"/>
        </w:rPr>
        <w:t>й</w:t>
      </w:r>
      <w:r w:rsidRPr="00F636DC">
        <w:rPr>
          <w:rFonts w:ascii="Times New Roman" w:hAnsi="Times New Roman" w:cs="Times New Roman"/>
          <w:sz w:val="28"/>
          <w:szCs w:val="28"/>
        </w:rPr>
        <w:t>ской Федерации (из строки 403 формы № 1-турфирма) и граждан других стран по Российской Федерации (из строки 405 формы № 1-турфирма), отправле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lastRenderedPageBreak/>
        <w:t>ных по Ставропольскому краю (из свободной строки Справки 1 формы № 1-турфирма по коду ОКАТО 07000000000), за год, в котором осуществляется предоставление субсидии;</w:t>
      </w:r>
    </w:p>
    <w:p w:rsidR="002D1EF6" w:rsidRDefault="002D1EF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число обслуженных туристов по туристским маршрутам, проходящим по территории муниципального образования города-курорта Пятигорска, за год, в котором осуществляется предоставление субсидии.</w:t>
      </w:r>
    </w:p>
    <w:p w:rsidR="00F636DC" w:rsidRDefault="00F636DC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7539" w:rsidRPr="00F636DC" w:rsidRDefault="00BF7539" w:rsidP="00F636DC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>4. Сетевой адрес страницы сайта в информационно-телекоммуникационной сети Интернет, на котором обеспечивается провед</w:t>
      </w:r>
      <w:r w:rsidRPr="00F636DC">
        <w:rPr>
          <w:sz w:val="28"/>
          <w:szCs w:val="28"/>
        </w:rPr>
        <w:t>е</w:t>
      </w:r>
      <w:r w:rsidRPr="00F636DC">
        <w:rPr>
          <w:sz w:val="28"/>
          <w:szCs w:val="28"/>
        </w:rPr>
        <w:t>ние отбора:</w:t>
      </w:r>
      <w:hyperlink r:id="rId5" w:history="1">
        <w:r w:rsidR="00BB67DF" w:rsidRPr="00F636DC">
          <w:rPr>
            <w:rStyle w:val="a5"/>
            <w:sz w:val="28"/>
            <w:szCs w:val="28"/>
          </w:rPr>
          <w:t>http://pyatigors</w:t>
        </w:r>
        <w:r w:rsidR="00BB67DF" w:rsidRPr="00F636DC">
          <w:rPr>
            <w:rStyle w:val="a5"/>
            <w:sz w:val="28"/>
            <w:szCs w:val="28"/>
          </w:rPr>
          <w:t>k</w:t>
        </w:r>
        <w:r w:rsidR="00BB67DF" w:rsidRPr="00F636DC">
          <w:rPr>
            <w:rStyle w:val="a5"/>
            <w:sz w:val="28"/>
            <w:szCs w:val="28"/>
          </w:rPr>
          <w:t>.org/872</w:t>
        </w:r>
      </w:hyperlink>
      <w:r w:rsidR="00BB67DF" w:rsidRPr="00F636DC">
        <w:rPr>
          <w:sz w:val="28"/>
          <w:szCs w:val="28"/>
        </w:rPr>
        <w:t xml:space="preserve">, </w:t>
      </w:r>
      <w:hyperlink r:id="rId6" w:history="1">
        <w:r w:rsidR="00BB67DF" w:rsidRPr="00F636DC">
          <w:rPr>
            <w:rStyle w:val="a5"/>
            <w:sz w:val="28"/>
            <w:szCs w:val="28"/>
          </w:rPr>
          <w:t>http://pyatigorsk.org/</w:t>
        </w:r>
        <w:r w:rsidR="00BB67DF" w:rsidRPr="00F636DC">
          <w:rPr>
            <w:rStyle w:val="a5"/>
            <w:sz w:val="28"/>
            <w:szCs w:val="28"/>
          </w:rPr>
          <w:t>c</w:t>
        </w:r>
        <w:r w:rsidR="00BB67DF" w:rsidRPr="00F636DC">
          <w:rPr>
            <w:rStyle w:val="a5"/>
            <w:sz w:val="28"/>
            <w:szCs w:val="28"/>
          </w:rPr>
          <w:t>at/241</w:t>
        </w:r>
      </w:hyperlink>
      <w:r w:rsidR="00BB67DF" w:rsidRPr="00F636DC">
        <w:rPr>
          <w:sz w:val="28"/>
          <w:szCs w:val="28"/>
        </w:rPr>
        <w:t xml:space="preserve">. </w:t>
      </w:r>
    </w:p>
    <w:p w:rsidR="00BF7539" w:rsidRPr="00F636DC" w:rsidRDefault="00BF7539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A70E6" w:rsidRPr="00F636DC" w:rsidRDefault="00BF7539" w:rsidP="00F636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5. </w:t>
      </w:r>
      <w:r w:rsidR="00FA70E6" w:rsidRPr="00F636DC">
        <w:rPr>
          <w:rFonts w:ascii="Times New Roman" w:hAnsi="Times New Roman" w:cs="Times New Roman"/>
          <w:sz w:val="28"/>
          <w:szCs w:val="28"/>
        </w:rPr>
        <w:t>Субсидии предоставляются юридическим лицам (за исключением г</w:t>
      </w:r>
      <w:r w:rsidR="00FA70E6" w:rsidRPr="00F636DC">
        <w:rPr>
          <w:rFonts w:ascii="Times New Roman" w:hAnsi="Times New Roman" w:cs="Times New Roman"/>
          <w:sz w:val="28"/>
          <w:szCs w:val="28"/>
        </w:rPr>
        <w:t>о</w:t>
      </w:r>
      <w:r w:rsidR="00FA70E6" w:rsidRPr="00F636DC">
        <w:rPr>
          <w:rFonts w:ascii="Times New Roman" w:hAnsi="Times New Roman" w:cs="Times New Roman"/>
          <w:sz w:val="28"/>
          <w:szCs w:val="28"/>
        </w:rPr>
        <w:t>сударственных (муниципальных) учреждений) и индивидуальным предпр</w:t>
      </w:r>
      <w:r w:rsidR="00FA70E6" w:rsidRPr="00F636DC">
        <w:rPr>
          <w:rFonts w:ascii="Times New Roman" w:hAnsi="Times New Roman" w:cs="Times New Roman"/>
          <w:sz w:val="28"/>
          <w:szCs w:val="28"/>
        </w:rPr>
        <w:t>и</w:t>
      </w:r>
      <w:r w:rsidR="00FA70E6" w:rsidRPr="00F636DC">
        <w:rPr>
          <w:rFonts w:ascii="Times New Roman" w:hAnsi="Times New Roman" w:cs="Times New Roman"/>
          <w:sz w:val="28"/>
          <w:szCs w:val="28"/>
        </w:rPr>
        <w:t>нимателям, одновременно соответствующим следующим категориям:</w:t>
      </w:r>
    </w:p>
    <w:p w:rsidR="00FA70E6" w:rsidRPr="00F636DC" w:rsidRDefault="00FA70E6" w:rsidP="00F636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DC">
        <w:rPr>
          <w:rFonts w:ascii="Times New Roman" w:eastAsia="Times New Roman" w:hAnsi="Times New Roman" w:cs="Times New Roman"/>
          <w:sz w:val="28"/>
          <w:szCs w:val="28"/>
        </w:rPr>
        <w:t>зарегистрированы, поставлены на налоговый учет и осуществляют де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 xml:space="preserve">горска не менее 24 месяцев, предшествующих месяцу начала приема </w:t>
      </w:r>
      <w:r w:rsidRPr="00F636DC">
        <w:rPr>
          <w:rFonts w:ascii="Times New Roman" w:hAnsi="Times New Roman" w:cs="Times New Roman"/>
          <w:sz w:val="28"/>
          <w:szCs w:val="28"/>
        </w:rPr>
        <w:t>предл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жений (заявок) для участия в отборе получателей субсидии;</w:t>
      </w:r>
    </w:p>
    <w:p w:rsidR="00FA70E6" w:rsidRPr="00F636DC" w:rsidRDefault="00FA70E6" w:rsidP="00F636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DC">
        <w:rPr>
          <w:rFonts w:ascii="Times New Roman" w:eastAsia="Times New Roman" w:hAnsi="Times New Roman" w:cs="Times New Roman"/>
          <w:sz w:val="28"/>
          <w:szCs w:val="28"/>
        </w:rPr>
        <w:t>осуществляют деятельность в соответствии с кодами Общероссийского классификатора видов экономической деятельности ОК 029-2014 (КДЕС</w:t>
      </w:r>
      <w:proofErr w:type="gramStart"/>
      <w:r w:rsidRPr="00F6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F636DC">
        <w:rPr>
          <w:rFonts w:ascii="Times New Roman" w:eastAsia="Times New Roman" w:hAnsi="Times New Roman" w:cs="Times New Roman"/>
          <w:sz w:val="28"/>
          <w:szCs w:val="28"/>
        </w:rPr>
        <w:t>ед. 2) 79.11 «Деятельность туристических агентств», 79.12 «Деятельность т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 xml:space="preserve">роператоров» (в качестве основного или дополнительного кода ОКВЭД). </w:t>
      </w:r>
    </w:p>
    <w:p w:rsidR="00BF7539" w:rsidRPr="00F636DC" w:rsidRDefault="00BF7539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A70E6" w:rsidRPr="00F636DC" w:rsidRDefault="00BF7539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6.  </w:t>
      </w:r>
      <w:r w:rsidR="00FA70E6" w:rsidRPr="00F636DC">
        <w:rPr>
          <w:rFonts w:ascii="Times New Roman" w:hAnsi="Times New Roman" w:cs="Times New Roman"/>
          <w:sz w:val="28"/>
          <w:szCs w:val="28"/>
        </w:rPr>
        <w:t>К участникам отбора предъявляются следующие требования на 1-е число месяца, предшествующего месяцу начала приема заявок:</w:t>
      </w:r>
    </w:p>
    <w:p w:rsidR="00FA70E6" w:rsidRPr="00F636DC" w:rsidRDefault="00FA70E6" w:rsidP="00F636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DC">
        <w:rPr>
          <w:rFonts w:ascii="Times New Roman" w:eastAsia="Times New Roman" w:hAnsi="Times New Roman" w:cs="Times New Roman"/>
          <w:sz w:val="28"/>
          <w:szCs w:val="28"/>
        </w:rPr>
        <w:t>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36DC">
        <w:rPr>
          <w:rFonts w:ascii="Times New Roman" w:eastAsia="Times New Roman" w:hAnsi="Times New Roman" w:cs="Times New Roman"/>
          <w:sz w:val="28"/>
          <w:szCs w:val="28"/>
        </w:rPr>
        <w:t>ции о налогах и сборах;</w:t>
      </w:r>
    </w:p>
    <w:p w:rsidR="00FA70E6" w:rsidRPr="00F636DC" w:rsidRDefault="00FA70E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– юридические лица – не должны находиться в пр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участником отбора, другого юридическ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го лица), ликвидации, в отношении них не введена процедура банкротства, деятельность участника отбора не приостановлена в порядке, предусмотре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t xml:space="preserve">ном законодательством Российской Федерации; </w:t>
      </w:r>
    </w:p>
    <w:p w:rsidR="00FA70E6" w:rsidRPr="00F636DC" w:rsidRDefault="00FA70E6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 – индивидуальные предприниматели – не должны прекратить деятельность в качестве индивидуального предпринимателя;</w:t>
      </w:r>
    </w:p>
    <w:p w:rsidR="00FA70E6" w:rsidRPr="00F636DC" w:rsidRDefault="00FA70E6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6DC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</w:t>
      </w:r>
      <w:r w:rsidRPr="00F636DC">
        <w:rPr>
          <w:rFonts w:ascii="Times New Roman" w:hAnsi="Times New Roman" w:cs="Times New Roman"/>
          <w:sz w:val="28"/>
          <w:szCs w:val="28"/>
        </w:rPr>
        <w:t>ч</w:t>
      </w:r>
      <w:r w:rsidRPr="00F636DC">
        <w:rPr>
          <w:rFonts w:ascii="Times New Roman" w:hAnsi="Times New Roman" w:cs="Times New Roman"/>
          <w:sz w:val="28"/>
          <w:szCs w:val="28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</w:t>
      </w:r>
      <w:r w:rsidRPr="00F636DC">
        <w:rPr>
          <w:rFonts w:ascii="Times New Roman" w:hAnsi="Times New Roman" w:cs="Times New Roman"/>
          <w:sz w:val="28"/>
          <w:szCs w:val="28"/>
        </w:rPr>
        <w:t>т</w:t>
      </w:r>
      <w:r w:rsidRPr="00F636DC">
        <w:rPr>
          <w:rFonts w:ascii="Times New Roman" w:hAnsi="Times New Roman" w:cs="Times New Roman"/>
          <w:sz w:val="28"/>
          <w:szCs w:val="28"/>
        </w:rPr>
        <w:t>вержденный Министерством финансов Российской Федерации перечень гос</w:t>
      </w:r>
      <w:r w:rsidRPr="00F636DC">
        <w:rPr>
          <w:rFonts w:ascii="Times New Roman" w:hAnsi="Times New Roman" w:cs="Times New Roman"/>
          <w:sz w:val="28"/>
          <w:szCs w:val="28"/>
        </w:rPr>
        <w:t>у</w:t>
      </w:r>
      <w:r w:rsidRPr="00F636DC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налогоо</w:t>
      </w:r>
      <w:r w:rsidRPr="00F636DC">
        <w:rPr>
          <w:rFonts w:ascii="Times New Roman" w:hAnsi="Times New Roman" w:cs="Times New Roman"/>
          <w:sz w:val="28"/>
          <w:szCs w:val="28"/>
        </w:rPr>
        <w:t>б</w:t>
      </w:r>
      <w:r w:rsidRPr="00F636DC">
        <w:rPr>
          <w:rFonts w:ascii="Times New Roman" w:hAnsi="Times New Roman" w:cs="Times New Roman"/>
          <w:sz w:val="28"/>
          <w:szCs w:val="28"/>
        </w:rPr>
        <w:t>ложения и (или) не предусматривающих раскрытия и предоставления инфо</w:t>
      </w:r>
      <w:r w:rsidRPr="00F636DC">
        <w:rPr>
          <w:rFonts w:ascii="Times New Roman" w:hAnsi="Times New Roman" w:cs="Times New Roman"/>
          <w:sz w:val="28"/>
          <w:szCs w:val="28"/>
        </w:rPr>
        <w:t>р</w:t>
      </w:r>
      <w:r w:rsidRPr="00F636DC">
        <w:rPr>
          <w:rFonts w:ascii="Times New Roman" w:hAnsi="Times New Roman" w:cs="Times New Roman"/>
          <w:sz w:val="28"/>
          <w:szCs w:val="28"/>
        </w:rPr>
        <w:lastRenderedPageBreak/>
        <w:t>мации при проведении финансовых операций (</w:t>
      </w:r>
      <w:proofErr w:type="spellStart"/>
      <w:r w:rsidRPr="00F636D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636DC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F636DC">
        <w:rPr>
          <w:rFonts w:ascii="Times New Roman" w:hAnsi="Times New Roman" w:cs="Times New Roman"/>
          <w:sz w:val="28"/>
          <w:szCs w:val="28"/>
        </w:rPr>
        <w:t>), в совокупн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сти превышает 50 процентов;</w:t>
      </w:r>
    </w:p>
    <w:p w:rsidR="00FA70E6" w:rsidRPr="00F636DC" w:rsidRDefault="00FA70E6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гор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да-курорта Пятигорска на цели, установленные в п. 1.3 настоящего Порядка.</w:t>
      </w:r>
    </w:p>
    <w:p w:rsidR="00BF7539" w:rsidRPr="00F636DC" w:rsidRDefault="00BF7539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E6753" w:rsidRPr="00F636DC" w:rsidRDefault="00842677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F636DC">
        <w:rPr>
          <w:sz w:val="28"/>
          <w:szCs w:val="28"/>
        </w:rPr>
        <w:t>7</w:t>
      </w:r>
      <w:r w:rsidR="004E6753" w:rsidRPr="00F636DC">
        <w:rPr>
          <w:sz w:val="28"/>
          <w:szCs w:val="28"/>
        </w:rPr>
        <w:t>. Прием заявок участников отбора осуществляется Управлением</w:t>
      </w:r>
      <w:r w:rsidR="00BE7FAA" w:rsidRPr="00F636DC">
        <w:rPr>
          <w:sz w:val="28"/>
          <w:szCs w:val="28"/>
        </w:rPr>
        <w:t xml:space="preserve"> </w:t>
      </w:r>
      <w:r w:rsidR="004E6753" w:rsidRPr="00F636DC">
        <w:rPr>
          <w:sz w:val="28"/>
          <w:szCs w:val="28"/>
        </w:rPr>
        <w:t>в т</w:t>
      </w:r>
      <w:r w:rsidR="004E6753" w:rsidRPr="00F636DC">
        <w:rPr>
          <w:sz w:val="28"/>
          <w:szCs w:val="28"/>
        </w:rPr>
        <w:t>е</w:t>
      </w:r>
      <w:r w:rsidR="004E6753" w:rsidRPr="00F636DC">
        <w:rPr>
          <w:sz w:val="28"/>
          <w:szCs w:val="28"/>
        </w:rPr>
        <w:t>чение срока, указанного в настоящем объявлении, по адресу, указанному в н</w:t>
      </w:r>
      <w:r w:rsidR="004E6753" w:rsidRPr="00F636DC">
        <w:rPr>
          <w:sz w:val="28"/>
          <w:szCs w:val="28"/>
        </w:rPr>
        <w:t>а</w:t>
      </w:r>
      <w:r w:rsidR="004E6753" w:rsidRPr="00F636DC">
        <w:rPr>
          <w:sz w:val="28"/>
          <w:szCs w:val="28"/>
        </w:rPr>
        <w:t>стоящем объявлении.</w:t>
      </w:r>
    </w:p>
    <w:p w:rsidR="00D826B7" w:rsidRPr="00F636DC" w:rsidRDefault="00D826B7" w:rsidP="00F636D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C74771" w:rsidRPr="00F636DC" w:rsidRDefault="00C7477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представляют в Управление заявку, включающую следующие документы:</w:t>
      </w:r>
    </w:p>
    <w:p w:rsidR="00C74771" w:rsidRPr="00F636DC" w:rsidRDefault="00C7477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1) заявление, содержащее, в том числе, согласие на публикацию (разм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щение) в информационно-телекоммуникационной сети «Интернет» информ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ции об участнике отбора, о подаваемой участником отбора заявке, иной и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t>формации об участнике отбора, связанной с соответствующим отбором, а также согласие на обработку персональных данных (</w:t>
      </w:r>
      <w:r w:rsidRPr="00F636DC">
        <w:rPr>
          <w:rFonts w:ascii="Times New Roman" w:hAnsi="Times New Roman" w:cs="Times New Roman"/>
          <w:spacing w:val="-1"/>
          <w:sz w:val="28"/>
          <w:szCs w:val="28"/>
        </w:rPr>
        <w:t>для индивидуального предпринимателя</w:t>
      </w:r>
      <w:r w:rsidRPr="00F636DC">
        <w:rPr>
          <w:rFonts w:ascii="Times New Roman" w:hAnsi="Times New Roman" w:cs="Times New Roman"/>
          <w:sz w:val="28"/>
          <w:szCs w:val="28"/>
        </w:rPr>
        <w:t>) по форме согласно приложению к настоящему Порядку;</w:t>
      </w:r>
    </w:p>
    <w:p w:rsidR="00C74771" w:rsidRPr="00F636DC" w:rsidRDefault="00C7477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2) документы и сведения, необходимые для подтверждения соответствия участника отбора категориям, предусмотренным п. 1.5 настоящего Порядка, и требованиям к участникам отбора, установленным п. 2.4 настоящего Порядка: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участника отбора, зав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ренная участником отбора (для индивидуального предпринимателя),</w:t>
      </w:r>
    </w:p>
    <w:p w:rsidR="00C74771" w:rsidRPr="00F636DC" w:rsidRDefault="00C7477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участника отбора – юридического лица), выписка из Единого государственн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 xml:space="preserve">го реестра индивидуальных предпринимателей (для участника отбора </w:t>
      </w:r>
      <w:proofErr w:type="gramStart"/>
      <w:r w:rsidRPr="00F636D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636DC">
        <w:rPr>
          <w:rFonts w:ascii="Times New Roman" w:hAnsi="Times New Roman" w:cs="Times New Roman"/>
          <w:sz w:val="28"/>
          <w:szCs w:val="28"/>
        </w:rPr>
        <w:t>ндивидуального предпринимателя), сформированная не ранее 1-го числа м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сяца, предшествующего месяцу начала приема заявок,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3) копии первичных документов, подтверждающих фактически произв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денные затраты (чеки, платежные поручения, выписки по расчетному счету) в соответствии с направлениями затрат, указанными в п. 1.6 настоящего Поря</w:t>
      </w:r>
      <w:r w:rsidRPr="00F636DC">
        <w:rPr>
          <w:rFonts w:ascii="Times New Roman" w:hAnsi="Times New Roman" w:cs="Times New Roman"/>
          <w:sz w:val="28"/>
          <w:szCs w:val="28"/>
        </w:rPr>
        <w:t>д</w:t>
      </w:r>
      <w:r w:rsidRPr="00F636DC">
        <w:rPr>
          <w:rFonts w:ascii="Times New Roman" w:hAnsi="Times New Roman" w:cs="Times New Roman"/>
          <w:sz w:val="28"/>
          <w:szCs w:val="28"/>
        </w:rPr>
        <w:t>ка;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4) справку о счетах, на которые перечисляется субсидия, открытых в у</w:t>
      </w:r>
      <w:r w:rsidRPr="00F636DC">
        <w:rPr>
          <w:rFonts w:ascii="Times New Roman" w:hAnsi="Times New Roman" w:cs="Times New Roman"/>
          <w:sz w:val="28"/>
          <w:szCs w:val="28"/>
        </w:rPr>
        <w:t>ч</w:t>
      </w:r>
      <w:r w:rsidRPr="00F636DC">
        <w:rPr>
          <w:rFonts w:ascii="Times New Roman" w:hAnsi="Times New Roman" w:cs="Times New Roman"/>
          <w:sz w:val="28"/>
          <w:szCs w:val="28"/>
        </w:rPr>
        <w:t>реждениях Центрального банка Российской Федерации или кредитных орг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низациях, заверенную подписью и печатью (при наличии) участника отбора;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 xml:space="preserve">5) отчет по форме федерального статистического наблюдения </w:t>
      </w:r>
      <w:r w:rsidRPr="00F636DC">
        <w:rPr>
          <w:rFonts w:ascii="Times New Roman" w:hAnsi="Times New Roman" w:cs="Times New Roman"/>
          <w:sz w:val="28"/>
          <w:szCs w:val="28"/>
        </w:rPr>
        <w:br/>
        <w:t>№ 1-турфирма, утвержденной приказом Росстата от 30 июля 2018 г. № 466, за предыдущий календарный год, с отметкой о представлении в уполномоченном органе (далее – форма № 1-турфирма);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6) для получателей субсидии, обслуживающих туристов – справку в произвольной форме о количестве обслуженных туристов по туристским маршрутам, проходящим по территории муниципального образования города-</w:t>
      </w:r>
      <w:r w:rsidRPr="00F636DC">
        <w:rPr>
          <w:rFonts w:ascii="Times New Roman" w:hAnsi="Times New Roman" w:cs="Times New Roman"/>
          <w:sz w:val="28"/>
          <w:szCs w:val="28"/>
        </w:rPr>
        <w:lastRenderedPageBreak/>
        <w:t>курорта Пятигорска, за предыдущий календарный год, заверенную подписью и печатью (при наличии) участника отбора;</w:t>
      </w:r>
    </w:p>
    <w:p w:rsidR="00C74771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7) информацию, подтверждающую фактическое использование приобр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тенного оборудования, программного обеспечения для организации и пров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дения экскурсий на территории города-курорта Пятигорска (презентацию, с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 xml:space="preserve">держащую не менее 10 слайдов с фотоматериалами. </w:t>
      </w:r>
      <w:proofErr w:type="gramStart"/>
      <w:r w:rsidRPr="00F636DC">
        <w:rPr>
          <w:rFonts w:ascii="Times New Roman" w:hAnsi="Times New Roman" w:cs="Times New Roman"/>
          <w:sz w:val="28"/>
          <w:szCs w:val="28"/>
        </w:rPr>
        <w:t>Содержание презентации должно раскрывать характеристики экономической эффективности, турист</w:t>
      </w:r>
      <w:r w:rsidRPr="00F636DC">
        <w:rPr>
          <w:rFonts w:ascii="Times New Roman" w:hAnsi="Times New Roman" w:cs="Times New Roman"/>
          <w:sz w:val="28"/>
          <w:szCs w:val="28"/>
        </w:rPr>
        <w:t>и</w:t>
      </w:r>
      <w:r w:rsidRPr="00F636DC">
        <w:rPr>
          <w:rFonts w:ascii="Times New Roman" w:hAnsi="Times New Roman" w:cs="Times New Roman"/>
          <w:sz w:val="28"/>
          <w:szCs w:val="28"/>
        </w:rPr>
        <w:t>ческой значимости производимых товаров, работ, услуг за период использов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ния приобретенного оборудования, программного обеспечения до даты под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чи заявки; информацию о публикациях в СМИ о реализации проектов с и</w:t>
      </w:r>
      <w:r w:rsidRPr="00F636DC">
        <w:rPr>
          <w:rFonts w:ascii="Times New Roman" w:hAnsi="Times New Roman" w:cs="Times New Roman"/>
          <w:sz w:val="28"/>
          <w:szCs w:val="28"/>
        </w:rPr>
        <w:t>с</w:t>
      </w:r>
      <w:r w:rsidRPr="00F636DC">
        <w:rPr>
          <w:rFonts w:ascii="Times New Roman" w:hAnsi="Times New Roman" w:cs="Times New Roman"/>
          <w:sz w:val="28"/>
          <w:szCs w:val="28"/>
        </w:rPr>
        <w:t>пользованием приобретенного оборудования, программного обеспечения и пр.).</w:t>
      </w:r>
      <w:proofErr w:type="gramEnd"/>
    </w:p>
    <w:p w:rsidR="001A090A" w:rsidRPr="00F636DC" w:rsidRDefault="001A090A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Документы заявки могут быть представлены участником отбора в Управление лично или через уполномоченного представителя участника отб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</w:t>
      </w:r>
      <w:r w:rsidRPr="00F636DC">
        <w:rPr>
          <w:rFonts w:ascii="Times New Roman" w:hAnsi="Times New Roman" w:cs="Times New Roman"/>
          <w:sz w:val="28"/>
          <w:szCs w:val="28"/>
        </w:rPr>
        <w:t>д</w:t>
      </w:r>
      <w:r w:rsidRPr="00F636DC">
        <w:rPr>
          <w:rFonts w:ascii="Times New Roman" w:hAnsi="Times New Roman" w:cs="Times New Roman"/>
          <w:sz w:val="28"/>
          <w:szCs w:val="28"/>
        </w:rPr>
        <w:t>ставление документов заявки, оформленный в соответствии с требованиями действующего законодательства.</w:t>
      </w:r>
    </w:p>
    <w:p w:rsidR="001A090A" w:rsidRPr="00F636DC" w:rsidRDefault="001A090A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мых ими в Управление сведений и документов в соответствии с действующим законодательством Российской Федерации.</w:t>
      </w:r>
    </w:p>
    <w:p w:rsidR="001A090A" w:rsidRPr="00F636DC" w:rsidRDefault="001A090A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Каждый участник отбора может подать только одну заявку.</w:t>
      </w:r>
    </w:p>
    <w:p w:rsidR="001A090A" w:rsidRPr="00F636DC" w:rsidRDefault="001A090A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вок, листы которого должны быть пронумерованы и прошнурованы.</w:t>
      </w:r>
    </w:p>
    <w:p w:rsidR="00402112" w:rsidRPr="00F636DC" w:rsidRDefault="00C7477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Документы заявки не должны содержать сведения, составляющие гос</w:t>
      </w:r>
      <w:r w:rsidRPr="00F636DC">
        <w:rPr>
          <w:rFonts w:ascii="Times New Roman" w:hAnsi="Times New Roman" w:cs="Times New Roman"/>
          <w:sz w:val="28"/>
          <w:szCs w:val="28"/>
        </w:rPr>
        <w:t>у</w:t>
      </w:r>
      <w:r w:rsidRPr="00F636DC">
        <w:rPr>
          <w:rFonts w:ascii="Times New Roman" w:hAnsi="Times New Roman" w:cs="Times New Roman"/>
          <w:sz w:val="28"/>
          <w:szCs w:val="28"/>
        </w:rPr>
        <w:t>дарственную и иную охраняемую законом тайну, а также конфиденциальную информацию служебного характера.</w:t>
      </w:r>
    </w:p>
    <w:p w:rsidR="001A090A" w:rsidRPr="00F636DC" w:rsidRDefault="001A090A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Документы заявки представляются на бумажном носителе.</w:t>
      </w:r>
    </w:p>
    <w:p w:rsidR="00402112" w:rsidRPr="00F636DC" w:rsidRDefault="00402112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054D" w:rsidRPr="00F636DC" w:rsidRDefault="0084267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8</w:t>
      </w:r>
      <w:r w:rsidR="00402112" w:rsidRPr="00F636DC">
        <w:rPr>
          <w:rFonts w:ascii="Times New Roman" w:hAnsi="Times New Roman" w:cs="Times New Roman"/>
          <w:sz w:val="28"/>
          <w:szCs w:val="28"/>
        </w:rPr>
        <w:t xml:space="preserve">. </w:t>
      </w:r>
      <w:r w:rsidR="00D8054D" w:rsidRPr="00F636DC">
        <w:rPr>
          <w:rFonts w:ascii="Times New Roman" w:hAnsi="Times New Roman" w:cs="Times New Roman"/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D8054D" w:rsidRPr="00F636DC" w:rsidRDefault="00D8054D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Внесение изменений в состав и содержание документов заявки с моме</w:t>
      </w:r>
      <w:r w:rsidRPr="00F636DC">
        <w:rPr>
          <w:rFonts w:ascii="Times New Roman" w:hAnsi="Times New Roman" w:cs="Times New Roman"/>
          <w:sz w:val="28"/>
          <w:szCs w:val="28"/>
        </w:rPr>
        <w:t>н</w:t>
      </w:r>
      <w:r w:rsidRPr="00F636DC">
        <w:rPr>
          <w:rFonts w:ascii="Times New Roman" w:hAnsi="Times New Roman" w:cs="Times New Roman"/>
          <w:sz w:val="28"/>
          <w:szCs w:val="28"/>
        </w:rPr>
        <w:t>та их поступления в Управление не допускается.</w:t>
      </w:r>
    </w:p>
    <w:p w:rsidR="00D8054D" w:rsidRPr="00F636DC" w:rsidRDefault="00D8054D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Представленные для отбора документы не возвращаются.</w:t>
      </w:r>
    </w:p>
    <w:p w:rsidR="00402112" w:rsidRPr="00F636DC" w:rsidRDefault="00402112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3D67" w:rsidRPr="00F636DC" w:rsidRDefault="0084267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sz w:val="28"/>
          <w:szCs w:val="28"/>
        </w:rPr>
        <w:t>9</w:t>
      </w:r>
      <w:r w:rsidR="00402112" w:rsidRPr="00F636DC">
        <w:rPr>
          <w:sz w:val="28"/>
          <w:szCs w:val="28"/>
        </w:rPr>
        <w:t xml:space="preserve">. </w:t>
      </w:r>
      <w:r w:rsidR="00E23D67" w:rsidRPr="00F636DC">
        <w:rPr>
          <w:rFonts w:ascii="Times New Roman" w:hAnsi="Times New Roman" w:cs="Times New Roman"/>
          <w:sz w:val="28"/>
          <w:szCs w:val="28"/>
        </w:rPr>
        <w:t>Для организации отбора Управление в рамках межведомственного информационного взаимодействия в течение 2 рабочих дней со дня получения заявки запрашивает следующую информацию об участнике отбора: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1) на электронном сервисе Федеральной налоговой службы России или иным способом: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lastRenderedPageBreak/>
        <w:t>а) сведения о наличии (отсутствии) задолженности по уплате налогов, сборов, пеней, штрафов, процентов на 1-е число месяца, предшествующего месяцу начала приема заявок,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страховых взносов, пеней, штрафов, процентов на 1-е число месяца, предшествующего месяцу начала приема заявок;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2) в Фонде социального страхования – сведения о наличии (отсутствии) задолженности по уплате страховых взносов по обязательному социальному страхованию от несчастных случаев на производстве и профессиональных з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болеваний на 1-е число месяца, предшествующего месяцу начала приема за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вок.</w:t>
      </w:r>
    </w:p>
    <w:p w:rsidR="00E23D67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 отбора вправе представить в Управление документы, соде</w:t>
      </w:r>
      <w:r w:rsidRPr="00F636DC">
        <w:rPr>
          <w:rFonts w:ascii="Times New Roman" w:hAnsi="Times New Roman" w:cs="Times New Roman"/>
          <w:sz w:val="28"/>
          <w:szCs w:val="28"/>
        </w:rPr>
        <w:t>р</w:t>
      </w:r>
      <w:r w:rsidRPr="00F636DC">
        <w:rPr>
          <w:rFonts w:ascii="Times New Roman" w:hAnsi="Times New Roman" w:cs="Times New Roman"/>
          <w:sz w:val="28"/>
          <w:szCs w:val="28"/>
        </w:rPr>
        <w:t xml:space="preserve">жащие сведения, указанные в п. 2.11 настоящего Порядка, по собственной инициативе одновременно с документами заявки. </w:t>
      </w:r>
    </w:p>
    <w:p w:rsidR="00402112" w:rsidRPr="00F636DC" w:rsidRDefault="00E23D6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мых ими в Управление документов, содержащих сведения, указанные в п. 2.11</w:t>
      </w:r>
      <w:r w:rsidR="00357CE1" w:rsidRPr="00F636DC">
        <w:rPr>
          <w:rFonts w:ascii="Times New Roman" w:hAnsi="Times New Roman" w:cs="Times New Roman"/>
          <w:sz w:val="28"/>
          <w:szCs w:val="28"/>
        </w:rPr>
        <w:t xml:space="preserve"> </w:t>
      </w:r>
      <w:r w:rsidRPr="00F636DC">
        <w:rPr>
          <w:rFonts w:ascii="Times New Roman" w:hAnsi="Times New Roman" w:cs="Times New Roman"/>
          <w:sz w:val="28"/>
          <w:szCs w:val="28"/>
        </w:rPr>
        <w:t>настоящего Порядка, в соответствии с действующим законодательством Ро</w:t>
      </w:r>
      <w:r w:rsidRPr="00F636DC">
        <w:rPr>
          <w:rFonts w:ascii="Times New Roman" w:hAnsi="Times New Roman" w:cs="Times New Roman"/>
          <w:sz w:val="28"/>
          <w:szCs w:val="28"/>
        </w:rPr>
        <w:t>с</w:t>
      </w:r>
      <w:r w:rsidRPr="00F636D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комиссией по рассмотр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нию и оценке предложений (заявок) участников отбора получателей субсидий за счет средств бюджета города-курорта Пятигорска, утвержденной постано</w:t>
      </w:r>
      <w:r w:rsidRPr="00F636DC">
        <w:rPr>
          <w:rFonts w:ascii="Times New Roman" w:hAnsi="Times New Roman" w:cs="Times New Roman"/>
          <w:sz w:val="28"/>
          <w:szCs w:val="28"/>
        </w:rPr>
        <w:t>в</w:t>
      </w:r>
      <w:r w:rsidRPr="00F636DC">
        <w:rPr>
          <w:rFonts w:ascii="Times New Roman" w:hAnsi="Times New Roman" w:cs="Times New Roman"/>
          <w:sz w:val="28"/>
          <w:szCs w:val="28"/>
        </w:rPr>
        <w:t>лением администрации города Пятигорска от 29.10.2021 № 4218 (далее – к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 xml:space="preserve">миссия). 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Комиссия в срок не позднее 7-го рабочего дня после дня окончания ср</w:t>
      </w:r>
      <w:r w:rsidRPr="00F636DC">
        <w:rPr>
          <w:rFonts w:ascii="Times New Roman" w:hAnsi="Times New Roman" w:cs="Times New Roman"/>
          <w:sz w:val="28"/>
          <w:szCs w:val="28"/>
        </w:rPr>
        <w:t>о</w:t>
      </w:r>
      <w:r w:rsidRPr="00F636DC">
        <w:rPr>
          <w:rFonts w:ascii="Times New Roman" w:hAnsi="Times New Roman" w:cs="Times New Roman"/>
          <w:sz w:val="28"/>
          <w:szCs w:val="28"/>
        </w:rPr>
        <w:t>ка приема заявок рассматривает заявки, представленные участниками отбора, на предмет их соответствия требованиям, установленным п. 2.6, 2.7 настоящ</w:t>
      </w:r>
      <w:r w:rsidRPr="00F636DC">
        <w:rPr>
          <w:rFonts w:ascii="Times New Roman" w:hAnsi="Times New Roman" w:cs="Times New Roman"/>
          <w:sz w:val="28"/>
          <w:szCs w:val="28"/>
        </w:rPr>
        <w:t>е</w:t>
      </w:r>
      <w:r w:rsidRPr="00F636DC">
        <w:rPr>
          <w:rFonts w:ascii="Times New Roman" w:hAnsi="Times New Roman" w:cs="Times New Roman"/>
          <w:sz w:val="28"/>
          <w:szCs w:val="28"/>
        </w:rPr>
        <w:t>го Порядка, и документы, содержащие сведения, предусмотренные п. 2.11 н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стоящего Порядка. Рассмотрение заявок комиссией осуществляется посредс</w:t>
      </w:r>
      <w:r w:rsidRPr="00F636DC">
        <w:rPr>
          <w:rFonts w:ascii="Times New Roman" w:hAnsi="Times New Roman" w:cs="Times New Roman"/>
          <w:sz w:val="28"/>
          <w:szCs w:val="28"/>
        </w:rPr>
        <w:t>т</w:t>
      </w:r>
      <w:r w:rsidRPr="00F636DC">
        <w:rPr>
          <w:rFonts w:ascii="Times New Roman" w:hAnsi="Times New Roman" w:cs="Times New Roman"/>
          <w:sz w:val="28"/>
          <w:szCs w:val="28"/>
        </w:rPr>
        <w:t>вом проверки полноты и достоверности представленных документов, а также соответствия участника отбора категориям, предусмотренным п. 1.5 насто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щего Порядка, и требованиям к участникам отбора, установленным п. 2.4 н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357CE1" w:rsidRPr="00F636DC" w:rsidRDefault="00357CE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об отклонении заявки участника отбора,</w:t>
      </w:r>
    </w:p>
    <w:p w:rsidR="00357CE1" w:rsidRPr="00F636DC" w:rsidRDefault="00357CE1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о признании участника (участников) отбора победителем (победител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ми) отбора.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6DC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вившие заявки в соответствии с требованиями, установленными п. 2.6, 2.7 н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стоящего Порядка, в порядке очередности поступления заявок согласно рег</w:t>
      </w:r>
      <w:r w:rsidRPr="00F636DC">
        <w:rPr>
          <w:rFonts w:ascii="Times New Roman" w:hAnsi="Times New Roman" w:cs="Times New Roman"/>
          <w:sz w:val="28"/>
          <w:szCs w:val="28"/>
        </w:rPr>
        <w:t>и</w:t>
      </w:r>
      <w:r w:rsidRPr="00F636DC">
        <w:rPr>
          <w:rFonts w:ascii="Times New Roman" w:hAnsi="Times New Roman" w:cs="Times New Roman"/>
          <w:sz w:val="28"/>
          <w:szCs w:val="28"/>
        </w:rPr>
        <w:t>страции до исчерпания лимитов бюджетных обязательств доведенных адм</w:t>
      </w:r>
      <w:r w:rsidRPr="00F636DC">
        <w:rPr>
          <w:rFonts w:ascii="Times New Roman" w:hAnsi="Times New Roman" w:cs="Times New Roman"/>
          <w:sz w:val="28"/>
          <w:szCs w:val="28"/>
        </w:rPr>
        <w:t>и</w:t>
      </w:r>
      <w:r w:rsidRPr="00F636DC">
        <w:rPr>
          <w:rFonts w:ascii="Times New Roman" w:hAnsi="Times New Roman" w:cs="Times New Roman"/>
          <w:sz w:val="28"/>
          <w:szCs w:val="28"/>
        </w:rPr>
        <w:t>нистрации города Пятигорска на текущий финансовый год на предоставление субсидий (с учетом положений, предусмотренных п. 3.3 настоящего Порядка).</w:t>
      </w:r>
      <w:proofErr w:type="gramEnd"/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lastRenderedPageBreak/>
        <w:t>Комиссия принимает решение об отклонении заявки участника отбора по следующим основаниям: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а) несоответствие участника отбора категориям, предусмотренным п. 1.5 настоящего Порядка;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б) несоответствие участника отбора требованиям к участникам отбора, установленным п. 2.4 настоящего Порядка;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в) несоответствие представленной участником отбора заявки требован</w:t>
      </w:r>
      <w:r w:rsidRPr="00F636DC">
        <w:rPr>
          <w:rFonts w:ascii="Times New Roman" w:hAnsi="Times New Roman" w:cs="Times New Roman"/>
          <w:sz w:val="28"/>
          <w:szCs w:val="28"/>
        </w:rPr>
        <w:t>и</w:t>
      </w:r>
      <w:r w:rsidRPr="00F636DC">
        <w:rPr>
          <w:rFonts w:ascii="Times New Roman" w:hAnsi="Times New Roman" w:cs="Times New Roman"/>
          <w:sz w:val="28"/>
          <w:szCs w:val="28"/>
        </w:rPr>
        <w:t>ям к заявкам, установленным в объявлении о проведении отбора в соответс</w:t>
      </w:r>
      <w:r w:rsidRPr="00F636DC">
        <w:rPr>
          <w:rFonts w:ascii="Times New Roman" w:hAnsi="Times New Roman" w:cs="Times New Roman"/>
          <w:sz w:val="28"/>
          <w:szCs w:val="28"/>
        </w:rPr>
        <w:t>т</w:t>
      </w:r>
      <w:r w:rsidRPr="00F636DC">
        <w:rPr>
          <w:rFonts w:ascii="Times New Roman" w:hAnsi="Times New Roman" w:cs="Times New Roman"/>
          <w:sz w:val="28"/>
          <w:szCs w:val="28"/>
        </w:rPr>
        <w:t>вии с п. 2.6, 2.7 настоящего Порядка;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г) недостоверность представленной участником отбора информации;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6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36DC">
        <w:rPr>
          <w:rFonts w:ascii="Times New Roman" w:hAnsi="Times New Roman" w:cs="Times New Roman"/>
          <w:sz w:val="28"/>
          <w:szCs w:val="28"/>
        </w:rPr>
        <w:t>) подача участником отбора заявки после истечения срока подачи за</w:t>
      </w:r>
      <w:r w:rsidRPr="00F636DC">
        <w:rPr>
          <w:rFonts w:ascii="Times New Roman" w:hAnsi="Times New Roman" w:cs="Times New Roman"/>
          <w:sz w:val="28"/>
          <w:szCs w:val="28"/>
        </w:rPr>
        <w:t>я</w:t>
      </w:r>
      <w:r w:rsidRPr="00F636DC">
        <w:rPr>
          <w:rFonts w:ascii="Times New Roman" w:hAnsi="Times New Roman" w:cs="Times New Roman"/>
          <w:sz w:val="28"/>
          <w:szCs w:val="28"/>
        </w:rPr>
        <w:t>вок, установленного в объявлении;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е) недостаточность лимитов бюджетных обязательств на предоставление субсидий, указанных в п. 1.4 настоящего Порядка,  для осуществления выпл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ты по заявке участника отбора.</w:t>
      </w:r>
    </w:p>
    <w:p w:rsidR="00357CE1" w:rsidRPr="00F636DC" w:rsidRDefault="00357CE1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402112" w:rsidRPr="00F636DC" w:rsidRDefault="00402112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Pr="00F636DC" w:rsidRDefault="00402112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</w:t>
      </w:r>
      <w:r w:rsidR="00842677" w:rsidRPr="00F636DC">
        <w:rPr>
          <w:rFonts w:ascii="Times New Roman" w:hAnsi="Times New Roman" w:cs="Times New Roman"/>
          <w:sz w:val="28"/>
          <w:szCs w:val="28"/>
        </w:rPr>
        <w:t>0</w:t>
      </w:r>
      <w:r w:rsidRPr="00F636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1582" w:rsidRPr="00F636DC">
        <w:rPr>
          <w:rFonts w:ascii="Times New Roman" w:hAnsi="Times New Roman" w:cs="Times New Roman"/>
          <w:sz w:val="28"/>
          <w:szCs w:val="28"/>
        </w:rPr>
        <w:t>Управление предоставляет участникам отбора разъяснения полож</w:t>
      </w:r>
      <w:r w:rsidR="00981582" w:rsidRPr="00F636DC">
        <w:rPr>
          <w:rFonts w:ascii="Times New Roman" w:hAnsi="Times New Roman" w:cs="Times New Roman"/>
          <w:sz w:val="28"/>
          <w:szCs w:val="28"/>
        </w:rPr>
        <w:t>е</w:t>
      </w:r>
      <w:r w:rsidR="00981582" w:rsidRPr="00F636DC">
        <w:rPr>
          <w:rFonts w:ascii="Times New Roman" w:hAnsi="Times New Roman" w:cs="Times New Roman"/>
          <w:sz w:val="28"/>
          <w:szCs w:val="28"/>
        </w:rPr>
        <w:t>ний объявления в течение срока приема заявок лично или по телефону (в день обращения), а также посредством электронной почты или по почте (если о</w:t>
      </w:r>
      <w:r w:rsidR="00981582" w:rsidRPr="00F636DC">
        <w:rPr>
          <w:rFonts w:ascii="Times New Roman" w:hAnsi="Times New Roman" w:cs="Times New Roman"/>
          <w:sz w:val="28"/>
          <w:szCs w:val="28"/>
        </w:rPr>
        <w:t>б</w:t>
      </w:r>
      <w:r w:rsidR="00981582" w:rsidRPr="00F636DC">
        <w:rPr>
          <w:rFonts w:ascii="Times New Roman" w:hAnsi="Times New Roman" w:cs="Times New Roman"/>
          <w:sz w:val="28"/>
          <w:szCs w:val="28"/>
        </w:rPr>
        <w:t>ращение поступило по почте без указания электронного адреса для обратной связи) в течение 2 рабочих дней со дня поступления обращения в Управление, но не позднее 2 рабочих дней до дня окончания срока</w:t>
      </w:r>
      <w:proofErr w:type="gramEnd"/>
      <w:r w:rsidR="00981582" w:rsidRPr="00F636DC">
        <w:rPr>
          <w:rFonts w:ascii="Times New Roman" w:hAnsi="Times New Roman" w:cs="Times New Roman"/>
          <w:sz w:val="28"/>
          <w:szCs w:val="28"/>
        </w:rPr>
        <w:t xml:space="preserve"> приема заявок.</w:t>
      </w:r>
    </w:p>
    <w:p w:rsidR="00981582" w:rsidRPr="00F636DC" w:rsidRDefault="00981582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35C" w:rsidRPr="00F636DC" w:rsidRDefault="00842677" w:rsidP="00F636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11</w:t>
      </w:r>
      <w:r w:rsidR="00402112" w:rsidRPr="00F636DC">
        <w:rPr>
          <w:rFonts w:ascii="Times New Roman" w:hAnsi="Times New Roman" w:cs="Times New Roman"/>
          <w:sz w:val="28"/>
          <w:szCs w:val="28"/>
        </w:rPr>
        <w:t xml:space="preserve">. </w:t>
      </w:r>
      <w:r w:rsidR="008A235C" w:rsidRPr="00F636DC">
        <w:rPr>
          <w:rFonts w:ascii="Times New Roman" w:hAnsi="Times New Roman" w:cs="Times New Roman"/>
          <w:sz w:val="28"/>
          <w:szCs w:val="28"/>
        </w:rPr>
        <w:t>В срок не позднее 7 рабочих дней со дня подписания протокола зас</w:t>
      </w:r>
      <w:r w:rsidR="008A235C" w:rsidRPr="00F636DC">
        <w:rPr>
          <w:rFonts w:ascii="Times New Roman" w:hAnsi="Times New Roman" w:cs="Times New Roman"/>
          <w:sz w:val="28"/>
          <w:szCs w:val="28"/>
        </w:rPr>
        <w:t>е</w:t>
      </w:r>
      <w:r w:rsidR="008A235C" w:rsidRPr="00F636DC">
        <w:rPr>
          <w:rFonts w:ascii="Times New Roman" w:hAnsi="Times New Roman" w:cs="Times New Roman"/>
          <w:sz w:val="28"/>
          <w:szCs w:val="28"/>
        </w:rPr>
        <w:t>дания комиссии администрация города Пятигорска заключает с получателями субсидии соглашения в соответствии с типовой формой соглашения, утве</w:t>
      </w:r>
      <w:r w:rsidR="008A235C" w:rsidRPr="00F636DC">
        <w:rPr>
          <w:rFonts w:ascii="Times New Roman" w:hAnsi="Times New Roman" w:cs="Times New Roman"/>
          <w:sz w:val="28"/>
          <w:szCs w:val="28"/>
        </w:rPr>
        <w:t>р</w:t>
      </w:r>
      <w:r w:rsidR="008A235C" w:rsidRPr="00F636DC">
        <w:rPr>
          <w:rFonts w:ascii="Times New Roman" w:hAnsi="Times New Roman" w:cs="Times New Roman"/>
          <w:sz w:val="28"/>
          <w:szCs w:val="28"/>
        </w:rPr>
        <w:t xml:space="preserve">жденной приказом Муниципального учреждения </w:t>
      </w:r>
      <w:r w:rsidR="008A235C" w:rsidRPr="00F636DC">
        <w:rPr>
          <w:rFonts w:ascii="Times New Roman" w:hAnsi="Times New Roman" w:cs="Times New Roman"/>
          <w:spacing w:val="4"/>
          <w:sz w:val="28"/>
          <w:szCs w:val="28"/>
        </w:rPr>
        <w:t xml:space="preserve">«Финансовое управление </w:t>
      </w:r>
      <w:r w:rsidR="008A235C" w:rsidRPr="00F636DC">
        <w:rPr>
          <w:rFonts w:ascii="Times New Roman" w:hAnsi="Times New Roman" w:cs="Times New Roman"/>
          <w:spacing w:val="4"/>
          <w:sz w:val="28"/>
          <w:szCs w:val="28"/>
        </w:rPr>
        <w:br/>
        <w:t xml:space="preserve">администрации города Пятигорска »  от 30.12.2016 № 68 </w:t>
      </w:r>
      <w:r w:rsidR="008A235C" w:rsidRPr="00F636DC">
        <w:rPr>
          <w:rFonts w:ascii="Times New Roman" w:hAnsi="Times New Roman" w:cs="Times New Roman"/>
          <w:sz w:val="28"/>
          <w:szCs w:val="28"/>
        </w:rPr>
        <w:t>(далее  – МУ «Ф</w:t>
      </w:r>
      <w:r w:rsidR="008A235C" w:rsidRPr="00F636DC">
        <w:rPr>
          <w:rFonts w:ascii="Times New Roman" w:hAnsi="Times New Roman" w:cs="Times New Roman"/>
          <w:sz w:val="28"/>
          <w:szCs w:val="28"/>
        </w:rPr>
        <w:t>и</w:t>
      </w:r>
      <w:r w:rsidR="008A235C" w:rsidRPr="00F636DC">
        <w:rPr>
          <w:rFonts w:ascii="Times New Roman" w:hAnsi="Times New Roman" w:cs="Times New Roman"/>
          <w:sz w:val="28"/>
          <w:szCs w:val="28"/>
        </w:rPr>
        <w:t>нансовое управление администрации города Пятигорска», приказ финансового управления).</w:t>
      </w:r>
    </w:p>
    <w:p w:rsidR="008A235C" w:rsidRPr="00F636DC" w:rsidRDefault="008A235C" w:rsidP="00F636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</w:t>
      </w:r>
      <w:r w:rsidRPr="00F636DC">
        <w:rPr>
          <w:rFonts w:ascii="Times New Roman" w:hAnsi="Times New Roman" w:cs="Times New Roman"/>
          <w:sz w:val="28"/>
          <w:szCs w:val="28"/>
        </w:rPr>
        <w:t>а</w:t>
      </w:r>
      <w:r w:rsidRPr="00F636DC">
        <w:rPr>
          <w:rFonts w:ascii="Times New Roman" w:hAnsi="Times New Roman" w:cs="Times New Roman"/>
          <w:sz w:val="28"/>
          <w:szCs w:val="28"/>
        </w:rPr>
        <w:t>ключения соглашения.</w:t>
      </w:r>
    </w:p>
    <w:p w:rsidR="00D77C45" w:rsidRPr="00F636DC" w:rsidRDefault="00D77C45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C07" w:rsidRPr="00F636DC" w:rsidRDefault="00842677" w:rsidP="00F6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DC">
        <w:rPr>
          <w:rFonts w:ascii="Times New Roman" w:hAnsi="Times New Roman" w:cs="Times New Roman"/>
          <w:sz w:val="28"/>
          <w:szCs w:val="28"/>
        </w:rPr>
        <w:t>12</w:t>
      </w:r>
      <w:r w:rsidR="00D77C45" w:rsidRPr="00F636DC">
        <w:rPr>
          <w:rFonts w:ascii="Times New Roman" w:hAnsi="Times New Roman" w:cs="Times New Roman"/>
          <w:sz w:val="28"/>
          <w:szCs w:val="28"/>
        </w:rPr>
        <w:t xml:space="preserve">. </w:t>
      </w:r>
      <w:r w:rsidR="00EE6D8D" w:rsidRPr="00F636D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срок не позднее 14-го календарного дня, следующего за днем определения побед</w:t>
      </w:r>
      <w:r w:rsidR="00EE6D8D" w:rsidRPr="00F636DC">
        <w:rPr>
          <w:rFonts w:ascii="Times New Roman" w:hAnsi="Times New Roman" w:cs="Times New Roman"/>
          <w:sz w:val="28"/>
          <w:szCs w:val="28"/>
        </w:rPr>
        <w:t>и</w:t>
      </w:r>
      <w:r w:rsidR="00EE6D8D" w:rsidRPr="00F636DC">
        <w:rPr>
          <w:rFonts w:ascii="Times New Roman" w:hAnsi="Times New Roman" w:cs="Times New Roman"/>
          <w:sz w:val="28"/>
          <w:szCs w:val="28"/>
        </w:rPr>
        <w:t>теля (победителей) отбора (далее – получатели субсидий) на едином портале, а также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sectPr w:rsidR="00F34C07" w:rsidRPr="00F636DC" w:rsidSect="00C747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6A8"/>
    <w:multiLevelType w:val="hybridMultilevel"/>
    <w:tmpl w:val="CCC6783C"/>
    <w:lvl w:ilvl="0" w:tplc="64EC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2EEC"/>
    <w:rsid w:val="000405B8"/>
    <w:rsid w:val="00062EEC"/>
    <w:rsid w:val="000C4CAA"/>
    <w:rsid w:val="00147A84"/>
    <w:rsid w:val="00177B43"/>
    <w:rsid w:val="001A090A"/>
    <w:rsid w:val="001F7B97"/>
    <w:rsid w:val="00293334"/>
    <w:rsid w:val="002D1EF6"/>
    <w:rsid w:val="00330684"/>
    <w:rsid w:val="0034445D"/>
    <w:rsid w:val="00357CE1"/>
    <w:rsid w:val="003944ED"/>
    <w:rsid w:val="00396089"/>
    <w:rsid w:val="00402112"/>
    <w:rsid w:val="004B16A5"/>
    <w:rsid w:val="004B2283"/>
    <w:rsid w:val="004E6753"/>
    <w:rsid w:val="005156D9"/>
    <w:rsid w:val="0057139A"/>
    <w:rsid w:val="00596532"/>
    <w:rsid w:val="00682BA9"/>
    <w:rsid w:val="006940B4"/>
    <w:rsid w:val="006B34E4"/>
    <w:rsid w:val="006C2FEF"/>
    <w:rsid w:val="007B6047"/>
    <w:rsid w:val="008007DA"/>
    <w:rsid w:val="00842677"/>
    <w:rsid w:val="008A235C"/>
    <w:rsid w:val="00946D8A"/>
    <w:rsid w:val="00981582"/>
    <w:rsid w:val="009C698F"/>
    <w:rsid w:val="00A27F9F"/>
    <w:rsid w:val="00A87FCB"/>
    <w:rsid w:val="00B47965"/>
    <w:rsid w:val="00B6689A"/>
    <w:rsid w:val="00BB67DF"/>
    <w:rsid w:val="00BE7FAA"/>
    <w:rsid w:val="00BF7539"/>
    <w:rsid w:val="00C74771"/>
    <w:rsid w:val="00C75430"/>
    <w:rsid w:val="00D37892"/>
    <w:rsid w:val="00D77C45"/>
    <w:rsid w:val="00D8054D"/>
    <w:rsid w:val="00D826B7"/>
    <w:rsid w:val="00DA6DDD"/>
    <w:rsid w:val="00DD649C"/>
    <w:rsid w:val="00DE61BE"/>
    <w:rsid w:val="00E01D1B"/>
    <w:rsid w:val="00E23D67"/>
    <w:rsid w:val="00EE6D8D"/>
    <w:rsid w:val="00EE7B07"/>
    <w:rsid w:val="00F03A27"/>
    <w:rsid w:val="00F34C07"/>
    <w:rsid w:val="00F46BAA"/>
    <w:rsid w:val="00F636DC"/>
    <w:rsid w:val="00F73953"/>
    <w:rsid w:val="00FA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92"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B16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yatigorsk.org/cat/241" TargetMode="External"/><Relationship Id="rId5" Type="http://schemas.openxmlformats.org/officeDocument/2006/relationships/hyperlink" Target="http://pyatigorsk.org/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2021-11-24T11:14:00Z</dcterms:created>
  <dcterms:modified xsi:type="dcterms:W3CDTF">2022-07-11T06:19:00Z</dcterms:modified>
</cp:coreProperties>
</file>