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250" w:rsidRDefault="00843738">
      <w:pPr>
        <w:jc w:val="center"/>
        <w:rPr>
          <w:sz w:val="4"/>
          <w:szCs w:val="4"/>
        </w:rPr>
      </w:pPr>
      <w:r>
        <w:rPr>
          <w:noProof/>
          <w:sz w:val="4"/>
          <w:szCs w:val="4"/>
          <w:lang w:eastAsia="ru-RU"/>
        </w:rPr>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720090" cy="855345"/>
            <wp:effectExtent l="19050" t="0" r="381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srcRect/>
                    <a:stretch>
                      <a:fillRect/>
                    </a:stretch>
                  </pic:blipFill>
                  <pic:spPr>
                    <a:xfrm>
                      <a:off x="0" y="0"/>
                      <a:ext cx="720090" cy="855345"/>
                    </a:xfrm>
                    <a:prstGeom prst="rect">
                      <a:avLst/>
                    </a:prstGeom>
                    <a:solidFill>
                      <a:srgbClr val="FFFFFF"/>
                    </a:solidFill>
                    <a:ln w="9525">
                      <a:noFill/>
                      <a:miter lim="800000"/>
                      <a:headEnd/>
                      <a:tailEnd/>
                    </a:ln>
                  </pic:spPr>
                </pic:pic>
              </a:graphicData>
            </a:graphic>
          </wp:anchor>
        </w:drawing>
      </w:r>
    </w:p>
    <w:p w:rsidR="00687250" w:rsidRDefault="00843738">
      <w:pPr>
        <w:pStyle w:val="1"/>
        <w:rPr>
          <w:b w:val="0"/>
          <w:bCs w:val="0"/>
          <w:sz w:val="32"/>
        </w:rPr>
      </w:pPr>
      <w:r>
        <w:rPr>
          <w:b w:val="0"/>
          <w:bCs w:val="0"/>
          <w:sz w:val="32"/>
        </w:rPr>
        <w:t>Российская Федерация</w:t>
      </w:r>
    </w:p>
    <w:p w:rsidR="00687250" w:rsidRDefault="00843738">
      <w:pPr>
        <w:pStyle w:val="1"/>
        <w:rPr>
          <w:sz w:val="56"/>
        </w:rPr>
      </w:pPr>
      <w:r>
        <w:rPr>
          <w:sz w:val="56"/>
        </w:rPr>
        <w:t>Р Е Ш Е Н И Е</w:t>
      </w:r>
    </w:p>
    <w:p w:rsidR="00687250" w:rsidRDefault="00843738">
      <w:pPr>
        <w:pStyle w:val="2"/>
        <w:rPr>
          <w:b w:val="0"/>
          <w:bCs w:val="0"/>
          <w:sz w:val="32"/>
        </w:rPr>
      </w:pPr>
      <w:r>
        <w:rPr>
          <w:b w:val="0"/>
          <w:bCs w:val="0"/>
          <w:sz w:val="32"/>
        </w:rPr>
        <w:t>Думы города Пятигорска</w:t>
      </w:r>
    </w:p>
    <w:p w:rsidR="00687250" w:rsidRDefault="00843738">
      <w:pPr>
        <w:pStyle w:val="3"/>
        <w:rPr>
          <w:sz w:val="32"/>
        </w:rPr>
      </w:pPr>
      <w:r>
        <w:rPr>
          <w:sz w:val="32"/>
        </w:rPr>
        <w:t>Ставропольского края</w:t>
      </w:r>
    </w:p>
    <w:p w:rsidR="00687250" w:rsidRDefault="00687250">
      <w:pPr>
        <w:jc w:val="both"/>
        <w:rPr>
          <w:sz w:val="28"/>
          <w:szCs w:val="28"/>
        </w:rPr>
      </w:pPr>
    </w:p>
    <w:p w:rsidR="00687250" w:rsidRDefault="00687250">
      <w:pPr>
        <w:jc w:val="both"/>
        <w:rPr>
          <w:sz w:val="28"/>
          <w:szCs w:val="28"/>
        </w:rPr>
      </w:pPr>
    </w:p>
    <w:p w:rsidR="00CA6E7F" w:rsidRPr="00D20B73" w:rsidRDefault="00CA6E7F" w:rsidP="005615EF">
      <w:pPr>
        <w:jc w:val="both"/>
        <w:rPr>
          <w:rFonts w:eastAsiaTheme="minorEastAsia"/>
          <w:sz w:val="28"/>
          <w:szCs w:val="28"/>
        </w:rPr>
      </w:pPr>
      <w:r w:rsidRPr="00D20B73">
        <w:rPr>
          <w:rFonts w:eastAsiaTheme="minorEastAsia"/>
          <w:sz w:val="28"/>
          <w:szCs w:val="28"/>
        </w:rPr>
        <w:t xml:space="preserve">О внесении изменений в </w:t>
      </w:r>
      <w:r w:rsidR="005615EF" w:rsidRPr="00D20B73">
        <w:rPr>
          <w:sz w:val="28"/>
          <w:szCs w:val="28"/>
        </w:rPr>
        <w:t>Положение о муниципальном</w:t>
      </w:r>
      <w:r w:rsidR="00EB1ED7" w:rsidRPr="00D20B73">
        <w:rPr>
          <w:sz w:val="28"/>
          <w:szCs w:val="28"/>
        </w:rPr>
        <w:t xml:space="preserve"> </w:t>
      </w:r>
      <w:r w:rsidR="00A653ED" w:rsidRPr="00D20B73">
        <w:rPr>
          <w:sz w:val="28"/>
          <w:szCs w:val="28"/>
        </w:rPr>
        <w:t>жилищном</w:t>
      </w:r>
      <w:r w:rsidR="005615EF" w:rsidRPr="00D20B73">
        <w:rPr>
          <w:sz w:val="28"/>
          <w:szCs w:val="28"/>
        </w:rPr>
        <w:t xml:space="preserve"> контроле</w:t>
      </w:r>
      <w:r w:rsidR="00CD1989" w:rsidRPr="00D20B73">
        <w:rPr>
          <w:sz w:val="28"/>
          <w:szCs w:val="28"/>
        </w:rPr>
        <w:t xml:space="preserve"> </w:t>
      </w:r>
      <w:r w:rsidR="00C12A11" w:rsidRPr="00D20B73">
        <w:rPr>
          <w:sz w:val="28"/>
          <w:szCs w:val="28"/>
        </w:rPr>
        <w:t>на территории</w:t>
      </w:r>
      <w:r w:rsidR="00CD1989" w:rsidRPr="00D20B73">
        <w:rPr>
          <w:sz w:val="28"/>
          <w:szCs w:val="28"/>
        </w:rPr>
        <w:t xml:space="preserve"> </w:t>
      </w:r>
      <w:r w:rsidR="005615EF" w:rsidRPr="00D20B73">
        <w:rPr>
          <w:sz w:val="28"/>
          <w:szCs w:val="28"/>
        </w:rPr>
        <w:t>муниципального образования города-курорта Пятигорска</w:t>
      </w:r>
    </w:p>
    <w:p w:rsidR="00CA6E7F" w:rsidRPr="00D20B73" w:rsidRDefault="00CA6E7F" w:rsidP="00CA6E7F">
      <w:pPr>
        <w:rPr>
          <w:sz w:val="28"/>
          <w:szCs w:val="28"/>
        </w:rPr>
      </w:pPr>
    </w:p>
    <w:p w:rsidR="004D3C1A" w:rsidRPr="00D20B73" w:rsidRDefault="00CA6E7F" w:rsidP="004D3C1A">
      <w:pPr>
        <w:ind w:firstLine="708"/>
        <w:jc w:val="both"/>
        <w:rPr>
          <w:sz w:val="28"/>
          <w:szCs w:val="28"/>
        </w:rPr>
      </w:pPr>
      <w:r w:rsidRPr="00D20B73">
        <w:rPr>
          <w:sz w:val="28"/>
          <w:szCs w:val="28"/>
        </w:rPr>
        <w:t xml:space="preserve">В соответствии с </w:t>
      </w:r>
      <w:r w:rsidR="00AC29E2" w:rsidRPr="00D20B73">
        <w:rPr>
          <w:sz w:val="28"/>
          <w:szCs w:val="28"/>
        </w:rPr>
        <w:t>Федеральным законом от 31</w:t>
      </w:r>
      <w:r w:rsidR="004D3C1A" w:rsidRPr="00D20B73">
        <w:rPr>
          <w:sz w:val="28"/>
          <w:szCs w:val="28"/>
        </w:rPr>
        <w:t xml:space="preserve"> июля </w:t>
      </w:r>
      <w:r w:rsidR="00AC29E2" w:rsidRPr="00D20B73">
        <w:rPr>
          <w:sz w:val="28"/>
          <w:szCs w:val="28"/>
        </w:rPr>
        <w:t>2020 года № 248-ФЗ «О государственном контроле (надзоре) и муниципальном контроле в Российской Федерации»</w:t>
      </w:r>
      <w:r w:rsidR="005615EF" w:rsidRPr="00D20B73">
        <w:rPr>
          <w:sz w:val="28"/>
          <w:szCs w:val="28"/>
        </w:rPr>
        <w:t xml:space="preserve">, </w:t>
      </w:r>
      <w:r w:rsidRPr="00D20B73">
        <w:rPr>
          <w:sz w:val="28"/>
          <w:szCs w:val="28"/>
        </w:rPr>
        <w:t xml:space="preserve">Федеральным </w:t>
      </w:r>
      <w:hyperlink r:id="rId10" w:history="1">
        <w:r w:rsidRPr="00D20B73">
          <w:rPr>
            <w:rStyle w:val="a4"/>
            <w:color w:val="auto"/>
            <w:sz w:val="28"/>
            <w:szCs w:val="28"/>
            <w:u w:val="none"/>
          </w:rPr>
          <w:t>законом</w:t>
        </w:r>
      </w:hyperlink>
      <w:r w:rsidRPr="00D20B73">
        <w:rPr>
          <w:sz w:val="28"/>
          <w:szCs w:val="28"/>
        </w:rPr>
        <w:t xml:space="preserve"> </w:t>
      </w:r>
      <w:r w:rsidR="004D3C1A" w:rsidRPr="00D20B73">
        <w:rPr>
          <w:sz w:val="28"/>
          <w:szCs w:val="28"/>
        </w:rPr>
        <w:t xml:space="preserve">от 6 октября 2003 года № 131-ФЗ </w:t>
      </w:r>
      <w:r w:rsidRPr="00D20B73">
        <w:rPr>
          <w:sz w:val="28"/>
          <w:szCs w:val="28"/>
        </w:rPr>
        <w:t xml:space="preserve">«Об общих принципах организации местного самоуправления в Российской Федерации», </w:t>
      </w:r>
      <w:hyperlink r:id="rId11" w:history="1">
        <w:r w:rsidRPr="00D20B73">
          <w:rPr>
            <w:rStyle w:val="a4"/>
            <w:color w:val="auto"/>
            <w:sz w:val="28"/>
            <w:szCs w:val="28"/>
            <w:u w:val="none"/>
          </w:rPr>
          <w:t>Уставом</w:t>
        </w:r>
      </w:hyperlink>
      <w:r w:rsidRPr="00D20B73">
        <w:rPr>
          <w:sz w:val="28"/>
          <w:szCs w:val="28"/>
        </w:rPr>
        <w:t xml:space="preserve"> муниципального образования города-курорта Пятигорска</w:t>
      </w:r>
      <w:r w:rsidR="009B3872" w:rsidRPr="00D20B73">
        <w:rPr>
          <w:sz w:val="28"/>
          <w:szCs w:val="28"/>
        </w:rPr>
        <w:t>,</w:t>
      </w:r>
    </w:p>
    <w:p w:rsidR="00687250" w:rsidRPr="00D20B73" w:rsidRDefault="00843738" w:rsidP="004D3C1A">
      <w:pPr>
        <w:ind w:firstLine="708"/>
        <w:jc w:val="both"/>
        <w:rPr>
          <w:sz w:val="28"/>
          <w:szCs w:val="28"/>
        </w:rPr>
      </w:pPr>
      <w:r w:rsidRPr="00D20B73">
        <w:rPr>
          <w:sz w:val="28"/>
          <w:szCs w:val="28"/>
        </w:rPr>
        <w:t>Дума города Пятигорска</w:t>
      </w:r>
    </w:p>
    <w:p w:rsidR="00687250" w:rsidRPr="00D20B73" w:rsidRDefault="00687250">
      <w:pPr>
        <w:jc w:val="both"/>
        <w:rPr>
          <w:sz w:val="28"/>
          <w:szCs w:val="28"/>
        </w:rPr>
      </w:pPr>
    </w:p>
    <w:p w:rsidR="00687250" w:rsidRPr="00D20B73" w:rsidRDefault="00843738">
      <w:pPr>
        <w:jc w:val="both"/>
        <w:rPr>
          <w:sz w:val="28"/>
          <w:szCs w:val="28"/>
        </w:rPr>
      </w:pPr>
      <w:r w:rsidRPr="00D20B73">
        <w:rPr>
          <w:sz w:val="28"/>
          <w:szCs w:val="28"/>
        </w:rPr>
        <w:t>РЕШИЛА:</w:t>
      </w:r>
    </w:p>
    <w:p w:rsidR="00687250" w:rsidRPr="00D20B73" w:rsidRDefault="00687250" w:rsidP="00C96448">
      <w:pPr>
        <w:pStyle w:val="ConsPlusNormal"/>
        <w:ind w:firstLine="0"/>
        <w:jc w:val="both"/>
        <w:rPr>
          <w:rFonts w:ascii="Times New Roman" w:hAnsi="Times New Roman" w:cs="Times New Roman"/>
          <w:sz w:val="28"/>
          <w:szCs w:val="28"/>
        </w:rPr>
      </w:pPr>
    </w:p>
    <w:p w:rsidR="005615EF" w:rsidRPr="00D20B73" w:rsidRDefault="00CA6E7F" w:rsidP="00E32B40">
      <w:pPr>
        <w:suppressAutoHyphens w:val="0"/>
        <w:autoSpaceDE w:val="0"/>
        <w:autoSpaceDN w:val="0"/>
        <w:adjustRightInd w:val="0"/>
        <w:ind w:firstLine="708"/>
        <w:jc w:val="both"/>
        <w:rPr>
          <w:sz w:val="28"/>
          <w:szCs w:val="28"/>
        </w:rPr>
      </w:pPr>
      <w:r w:rsidRPr="00D20B73">
        <w:rPr>
          <w:rFonts w:eastAsiaTheme="minorHAnsi"/>
          <w:sz w:val="28"/>
          <w:szCs w:val="28"/>
          <w:lang w:eastAsia="en-US"/>
        </w:rPr>
        <w:t>1.</w:t>
      </w:r>
      <w:r w:rsidR="002F7D10" w:rsidRPr="00D20B73">
        <w:rPr>
          <w:rFonts w:eastAsia="SimSun"/>
          <w:bCs/>
          <w:sz w:val="28"/>
          <w:szCs w:val="28"/>
          <w:lang w:eastAsia="ru-RU"/>
        </w:rPr>
        <w:t xml:space="preserve"> </w:t>
      </w:r>
      <w:r w:rsidR="005615EF" w:rsidRPr="00D20B73">
        <w:rPr>
          <w:rFonts w:eastAsia="SimSun"/>
          <w:bCs/>
          <w:sz w:val="28"/>
          <w:szCs w:val="28"/>
          <w:lang w:eastAsia="ru-RU"/>
        </w:rPr>
        <w:t xml:space="preserve">Внести следующие изменения в </w:t>
      </w:r>
      <w:r w:rsidR="005615EF" w:rsidRPr="00D20B73">
        <w:rPr>
          <w:sz w:val="28"/>
          <w:szCs w:val="28"/>
        </w:rPr>
        <w:t xml:space="preserve">Положение </w:t>
      </w:r>
      <w:r w:rsidR="00CD1989" w:rsidRPr="00D20B73">
        <w:rPr>
          <w:sz w:val="28"/>
          <w:szCs w:val="28"/>
        </w:rPr>
        <w:t xml:space="preserve">о муниципальном </w:t>
      </w:r>
      <w:r w:rsidR="00A653ED" w:rsidRPr="00D20B73">
        <w:rPr>
          <w:sz w:val="28"/>
          <w:szCs w:val="28"/>
        </w:rPr>
        <w:t>жилищном</w:t>
      </w:r>
      <w:r w:rsidR="00EB1ED7" w:rsidRPr="00D20B73">
        <w:rPr>
          <w:sz w:val="28"/>
          <w:szCs w:val="28"/>
        </w:rPr>
        <w:t xml:space="preserve"> </w:t>
      </w:r>
      <w:r w:rsidR="00CD1989" w:rsidRPr="00D20B73">
        <w:rPr>
          <w:sz w:val="28"/>
          <w:szCs w:val="28"/>
        </w:rPr>
        <w:t xml:space="preserve">контроле </w:t>
      </w:r>
      <w:r w:rsidR="00C12A11" w:rsidRPr="00D20B73">
        <w:rPr>
          <w:sz w:val="28"/>
          <w:szCs w:val="28"/>
        </w:rPr>
        <w:t xml:space="preserve">на территории </w:t>
      </w:r>
      <w:r w:rsidR="005615EF" w:rsidRPr="00D20B73">
        <w:rPr>
          <w:sz w:val="28"/>
          <w:szCs w:val="28"/>
        </w:rPr>
        <w:t>муниципального образования города-курорта Пятигорска</w:t>
      </w:r>
      <w:r w:rsidR="009A34B3" w:rsidRPr="00D20B73">
        <w:rPr>
          <w:sz w:val="28"/>
          <w:szCs w:val="28"/>
        </w:rPr>
        <w:t xml:space="preserve"> (далее – Положение)</w:t>
      </w:r>
      <w:r w:rsidR="005615EF" w:rsidRPr="00D20B73">
        <w:rPr>
          <w:sz w:val="28"/>
          <w:szCs w:val="28"/>
        </w:rPr>
        <w:t xml:space="preserve">, утвержденное решением Думы города Пятигорска </w:t>
      </w:r>
      <w:r w:rsidR="00C96448" w:rsidRPr="00D20B73">
        <w:rPr>
          <w:sz w:val="28"/>
          <w:szCs w:val="28"/>
        </w:rPr>
        <w:t xml:space="preserve">от </w:t>
      </w:r>
      <w:r w:rsidR="00EB1ED7" w:rsidRPr="00D20B73">
        <w:rPr>
          <w:sz w:val="28"/>
          <w:szCs w:val="28"/>
        </w:rPr>
        <w:t>31</w:t>
      </w:r>
      <w:r w:rsidR="00C96448" w:rsidRPr="00D20B73">
        <w:rPr>
          <w:sz w:val="28"/>
          <w:szCs w:val="28"/>
        </w:rPr>
        <w:t xml:space="preserve"> </w:t>
      </w:r>
      <w:r w:rsidR="00EB1ED7" w:rsidRPr="00D20B73">
        <w:rPr>
          <w:sz w:val="28"/>
          <w:szCs w:val="28"/>
        </w:rPr>
        <w:t>августа</w:t>
      </w:r>
      <w:r w:rsidR="00C96448" w:rsidRPr="00D20B73">
        <w:rPr>
          <w:sz w:val="28"/>
          <w:szCs w:val="28"/>
        </w:rPr>
        <w:t xml:space="preserve"> 2021 г. № </w:t>
      </w:r>
      <w:r w:rsidR="00A653ED" w:rsidRPr="00D20B73">
        <w:rPr>
          <w:sz w:val="28"/>
          <w:szCs w:val="28"/>
        </w:rPr>
        <w:t>35</w:t>
      </w:r>
      <w:r w:rsidR="00EB1ED7" w:rsidRPr="00D20B73">
        <w:rPr>
          <w:sz w:val="28"/>
          <w:szCs w:val="28"/>
        </w:rPr>
        <w:t>-72</w:t>
      </w:r>
      <w:r w:rsidR="00C96448" w:rsidRPr="00D20B73">
        <w:rPr>
          <w:sz w:val="28"/>
          <w:szCs w:val="28"/>
        </w:rPr>
        <w:t xml:space="preserve"> РД</w:t>
      </w:r>
      <w:r w:rsidR="005615EF" w:rsidRPr="00D20B73">
        <w:rPr>
          <w:sz w:val="28"/>
          <w:szCs w:val="28"/>
        </w:rPr>
        <w:t>:</w:t>
      </w:r>
    </w:p>
    <w:p w:rsidR="009A34B3" w:rsidRPr="00D20B73" w:rsidRDefault="00CD1989" w:rsidP="009A34B3">
      <w:pPr>
        <w:pStyle w:val="ConsPlusNormal"/>
        <w:ind w:firstLine="540"/>
        <w:jc w:val="both"/>
        <w:rPr>
          <w:rFonts w:ascii="Times New Roman" w:hAnsi="Times New Roman" w:cs="Times New Roman"/>
          <w:sz w:val="28"/>
          <w:szCs w:val="22"/>
        </w:rPr>
      </w:pPr>
      <w:r w:rsidRPr="00D20B73">
        <w:rPr>
          <w:rFonts w:ascii="Times New Roman" w:hAnsi="Times New Roman" w:cs="Times New Roman"/>
          <w:sz w:val="28"/>
          <w:szCs w:val="28"/>
        </w:rPr>
        <w:t xml:space="preserve">1.1. </w:t>
      </w:r>
      <w:r w:rsidR="009A34B3" w:rsidRPr="00D20B73">
        <w:rPr>
          <w:rFonts w:ascii="Times New Roman" w:hAnsi="Times New Roman" w:cs="Times New Roman"/>
          <w:sz w:val="28"/>
          <w:szCs w:val="22"/>
        </w:rPr>
        <w:t xml:space="preserve">П. 1.10. изложить в следующей редакции: </w:t>
      </w:r>
    </w:p>
    <w:p w:rsidR="00204878" w:rsidRPr="002A71C3" w:rsidRDefault="009A34B3" w:rsidP="00204878">
      <w:pPr>
        <w:pStyle w:val="ConsPlusNormal"/>
        <w:ind w:firstLine="709"/>
        <w:jc w:val="both"/>
        <w:rPr>
          <w:rFonts w:ascii="Times New Roman" w:hAnsi="Times New Roman" w:cs="Times New Roman"/>
          <w:sz w:val="28"/>
          <w:szCs w:val="28"/>
        </w:rPr>
      </w:pPr>
      <w:r w:rsidRPr="00D20B73">
        <w:rPr>
          <w:rFonts w:ascii="Times New Roman" w:hAnsi="Times New Roman" w:cs="Times New Roman"/>
          <w:sz w:val="28"/>
          <w:szCs w:val="22"/>
        </w:rPr>
        <w:t xml:space="preserve">«1.10. </w:t>
      </w:r>
      <w:r w:rsidR="00204878" w:rsidRPr="002A71C3">
        <w:rPr>
          <w:rFonts w:ascii="Times New Roman" w:hAnsi="Times New Roman" w:cs="Times New Roman"/>
          <w:sz w:val="28"/>
          <w:szCs w:val="28"/>
        </w:rPr>
        <w:t>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204878" w:rsidRPr="002A71C3" w:rsidRDefault="00204878" w:rsidP="00204878">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 xml:space="preserve">При отнесении объектов контроля к категориям риска, применении критериев риска и выявлении индикаторов риска нарушения обязательных требований органом муниципального контроля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в ходе проведения профилактических мероприятий, контрольных (надзорных) мероприятий, от государственных органов, организаций в рамках межведомственного информационного </w:t>
      </w:r>
      <w:r w:rsidRPr="002A71C3">
        <w:rPr>
          <w:rFonts w:ascii="Times New Roman" w:hAnsi="Times New Roman" w:cs="Times New Roman"/>
          <w:sz w:val="28"/>
          <w:szCs w:val="28"/>
        </w:rPr>
        <w:lastRenderedPageBreak/>
        <w:t>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иные сведения об объектах контроля.</w:t>
      </w:r>
    </w:p>
    <w:p w:rsidR="00204878" w:rsidRPr="002A71C3" w:rsidRDefault="00204878" w:rsidP="00204878">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органом муниципального контроля без взаимодействия с контролируемыми лицами, за исключением сбора, обработки, анализа и учета сведений в рамках обязательного профилактического визита.</w:t>
      </w:r>
    </w:p>
    <w:p w:rsidR="00204878" w:rsidRPr="002A71C3" w:rsidRDefault="00204878" w:rsidP="00204878">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Отнесение объекта контроля к одной из категорий риска осуществляется органом муниципального контроля на основе сопоставления его характеристик с критериями риска согласно приложению настоящего Положения.</w:t>
      </w:r>
    </w:p>
    <w:p w:rsidR="00204878" w:rsidRPr="002A71C3" w:rsidRDefault="00204878" w:rsidP="00204878">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В случае, если объект контроля не отнесен органом муниципального контроля к определенной категории риска, он считается отнесенным к категории низкого риска</w:t>
      </w:r>
    </w:p>
    <w:p w:rsidR="00204878" w:rsidRPr="002A71C3" w:rsidRDefault="00204878" w:rsidP="00204878">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Орган муниципального контроля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204878" w:rsidRPr="002A71C3" w:rsidRDefault="00204878" w:rsidP="00204878">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1) средний риск;</w:t>
      </w:r>
    </w:p>
    <w:p w:rsidR="00204878" w:rsidRPr="002A71C3" w:rsidRDefault="00204878" w:rsidP="00204878">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2) умеренный риск;</w:t>
      </w:r>
    </w:p>
    <w:p w:rsidR="00204878" w:rsidRPr="002A71C3" w:rsidRDefault="00204878" w:rsidP="00204878">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3) низкий риск.</w:t>
      </w:r>
    </w:p>
    <w:p w:rsidR="00204878" w:rsidRPr="002A71C3" w:rsidRDefault="00204878" w:rsidP="00204878">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 xml:space="preserve">Отнесение объекта контроля к одной из категорий риска осуществляется орган муниципального контроля на основе сопоставления его характеристик с утвержденными критериями риска согласно </w:t>
      </w:r>
      <w:r w:rsidR="007E5666" w:rsidRPr="002A71C3">
        <w:rPr>
          <w:rFonts w:ascii="Times New Roman" w:hAnsi="Times New Roman" w:cs="Times New Roman"/>
          <w:sz w:val="28"/>
          <w:szCs w:val="28"/>
        </w:rPr>
        <w:t>приложению,</w:t>
      </w:r>
      <w:r w:rsidRPr="002A71C3">
        <w:rPr>
          <w:rFonts w:ascii="Times New Roman" w:hAnsi="Times New Roman" w:cs="Times New Roman"/>
          <w:sz w:val="28"/>
          <w:szCs w:val="28"/>
        </w:rPr>
        <w:t xml:space="preserve"> к настоящему Положению.</w:t>
      </w:r>
    </w:p>
    <w:p w:rsidR="00204878" w:rsidRPr="002A71C3" w:rsidRDefault="00204878" w:rsidP="00204878">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Орган муниципального контроля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204878" w:rsidRPr="002A71C3" w:rsidRDefault="00204878" w:rsidP="00204878">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Контролируемое лицо, в том числе с использованием единого портала государственных и муниципальных услуг (функций), вправе подать в орган муниципального контроля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204878" w:rsidRPr="002A71C3" w:rsidRDefault="00204878" w:rsidP="00204878">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Периодичность проведения обязательных профилактических визитов определяется Правительством Российской Федерации - для объектов контроля, отнесенных к категории среднего или умеренного риска.</w:t>
      </w:r>
    </w:p>
    <w:p w:rsidR="00204878" w:rsidRPr="002A71C3" w:rsidRDefault="00204878" w:rsidP="00204878">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 xml:space="preserve">В отношении </w:t>
      </w:r>
      <w:r w:rsidR="00DF5624">
        <w:rPr>
          <w:rFonts w:ascii="Times New Roman" w:hAnsi="Times New Roman" w:cs="Times New Roman"/>
          <w:sz w:val="28"/>
          <w:szCs w:val="28"/>
        </w:rPr>
        <w:t>объектов контроля</w:t>
      </w:r>
      <w:r w:rsidRPr="002A71C3">
        <w:rPr>
          <w:rFonts w:ascii="Times New Roman" w:hAnsi="Times New Roman" w:cs="Times New Roman"/>
          <w:sz w:val="28"/>
          <w:szCs w:val="28"/>
        </w:rPr>
        <w:t>, отнесенных к категории низкого риска, плановые контрольные мероприятия не проводятся.</w:t>
      </w:r>
    </w:p>
    <w:p w:rsidR="00204878" w:rsidRPr="00D20B73" w:rsidRDefault="00204878" w:rsidP="00204878">
      <w:pPr>
        <w:pStyle w:val="ConsPlusNormal"/>
        <w:ind w:firstLine="540"/>
        <w:jc w:val="both"/>
        <w:rPr>
          <w:sz w:val="28"/>
          <w:szCs w:val="22"/>
        </w:rPr>
      </w:pPr>
      <w:r w:rsidRPr="002A71C3">
        <w:rPr>
          <w:rFonts w:ascii="Times New Roman" w:hAnsi="Times New Roman" w:cs="Times New Roman"/>
          <w:sz w:val="28"/>
          <w:szCs w:val="28"/>
        </w:rPr>
        <w:lastRenderedPageBreak/>
        <w:t>Принятие решения об отнесении объектов контроля к категории низкого риска не требуется.»;</w:t>
      </w:r>
    </w:p>
    <w:p w:rsidR="00204878" w:rsidRPr="00204878" w:rsidRDefault="009A34B3" w:rsidP="00204878">
      <w:pPr>
        <w:ind w:firstLine="539"/>
        <w:rPr>
          <w:sz w:val="28"/>
          <w:szCs w:val="22"/>
        </w:rPr>
      </w:pPr>
      <w:r w:rsidRPr="00D20B73">
        <w:rPr>
          <w:sz w:val="28"/>
          <w:szCs w:val="22"/>
          <w:lang w:eastAsia="ru-RU"/>
        </w:rPr>
        <w:t>1.2.</w:t>
      </w:r>
      <w:r w:rsidR="00204878" w:rsidRPr="00204878">
        <w:rPr>
          <w:sz w:val="28"/>
          <w:szCs w:val="28"/>
        </w:rPr>
        <w:t xml:space="preserve"> </w:t>
      </w:r>
      <w:r w:rsidR="00204878" w:rsidRPr="00204878">
        <w:rPr>
          <w:sz w:val="28"/>
          <w:szCs w:val="22"/>
        </w:rPr>
        <w:t>Дополнить п.</w:t>
      </w:r>
      <w:r w:rsidR="00204878">
        <w:rPr>
          <w:sz w:val="28"/>
          <w:szCs w:val="22"/>
        </w:rPr>
        <w:t>3.3</w:t>
      </w:r>
      <w:r w:rsidR="00204878" w:rsidRPr="00204878">
        <w:rPr>
          <w:sz w:val="28"/>
          <w:szCs w:val="22"/>
        </w:rPr>
        <w:t xml:space="preserve"> пп 4 следующего содержания: </w:t>
      </w:r>
    </w:p>
    <w:p w:rsidR="00204878" w:rsidRDefault="00204878" w:rsidP="00204878">
      <w:pPr>
        <w:widowControl w:val="0"/>
        <w:suppressAutoHyphens w:val="0"/>
        <w:autoSpaceDE w:val="0"/>
        <w:autoSpaceDN w:val="0"/>
        <w:ind w:firstLine="539"/>
        <w:jc w:val="both"/>
        <w:rPr>
          <w:sz w:val="28"/>
          <w:szCs w:val="22"/>
          <w:lang w:eastAsia="ru-RU"/>
        </w:rPr>
      </w:pPr>
      <w:r w:rsidRPr="00204878">
        <w:rPr>
          <w:sz w:val="28"/>
          <w:szCs w:val="22"/>
          <w:lang w:eastAsia="ru-RU"/>
        </w:rPr>
        <w:t>«4)</w:t>
      </w:r>
      <w:r>
        <w:rPr>
          <w:sz w:val="28"/>
          <w:szCs w:val="22"/>
          <w:lang w:eastAsia="ru-RU"/>
        </w:rPr>
        <w:t xml:space="preserve"> </w:t>
      </w:r>
      <w:r w:rsidRPr="00204878">
        <w:rPr>
          <w:sz w:val="28"/>
          <w:szCs w:val="22"/>
          <w:lang w:eastAsia="ru-RU"/>
        </w:rPr>
        <w:t>профилактический визит»;</w:t>
      </w:r>
    </w:p>
    <w:p w:rsidR="009A34B3" w:rsidRPr="00D20B73" w:rsidRDefault="00204878" w:rsidP="009A34B3">
      <w:pPr>
        <w:widowControl w:val="0"/>
        <w:suppressAutoHyphens w:val="0"/>
        <w:autoSpaceDE w:val="0"/>
        <w:autoSpaceDN w:val="0"/>
        <w:ind w:firstLine="539"/>
        <w:jc w:val="both"/>
        <w:rPr>
          <w:sz w:val="28"/>
          <w:szCs w:val="22"/>
          <w:lang w:eastAsia="ru-RU"/>
        </w:rPr>
      </w:pPr>
      <w:r>
        <w:rPr>
          <w:sz w:val="28"/>
          <w:szCs w:val="22"/>
          <w:lang w:eastAsia="ru-RU"/>
        </w:rPr>
        <w:t xml:space="preserve">1.3. </w:t>
      </w:r>
      <w:r w:rsidR="009A34B3" w:rsidRPr="00D20B73">
        <w:rPr>
          <w:sz w:val="28"/>
          <w:szCs w:val="22"/>
          <w:lang w:eastAsia="ru-RU"/>
        </w:rPr>
        <w:t>Дополнить п. 3.7. – 3.7.2 в следующей редакции:</w:t>
      </w:r>
    </w:p>
    <w:p w:rsidR="00204878" w:rsidRPr="00204878" w:rsidRDefault="009A34B3" w:rsidP="00204878">
      <w:pPr>
        <w:ind w:firstLine="539"/>
        <w:rPr>
          <w:sz w:val="28"/>
          <w:szCs w:val="22"/>
        </w:rPr>
      </w:pPr>
      <w:r w:rsidRPr="00D20B73">
        <w:rPr>
          <w:sz w:val="28"/>
          <w:szCs w:val="22"/>
          <w:lang w:eastAsia="ru-RU"/>
        </w:rPr>
        <w:t>«</w:t>
      </w:r>
      <w:r w:rsidR="00204878">
        <w:rPr>
          <w:sz w:val="28"/>
          <w:szCs w:val="22"/>
          <w:lang w:eastAsia="ru-RU"/>
        </w:rPr>
        <w:t xml:space="preserve">3.7. </w:t>
      </w:r>
      <w:r w:rsidR="00204878" w:rsidRPr="00204878">
        <w:rPr>
          <w:sz w:val="28"/>
          <w:szCs w:val="22"/>
        </w:rPr>
        <w:t>Профилактический визит проводится в форме профилактической беседы должностным лицом органа муниципального контроля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04878" w:rsidRPr="00204878" w:rsidRDefault="00204878" w:rsidP="00204878">
      <w:pPr>
        <w:widowControl w:val="0"/>
        <w:suppressAutoHyphens w:val="0"/>
        <w:autoSpaceDE w:val="0"/>
        <w:autoSpaceDN w:val="0"/>
        <w:ind w:firstLine="539"/>
        <w:jc w:val="both"/>
        <w:rPr>
          <w:sz w:val="28"/>
          <w:szCs w:val="22"/>
          <w:lang w:eastAsia="ru-RU"/>
        </w:rPr>
      </w:pPr>
      <w:r w:rsidRPr="00204878">
        <w:rPr>
          <w:sz w:val="28"/>
          <w:szCs w:val="22"/>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органа муниципального контроля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A34B3" w:rsidRPr="00D20B73" w:rsidRDefault="00204878" w:rsidP="00204878">
      <w:pPr>
        <w:widowControl w:val="0"/>
        <w:suppressAutoHyphens w:val="0"/>
        <w:autoSpaceDE w:val="0"/>
        <w:autoSpaceDN w:val="0"/>
        <w:ind w:firstLine="539"/>
        <w:jc w:val="both"/>
        <w:rPr>
          <w:sz w:val="28"/>
          <w:szCs w:val="22"/>
          <w:lang w:eastAsia="ru-RU"/>
        </w:rPr>
      </w:pPr>
      <w:r w:rsidRPr="00204878">
        <w:rPr>
          <w:sz w:val="28"/>
          <w:szCs w:val="22"/>
          <w:lang w:eastAsia="ru-RU"/>
        </w:rPr>
        <w:t xml:space="preserve">Профилактический визит проводится по инициативе органа муниципального контроля (обязательный профилактический визит) или по </w:t>
      </w:r>
      <w:r>
        <w:rPr>
          <w:sz w:val="28"/>
          <w:szCs w:val="22"/>
          <w:lang w:eastAsia="ru-RU"/>
        </w:rPr>
        <w:t>инициативе контролируемого лица</w:t>
      </w:r>
      <w:r w:rsidR="009A34B3" w:rsidRPr="00D20B73">
        <w:rPr>
          <w:sz w:val="28"/>
          <w:szCs w:val="22"/>
          <w:lang w:eastAsia="ru-RU"/>
        </w:rPr>
        <w:t>.</w:t>
      </w:r>
    </w:p>
    <w:p w:rsidR="00204878" w:rsidRPr="002A71C3" w:rsidRDefault="00204878" w:rsidP="00204878">
      <w:pPr>
        <w:pStyle w:val="ConsPlusNormal"/>
        <w:ind w:firstLine="539"/>
        <w:jc w:val="both"/>
        <w:rPr>
          <w:rFonts w:ascii="Times New Roman" w:hAnsi="Times New Roman" w:cs="Times New Roman"/>
          <w:sz w:val="28"/>
          <w:szCs w:val="22"/>
        </w:rPr>
      </w:pPr>
      <w:r w:rsidRPr="00204878">
        <w:rPr>
          <w:rFonts w:ascii="Times New Roman" w:hAnsi="Times New Roman" w:cs="Times New Roman"/>
          <w:sz w:val="28"/>
          <w:szCs w:val="22"/>
        </w:rPr>
        <w:t>3.7.1</w:t>
      </w:r>
      <w:r w:rsidR="009A34B3" w:rsidRPr="00D20B73">
        <w:rPr>
          <w:sz w:val="28"/>
          <w:szCs w:val="22"/>
        </w:rPr>
        <w:t xml:space="preserve"> </w:t>
      </w:r>
      <w:r w:rsidRPr="002A71C3">
        <w:rPr>
          <w:rFonts w:ascii="Times New Roman" w:hAnsi="Times New Roman" w:cs="Times New Roman"/>
          <w:sz w:val="28"/>
          <w:szCs w:val="22"/>
        </w:rPr>
        <w:t>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Правительством Российской Федерации.</w:t>
      </w:r>
    </w:p>
    <w:p w:rsidR="00204878" w:rsidRPr="002A71C3" w:rsidRDefault="00204878" w:rsidP="00204878">
      <w:pPr>
        <w:pStyle w:val="ConsPlusNormal"/>
        <w:ind w:firstLine="709"/>
        <w:jc w:val="both"/>
        <w:rPr>
          <w:rFonts w:ascii="Times New Roman" w:hAnsi="Times New Roman" w:cs="Times New Roman"/>
          <w:sz w:val="28"/>
          <w:szCs w:val="22"/>
        </w:rPr>
      </w:pPr>
      <w:r w:rsidRPr="002A71C3">
        <w:rPr>
          <w:rFonts w:ascii="Times New Roman" w:hAnsi="Times New Roman" w:cs="Times New Roman"/>
          <w:sz w:val="28"/>
          <w:szCs w:val="22"/>
        </w:rPr>
        <w:t>Обязательный профилактический визит проводится по поручению:</w:t>
      </w:r>
    </w:p>
    <w:p w:rsidR="00204878" w:rsidRPr="002A71C3" w:rsidRDefault="00204878" w:rsidP="00204878">
      <w:pPr>
        <w:pStyle w:val="ConsPlusNormal"/>
        <w:ind w:firstLine="709"/>
        <w:jc w:val="both"/>
        <w:rPr>
          <w:rFonts w:ascii="Times New Roman" w:hAnsi="Times New Roman" w:cs="Times New Roman"/>
          <w:sz w:val="28"/>
          <w:szCs w:val="22"/>
        </w:rPr>
      </w:pPr>
      <w:r w:rsidRPr="002A71C3">
        <w:rPr>
          <w:rFonts w:ascii="Times New Roman" w:hAnsi="Times New Roman" w:cs="Times New Roman"/>
          <w:sz w:val="28"/>
          <w:szCs w:val="22"/>
        </w:rPr>
        <w:t>Президента Российской Федерации;</w:t>
      </w:r>
    </w:p>
    <w:p w:rsidR="00204878" w:rsidRPr="002A71C3" w:rsidRDefault="00204878" w:rsidP="00204878">
      <w:pPr>
        <w:pStyle w:val="ConsPlusNormal"/>
        <w:ind w:firstLine="709"/>
        <w:jc w:val="both"/>
        <w:rPr>
          <w:rFonts w:ascii="Times New Roman" w:hAnsi="Times New Roman" w:cs="Times New Roman"/>
          <w:sz w:val="28"/>
          <w:szCs w:val="22"/>
        </w:rPr>
      </w:pPr>
      <w:r w:rsidRPr="002A71C3">
        <w:rPr>
          <w:rFonts w:ascii="Times New Roman" w:hAnsi="Times New Roman" w:cs="Times New Roman"/>
          <w:sz w:val="28"/>
          <w:szCs w:val="22"/>
        </w:rPr>
        <w:t>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204878" w:rsidRPr="002A71C3" w:rsidRDefault="00204878" w:rsidP="00204878">
      <w:pPr>
        <w:pStyle w:val="ConsPlusNormal"/>
        <w:ind w:firstLine="709"/>
        <w:jc w:val="both"/>
        <w:rPr>
          <w:rFonts w:ascii="Times New Roman" w:hAnsi="Times New Roman" w:cs="Times New Roman"/>
          <w:sz w:val="28"/>
          <w:szCs w:val="22"/>
        </w:rPr>
      </w:pPr>
      <w:r w:rsidRPr="002A71C3">
        <w:rPr>
          <w:rFonts w:ascii="Times New Roman" w:hAnsi="Times New Roman" w:cs="Times New Roman"/>
          <w:sz w:val="28"/>
          <w:szCs w:val="22"/>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204878" w:rsidRPr="002A71C3" w:rsidRDefault="00204878" w:rsidP="00204878">
      <w:pPr>
        <w:pStyle w:val="ConsPlusNormal"/>
        <w:ind w:firstLine="709"/>
        <w:jc w:val="both"/>
        <w:rPr>
          <w:rFonts w:ascii="Times New Roman" w:hAnsi="Times New Roman" w:cs="Times New Roman"/>
          <w:sz w:val="28"/>
          <w:szCs w:val="22"/>
        </w:rPr>
      </w:pPr>
      <w:r w:rsidRPr="002A71C3">
        <w:rPr>
          <w:rFonts w:ascii="Times New Roman" w:hAnsi="Times New Roman" w:cs="Times New Roman"/>
          <w:sz w:val="28"/>
          <w:szCs w:val="22"/>
        </w:rPr>
        <w:t>Обязательный профилактический визит не предусматривает отказ контролируемого лица от его проведения.</w:t>
      </w:r>
    </w:p>
    <w:p w:rsidR="00204878" w:rsidRPr="002A71C3" w:rsidRDefault="00204878" w:rsidP="00204878">
      <w:pPr>
        <w:pStyle w:val="ConsPlusNormal"/>
        <w:ind w:firstLine="709"/>
        <w:jc w:val="both"/>
        <w:rPr>
          <w:rFonts w:ascii="Times New Roman" w:hAnsi="Times New Roman" w:cs="Times New Roman"/>
          <w:sz w:val="28"/>
          <w:szCs w:val="22"/>
        </w:rPr>
      </w:pPr>
      <w:r w:rsidRPr="002A71C3">
        <w:rPr>
          <w:rFonts w:ascii="Times New Roman" w:hAnsi="Times New Roman" w:cs="Times New Roman"/>
          <w:sz w:val="28"/>
          <w:szCs w:val="22"/>
        </w:rPr>
        <w:t>В рамках обязательного профилактического визита должностное лицо органа муниципального контроля при необходимости проводит осмотр, истребование необходимых документов, инструментальное обследование.</w:t>
      </w:r>
    </w:p>
    <w:p w:rsidR="00204878" w:rsidRPr="002A71C3" w:rsidRDefault="00204878" w:rsidP="00204878">
      <w:pPr>
        <w:pStyle w:val="ConsPlusNormal"/>
        <w:ind w:firstLine="709"/>
        <w:jc w:val="both"/>
        <w:rPr>
          <w:rFonts w:ascii="Times New Roman" w:hAnsi="Times New Roman" w:cs="Times New Roman"/>
          <w:sz w:val="28"/>
          <w:szCs w:val="22"/>
        </w:rPr>
      </w:pPr>
      <w:r w:rsidRPr="002A71C3">
        <w:rPr>
          <w:rFonts w:ascii="Times New Roman" w:hAnsi="Times New Roman" w:cs="Times New Roman"/>
          <w:sz w:val="28"/>
          <w:szCs w:val="22"/>
        </w:rPr>
        <w:t xml:space="preserve">По окончании проведения обязательного профилактического визита </w:t>
      </w:r>
      <w:r w:rsidRPr="002A71C3">
        <w:rPr>
          <w:rFonts w:ascii="Times New Roman" w:hAnsi="Times New Roman" w:cs="Times New Roman"/>
          <w:sz w:val="28"/>
          <w:szCs w:val="22"/>
        </w:rPr>
        <w:lastRenderedPageBreak/>
        <w:t>составляется акт о проведении обязательного профилактического визита в порядке, предусмотренном статьей 90 Федерального закона № 248-ФЗ.</w:t>
      </w:r>
    </w:p>
    <w:p w:rsidR="00204878" w:rsidRPr="002A71C3" w:rsidRDefault="00204878" w:rsidP="00204878">
      <w:pPr>
        <w:pStyle w:val="ConsPlusNormal"/>
        <w:ind w:firstLine="709"/>
        <w:jc w:val="both"/>
        <w:rPr>
          <w:rFonts w:ascii="Times New Roman" w:hAnsi="Times New Roman" w:cs="Times New Roman"/>
          <w:sz w:val="28"/>
          <w:szCs w:val="22"/>
        </w:rPr>
      </w:pPr>
      <w:r w:rsidRPr="002A71C3">
        <w:rPr>
          <w:rFonts w:ascii="Times New Roman" w:hAnsi="Times New Roman" w:cs="Times New Roman"/>
          <w:sz w:val="28"/>
          <w:szCs w:val="22"/>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 248-ФЗ.</w:t>
      </w:r>
    </w:p>
    <w:p w:rsidR="00204878" w:rsidRPr="002A71C3" w:rsidRDefault="00204878" w:rsidP="00204878">
      <w:pPr>
        <w:pStyle w:val="ConsPlusNormal"/>
        <w:ind w:firstLine="709"/>
        <w:jc w:val="both"/>
        <w:rPr>
          <w:rFonts w:ascii="Times New Roman" w:hAnsi="Times New Roman" w:cs="Times New Roman"/>
          <w:sz w:val="28"/>
          <w:szCs w:val="22"/>
        </w:rPr>
      </w:pPr>
      <w:r w:rsidRPr="002A71C3">
        <w:rPr>
          <w:rFonts w:ascii="Times New Roman" w:hAnsi="Times New Roman" w:cs="Times New Roman"/>
          <w:sz w:val="28"/>
          <w:szCs w:val="22"/>
        </w:rPr>
        <w:t>В случае невозможности проведения обязательного профилактического визита и (или) уклонения контролируемого лица от его проведения должностным лицом органа муниципального контроля составляется акт о невозможности проведения обязательного профилактического визита в порядке, предусмотренном частью 10 статьи 65 Федерального закона N 248-ФЗ.</w:t>
      </w:r>
    </w:p>
    <w:p w:rsidR="00204878" w:rsidRPr="002A71C3" w:rsidRDefault="00204878" w:rsidP="00204878">
      <w:pPr>
        <w:pStyle w:val="ConsPlusNormal"/>
        <w:ind w:firstLine="709"/>
        <w:jc w:val="both"/>
        <w:rPr>
          <w:rFonts w:ascii="Times New Roman" w:hAnsi="Times New Roman" w:cs="Times New Roman"/>
          <w:sz w:val="28"/>
          <w:szCs w:val="22"/>
        </w:rPr>
      </w:pPr>
      <w:r w:rsidRPr="002A71C3">
        <w:rPr>
          <w:rFonts w:ascii="Times New Roman" w:hAnsi="Times New Roman" w:cs="Times New Roman"/>
          <w:sz w:val="28"/>
          <w:szCs w:val="22"/>
        </w:rPr>
        <w:t>В случае невозможности проведения обязательного профилактического визита должностное лицо органа муниципального контроля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A34B3" w:rsidRPr="00204878" w:rsidRDefault="00204878" w:rsidP="00204878">
      <w:pPr>
        <w:pStyle w:val="ConsPlusNormal"/>
        <w:ind w:firstLine="709"/>
        <w:jc w:val="both"/>
        <w:rPr>
          <w:rFonts w:ascii="Times New Roman" w:hAnsi="Times New Roman" w:cs="Times New Roman"/>
          <w:sz w:val="28"/>
          <w:szCs w:val="22"/>
        </w:rPr>
      </w:pPr>
      <w:r w:rsidRPr="002A71C3">
        <w:rPr>
          <w:rFonts w:ascii="Times New Roman" w:hAnsi="Times New Roman" w:cs="Times New Roman"/>
          <w:sz w:val="28"/>
          <w:szCs w:val="22"/>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204878" w:rsidRPr="00204878" w:rsidRDefault="009A34B3" w:rsidP="00204878">
      <w:pPr>
        <w:ind w:firstLine="539"/>
        <w:rPr>
          <w:sz w:val="28"/>
          <w:szCs w:val="22"/>
          <w:lang w:eastAsia="ru-RU"/>
        </w:rPr>
      </w:pPr>
      <w:r w:rsidRPr="00D20B73">
        <w:rPr>
          <w:sz w:val="28"/>
          <w:szCs w:val="22"/>
          <w:lang w:eastAsia="ru-RU"/>
        </w:rPr>
        <w:t xml:space="preserve">3.7.2 </w:t>
      </w:r>
      <w:r w:rsidR="00204878" w:rsidRPr="00204878">
        <w:rPr>
          <w:sz w:val="28"/>
          <w:szCs w:val="22"/>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04878" w:rsidRPr="00204878" w:rsidRDefault="00204878" w:rsidP="00204878">
      <w:pPr>
        <w:widowControl w:val="0"/>
        <w:suppressAutoHyphens w:val="0"/>
        <w:autoSpaceDE w:val="0"/>
        <w:autoSpaceDN w:val="0"/>
        <w:ind w:firstLine="539"/>
        <w:jc w:val="both"/>
        <w:rPr>
          <w:sz w:val="28"/>
          <w:szCs w:val="22"/>
          <w:lang w:eastAsia="ru-RU"/>
        </w:rPr>
      </w:pPr>
      <w:r w:rsidRPr="00204878">
        <w:rPr>
          <w:sz w:val="28"/>
          <w:szCs w:val="22"/>
          <w:lang w:eastAsia="ru-RU"/>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Орган муниципального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04878" w:rsidRPr="00204878" w:rsidRDefault="00204878" w:rsidP="00204878">
      <w:pPr>
        <w:widowControl w:val="0"/>
        <w:suppressAutoHyphens w:val="0"/>
        <w:autoSpaceDE w:val="0"/>
        <w:autoSpaceDN w:val="0"/>
        <w:ind w:firstLine="539"/>
        <w:jc w:val="both"/>
        <w:rPr>
          <w:sz w:val="28"/>
          <w:szCs w:val="22"/>
          <w:lang w:eastAsia="ru-RU"/>
        </w:rPr>
      </w:pPr>
      <w:r w:rsidRPr="00204878">
        <w:rPr>
          <w:sz w:val="28"/>
          <w:szCs w:val="22"/>
          <w:lang w:eastAsia="ru-RU"/>
        </w:rPr>
        <w:t>В случае принятия решения о проведении профилактического визита орган муниципального контроля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04878" w:rsidRPr="00204878" w:rsidRDefault="00204878" w:rsidP="00204878">
      <w:pPr>
        <w:widowControl w:val="0"/>
        <w:suppressAutoHyphens w:val="0"/>
        <w:autoSpaceDE w:val="0"/>
        <w:autoSpaceDN w:val="0"/>
        <w:ind w:firstLine="539"/>
        <w:jc w:val="both"/>
        <w:rPr>
          <w:sz w:val="28"/>
          <w:szCs w:val="22"/>
          <w:lang w:eastAsia="ru-RU"/>
        </w:rPr>
      </w:pPr>
      <w:r w:rsidRPr="00204878">
        <w:rPr>
          <w:sz w:val="28"/>
          <w:szCs w:val="22"/>
          <w:lang w:eastAsia="ru-RU"/>
        </w:rPr>
        <w:t>Решение об отказе в проведении профилактического визита принимается в следующих случаях:</w:t>
      </w:r>
    </w:p>
    <w:p w:rsidR="00204878" w:rsidRPr="00204878" w:rsidRDefault="00204878" w:rsidP="00204878">
      <w:pPr>
        <w:widowControl w:val="0"/>
        <w:suppressAutoHyphens w:val="0"/>
        <w:autoSpaceDE w:val="0"/>
        <w:autoSpaceDN w:val="0"/>
        <w:ind w:firstLine="539"/>
        <w:jc w:val="both"/>
        <w:rPr>
          <w:sz w:val="28"/>
          <w:szCs w:val="22"/>
          <w:lang w:eastAsia="ru-RU"/>
        </w:rPr>
      </w:pPr>
      <w:r w:rsidRPr="00204878">
        <w:rPr>
          <w:sz w:val="28"/>
          <w:szCs w:val="22"/>
          <w:lang w:eastAsia="ru-RU"/>
        </w:rPr>
        <w:t>от контролируемого лица поступило уведомление об отзыве заявления;</w:t>
      </w:r>
    </w:p>
    <w:p w:rsidR="00204878" w:rsidRPr="00204878" w:rsidRDefault="00204878" w:rsidP="00204878">
      <w:pPr>
        <w:widowControl w:val="0"/>
        <w:suppressAutoHyphens w:val="0"/>
        <w:autoSpaceDE w:val="0"/>
        <w:autoSpaceDN w:val="0"/>
        <w:ind w:firstLine="539"/>
        <w:jc w:val="both"/>
        <w:rPr>
          <w:sz w:val="28"/>
          <w:szCs w:val="22"/>
          <w:lang w:eastAsia="ru-RU"/>
        </w:rPr>
      </w:pPr>
      <w:r w:rsidRPr="00204878">
        <w:rPr>
          <w:sz w:val="28"/>
          <w:szCs w:val="22"/>
          <w:lang w:eastAsia="ru-RU"/>
        </w:rPr>
        <w:t xml:space="preserve">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w:t>
      </w:r>
      <w:r w:rsidRPr="00204878">
        <w:rPr>
          <w:sz w:val="28"/>
          <w:szCs w:val="22"/>
          <w:lang w:eastAsia="ru-RU"/>
        </w:rPr>
        <w:lastRenderedPageBreak/>
        <w:t>либо в связи с иными действиями (бездействием) контролируемого лица, повлекшими невозможность проведения профилактического визита;</w:t>
      </w:r>
    </w:p>
    <w:p w:rsidR="00204878" w:rsidRPr="00204878" w:rsidRDefault="00204878" w:rsidP="00204878">
      <w:pPr>
        <w:widowControl w:val="0"/>
        <w:suppressAutoHyphens w:val="0"/>
        <w:autoSpaceDE w:val="0"/>
        <w:autoSpaceDN w:val="0"/>
        <w:ind w:firstLine="539"/>
        <w:jc w:val="both"/>
        <w:rPr>
          <w:sz w:val="28"/>
          <w:szCs w:val="22"/>
          <w:lang w:eastAsia="ru-RU"/>
        </w:rPr>
      </w:pPr>
      <w:r w:rsidRPr="00204878">
        <w:rPr>
          <w:sz w:val="28"/>
          <w:szCs w:val="22"/>
          <w:lang w:eastAsia="ru-RU"/>
        </w:rPr>
        <w:t>в течение года до даты подачи заявления органом муниципального контроля проведен профилактический визит по ранее поданному заявлению;</w:t>
      </w:r>
    </w:p>
    <w:p w:rsidR="00204878" w:rsidRPr="00204878" w:rsidRDefault="00204878" w:rsidP="00204878">
      <w:pPr>
        <w:widowControl w:val="0"/>
        <w:suppressAutoHyphens w:val="0"/>
        <w:autoSpaceDE w:val="0"/>
        <w:autoSpaceDN w:val="0"/>
        <w:ind w:firstLine="539"/>
        <w:jc w:val="both"/>
        <w:rPr>
          <w:sz w:val="28"/>
          <w:szCs w:val="22"/>
          <w:lang w:eastAsia="ru-RU"/>
        </w:rPr>
      </w:pPr>
      <w:r w:rsidRPr="00204878">
        <w:rPr>
          <w:sz w:val="28"/>
          <w:szCs w:val="22"/>
          <w:lang w:eastAsia="ru-RU"/>
        </w:rPr>
        <w:t>заявление содержит нецензурные либо оскорбительные выражения, угрозы жизни, здоровью и имуществу должностных лиц органа муниципального контроля либо членов их семей.</w:t>
      </w:r>
    </w:p>
    <w:p w:rsidR="00204878" w:rsidRPr="00204878" w:rsidRDefault="00204878" w:rsidP="00204878">
      <w:pPr>
        <w:widowControl w:val="0"/>
        <w:suppressAutoHyphens w:val="0"/>
        <w:autoSpaceDE w:val="0"/>
        <w:autoSpaceDN w:val="0"/>
        <w:ind w:firstLine="539"/>
        <w:jc w:val="both"/>
        <w:rPr>
          <w:sz w:val="28"/>
          <w:szCs w:val="22"/>
          <w:lang w:eastAsia="ru-RU"/>
        </w:rPr>
      </w:pPr>
      <w:r w:rsidRPr="00204878">
        <w:rPr>
          <w:sz w:val="28"/>
          <w:szCs w:val="22"/>
          <w:lang w:eastAsia="ru-RU"/>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 № 248-ФЗ.</w:t>
      </w:r>
    </w:p>
    <w:p w:rsidR="00204878" w:rsidRPr="00204878" w:rsidRDefault="00204878" w:rsidP="00204878">
      <w:pPr>
        <w:widowControl w:val="0"/>
        <w:suppressAutoHyphens w:val="0"/>
        <w:autoSpaceDE w:val="0"/>
        <w:autoSpaceDN w:val="0"/>
        <w:ind w:firstLine="539"/>
        <w:jc w:val="both"/>
        <w:rPr>
          <w:sz w:val="28"/>
          <w:szCs w:val="22"/>
          <w:lang w:eastAsia="ru-RU"/>
        </w:rPr>
      </w:pPr>
      <w:r w:rsidRPr="00204878">
        <w:rPr>
          <w:sz w:val="28"/>
          <w:szCs w:val="22"/>
          <w:lang w:eastAsia="ru-RU"/>
        </w:rPr>
        <w:t>Контролируемое лицо вправе отозвать заявление либо направить отказ от проведения профилактического визита, уведомив об этом орган муниципального контроля не позднее чем за пять рабочих дней до даты его проведения.</w:t>
      </w:r>
    </w:p>
    <w:p w:rsidR="00204878" w:rsidRPr="00204878" w:rsidRDefault="00204878" w:rsidP="00204878">
      <w:pPr>
        <w:widowControl w:val="0"/>
        <w:suppressAutoHyphens w:val="0"/>
        <w:autoSpaceDE w:val="0"/>
        <w:autoSpaceDN w:val="0"/>
        <w:ind w:firstLine="539"/>
        <w:jc w:val="both"/>
        <w:rPr>
          <w:sz w:val="28"/>
          <w:szCs w:val="22"/>
          <w:lang w:eastAsia="ru-RU"/>
        </w:rPr>
      </w:pPr>
      <w:r w:rsidRPr="00204878">
        <w:rPr>
          <w:sz w:val="28"/>
          <w:szCs w:val="22"/>
          <w:lang w:eastAsia="ru-RU"/>
        </w:rPr>
        <w:t>В рамках профилактического визита при согласии контролируемого лица должностное лицо органа муниципального контроля проводит инструментальное обследование.</w:t>
      </w:r>
    </w:p>
    <w:p w:rsidR="00204878" w:rsidRPr="00204878" w:rsidRDefault="00204878" w:rsidP="00204878">
      <w:pPr>
        <w:widowControl w:val="0"/>
        <w:suppressAutoHyphens w:val="0"/>
        <w:autoSpaceDE w:val="0"/>
        <w:autoSpaceDN w:val="0"/>
        <w:ind w:firstLine="539"/>
        <w:jc w:val="both"/>
        <w:rPr>
          <w:sz w:val="28"/>
          <w:szCs w:val="22"/>
          <w:lang w:eastAsia="ru-RU"/>
        </w:rPr>
      </w:pPr>
      <w:r w:rsidRPr="00204878">
        <w:rPr>
          <w:sz w:val="28"/>
          <w:szCs w:val="22"/>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204878" w:rsidRPr="00204878" w:rsidRDefault="00204878" w:rsidP="00204878">
      <w:pPr>
        <w:widowControl w:val="0"/>
        <w:suppressAutoHyphens w:val="0"/>
        <w:autoSpaceDE w:val="0"/>
        <w:autoSpaceDN w:val="0"/>
        <w:ind w:firstLine="539"/>
        <w:jc w:val="both"/>
        <w:rPr>
          <w:sz w:val="28"/>
          <w:szCs w:val="22"/>
          <w:lang w:eastAsia="ru-RU"/>
        </w:rPr>
      </w:pPr>
      <w:r w:rsidRPr="00204878">
        <w:rPr>
          <w:sz w:val="28"/>
          <w:szCs w:val="22"/>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04878" w:rsidRDefault="00204878" w:rsidP="00204878">
      <w:pPr>
        <w:widowControl w:val="0"/>
        <w:suppressAutoHyphens w:val="0"/>
        <w:autoSpaceDE w:val="0"/>
        <w:autoSpaceDN w:val="0"/>
        <w:ind w:firstLine="539"/>
        <w:jc w:val="both"/>
        <w:rPr>
          <w:sz w:val="28"/>
          <w:szCs w:val="22"/>
          <w:lang w:eastAsia="ru-RU"/>
        </w:rPr>
      </w:pPr>
      <w:r w:rsidRPr="00204878">
        <w:rPr>
          <w:sz w:val="28"/>
          <w:szCs w:val="22"/>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должностному лицу органа муниципального контроля для принятия решения о проведении контрольных (надзорных) мероприятий.»</w:t>
      </w:r>
      <w:r>
        <w:rPr>
          <w:sz w:val="28"/>
          <w:szCs w:val="22"/>
          <w:lang w:eastAsia="ru-RU"/>
        </w:rPr>
        <w:t>;</w:t>
      </w:r>
    </w:p>
    <w:p w:rsidR="000A47BE" w:rsidRPr="007E5666" w:rsidRDefault="007E5666" w:rsidP="007E5666">
      <w:pPr>
        <w:pStyle w:val="ad"/>
        <w:numPr>
          <w:ilvl w:val="1"/>
          <w:numId w:val="14"/>
        </w:numPr>
        <w:suppressAutoHyphens w:val="0"/>
        <w:autoSpaceDE w:val="0"/>
        <w:autoSpaceDN w:val="0"/>
        <w:adjustRightInd w:val="0"/>
        <w:jc w:val="both"/>
        <w:rPr>
          <w:rFonts w:eastAsia="SimSun"/>
          <w:bCs/>
          <w:sz w:val="28"/>
          <w:szCs w:val="28"/>
          <w:lang w:eastAsia="ru-RU"/>
        </w:rPr>
      </w:pPr>
      <w:r>
        <w:rPr>
          <w:rFonts w:eastAsia="SimSun"/>
          <w:bCs/>
          <w:sz w:val="28"/>
          <w:szCs w:val="28"/>
          <w:lang w:eastAsia="ru-RU"/>
        </w:rPr>
        <w:t>П</w:t>
      </w:r>
      <w:r w:rsidR="000A47BE" w:rsidRPr="007E5666">
        <w:rPr>
          <w:rFonts w:eastAsia="SimSun"/>
          <w:bCs/>
          <w:sz w:val="28"/>
          <w:szCs w:val="28"/>
          <w:lang w:eastAsia="ru-RU"/>
        </w:rPr>
        <w:t>п.1 п. 4.2 изложить в следующей редакции:</w:t>
      </w:r>
    </w:p>
    <w:p w:rsidR="000A47BE" w:rsidRPr="000A47BE" w:rsidRDefault="000A47BE" w:rsidP="000A47BE">
      <w:pPr>
        <w:suppressAutoHyphens w:val="0"/>
        <w:autoSpaceDE w:val="0"/>
        <w:autoSpaceDN w:val="0"/>
        <w:adjustRightInd w:val="0"/>
        <w:ind w:firstLine="708"/>
        <w:jc w:val="both"/>
        <w:rPr>
          <w:rFonts w:eastAsia="SimSun"/>
          <w:bCs/>
          <w:sz w:val="28"/>
          <w:szCs w:val="28"/>
          <w:lang w:eastAsia="ru-RU"/>
        </w:rPr>
      </w:pPr>
      <w:r w:rsidRPr="000A47BE">
        <w:rPr>
          <w:rFonts w:eastAsia="SimSun"/>
          <w:bCs/>
          <w:sz w:val="28"/>
          <w:szCs w:val="28"/>
          <w:lang w:eastAsia="ru-RU"/>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12" w:history="1">
        <w:r w:rsidRPr="00692A09">
          <w:rPr>
            <w:rFonts w:eastAsia="SimSun"/>
            <w:bCs/>
            <w:sz w:val="28"/>
            <w:szCs w:val="28"/>
            <w:lang w:eastAsia="ru-RU"/>
          </w:rPr>
          <w:t>статьи 60</w:t>
        </w:r>
      </w:hyperlink>
      <w:r w:rsidRPr="00692A09">
        <w:rPr>
          <w:rFonts w:eastAsia="SimSun"/>
          <w:bCs/>
          <w:sz w:val="28"/>
          <w:szCs w:val="28"/>
          <w:lang w:eastAsia="ru-RU"/>
        </w:rPr>
        <w:t xml:space="preserve"> </w:t>
      </w:r>
      <w:r w:rsidRPr="000A47BE">
        <w:rPr>
          <w:rFonts w:eastAsia="SimSun"/>
          <w:bCs/>
          <w:sz w:val="28"/>
          <w:szCs w:val="28"/>
          <w:lang w:eastAsia="ru-RU"/>
        </w:rPr>
        <w:t>настоящего Федерального закона»;</w:t>
      </w:r>
    </w:p>
    <w:p w:rsidR="000A47BE" w:rsidRPr="007E5666" w:rsidRDefault="007E5666" w:rsidP="007E5666">
      <w:pPr>
        <w:pStyle w:val="ad"/>
        <w:numPr>
          <w:ilvl w:val="1"/>
          <w:numId w:val="14"/>
        </w:numPr>
        <w:suppressAutoHyphens w:val="0"/>
        <w:autoSpaceDE w:val="0"/>
        <w:autoSpaceDN w:val="0"/>
        <w:adjustRightInd w:val="0"/>
        <w:jc w:val="both"/>
        <w:rPr>
          <w:rFonts w:eastAsia="SimSun"/>
          <w:bCs/>
          <w:sz w:val="28"/>
          <w:szCs w:val="28"/>
          <w:lang w:eastAsia="ru-RU"/>
        </w:rPr>
      </w:pPr>
      <w:r>
        <w:rPr>
          <w:rFonts w:eastAsia="SimSun"/>
          <w:bCs/>
          <w:sz w:val="28"/>
          <w:szCs w:val="28"/>
          <w:lang w:eastAsia="ru-RU"/>
        </w:rPr>
        <w:t>Д</w:t>
      </w:r>
      <w:r w:rsidRPr="007E5666">
        <w:rPr>
          <w:rFonts w:eastAsia="SimSun"/>
          <w:bCs/>
          <w:sz w:val="28"/>
          <w:szCs w:val="28"/>
          <w:lang w:eastAsia="ru-RU"/>
        </w:rPr>
        <w:t xml:space="preserve">ополнить </w:t>
      </w:r>
      <w:r w:rsidR="000A47BE" w:rsidRPr="007E5666">
        <w:rPr>
          <w:rFonts w:eastAsia="SimSun"/>
          <w:bCs/>
          <w:sz w:val="28"/>
          <w:szCs w:val="28"/>
          <w:lang w:eastAsia="ru-RU"/>
        </w:rPr>
        <w:t>п. 4.2 пп. 5-6</w:t>
      </w:r>
      <w:r>
        <w:rPr>
          <w:rFonts w:eastAsia="SimSun"/>
          <w:bCs/>
          <w:sz w:val="28"/>
          <w:szCs w:val="28"/>
          <w:lang w:eastAsia="ru-RU"/>
        </w:rPr>
        <w:t xml:space="preserve"> следующего содержания</w:t>
      </w:r>
      <w:r w:rsidR="000A47BE" w:rsidRPr="007E5666">
        <w:rPr>
          <w:rFonts w:eastAsia="SimSun"/>
          <w:bCs/>
          <w:sz w:val="28"/>
          <w:szCs w:val="28"/>
          <w:lang w:eastAsia="ru-RU"/>
        </w:rPr>
        <w:t>:</w:t>
      </w:r>
    </w:p>
    <w:p w:rsidR="000A47BE" w:rsidRPr="000A47BE" w:rsidRDefault="000A47BE" w:rsidP="000A47BE">
      <w:pPr>
        <w:suppressAutoHyphens w:val="0"/>
        <w:autoSpaceDE w:val="0"/>
        <w:autoSpaceDN w:val="0"/>
        <w:adjustRightInd w:val="0"/>
        <w:ind w:firstLine="708"/>
        <w:jc w:val="both"/>
        <w:rPr>
          <w:rFonts w:eastAsia="SimSun"/>
          <w:bCs/>
          <w:sz w:val="28"/>
          <w:szCs w:val="28"/>
          <w:lang w:eastAsia="ru-RU"/>
        </w:rPr>
      </w:pPr>
      <w:r w:rsidRPr="000A47BE">
        <w:rPr>
          <w:rFonts w:eastAsia="SimSun"/>
          <w:bCs/>
          <w:sz w:val="28"/>
          <w:szCs w:val="28"/>
          <w:lang w:eastAsia="ru-RU"/>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E5666" w:rsidRDefault="000A47BE" w:rsidP="007E5666">
      <w:pPr>
        <w:suppressAutoHyphens w:val="0"/>
        <w:autoSpaceDE w:val="0"/>
        <w:autoSpaceDN w:val="0"/>
        <w:adjustRightInd w:val="0"/>
        <w:ind w:firstLine="708"/>
        <w:jc w:val="both"/>
        <w:rPr>
          <w:rFonts w:eastAsia="SimSun"/>
          <w:bCs/>
          <w:sz w:val="28"/>
          <w:szCs w:val="28"/>
          <w:lang w:eastAsia="ru-RU"/>
        </w:rPr>
      </w:pPr>
      <w:r w:rsidRPr="000A47BE">
        <w:rPr>
          <w:rFonts w:eastAsia="SimSun"/>
          <w:bCs/>
          <w:sz w:val="28"/>
          <w:szCs w:val="28"/>
          <w:lang w:eastAsia="ru-RU"/>
        </w:rPr>
        <w:t>6) уклонение контролируемого лица от проведения обязатель</w:t>
      </w:r>
      <w:r w:rsidR="007E5666">
        <w:rPr>
          <w:rFonts w:eastAsia="SimSun"/>
          <w:bCs/>
          <w:sz w:val="28"/>
          <w:szCs w:val="28"/>
          <w:lang w:eastAsia="ru-RU"/>
        </w:rPr>
        <w:t>ного профилактического визита.»;</w:t>
      </w:r>
    </w:p>
    <w:p w:rsidR="000A47BE" w:rsidRPr="007E5666" w:rsidRDefault="007E5666" w:rsidP="007E5666">
      <w:pPr>
        <w:pStyle w:val="ad"/>
        <w:numPr>
          <w:ilvl w:val="1"/>
          <w:numId w:val="14"/>
        </w:numPr>
        <w:suppressAutoHyphens w:val="0"/>
        <w:autoSpaceDE w:val="0"/>
        <w:autoSpaceDN w:val="0"/>
        <w:adjustRightInd w:val="0"/>
        <w:jc w:val="both"/>
        <w:rPr>
          <w:rFonts w:eastAsia="SimSun"/>
          <w:bCs/>
          <w:sz w:val="28"/>
          <w:szCs w:val="28"/>
          <w:lang w:eastAsia="ru-RU"/>
        </w:rPr>
      </w:pPr>
      <w:r w:rsidRPr="007E5666">
        <w:rPr>
          <w:rFonts w:eastAsia="SimSun"/>
          <w:bCs/>
          <w:sz w:val="28"/>
          <w:szCs w:val="28"/>
          <w:lang w:eastAsia="ru-RU"/>
        </w:rPr>
        <w:t xml:space="preserve">Изложить </w:t>
      </w:r>
      <w:r w:rsidR="000A47BE" w:rsidRPr="007E5666">
        <w:rPr>
          <w:rFonts w:eastAsia="SimSun"/>
          <w:bCs/>
          <w:sz w:val="28"/>
          <w:szCs w:val="28"/>
          <w:lang w:eastAsia="ru-RU"/>
        </w:rPr>
        <w:t xml:space="preserve">п. 8.3.в следующей редакции: </w:t>
      </w:r>
    </w:p>
    <w:p w:rsidR="007E5666" w:rsidRDefault="000A47BE" w:rsidP="007E5666">
      <w:pPr>
        <w:suppressAutoHyphens w:val="0"/>
        <w:autoSpaceDE w:val="0"/>
        <w:autoSpaceDN w:val="0"/>
        <w:adjustRightInd w:val="0"/>
        <w:ind w:firstLine="708"/>
        <w:jc w:val="both"/>
        <w:rPr>
          <w:rFonts w:eastAsia="SimSun"/>
          <w:bCs/>
          <w:sz w:val="28"/>
          <w:szCs w:val="28"/>
          <w:lang w:eastAsia="ru-RU"/>
        </w:rPr>
      </w:pPr>
      <w:r w:rsidRPr="000A47BE">
        <w:rPr>
          <w:rFonts w:eastAsia="SimSun"/>
          <w:bCs/>
          <w:sz w:val="28"/>
          <w:szCs w:val="28"/>
          <w:lang w:eastAsia="ru-RU"/>
        </w:rPr>
        <w:t xml:space="preserve">« 8.3. До 31 декабря 2025 года документы и сведения, в том числе акты по результатам контрольных мероприятий и предписания органа муниципального контроля, а также информирование контролируемого лица о </w:t>
      </w:r>
      <w:r w:rsidRPr="000A47BE">
        <w:rPr>
          <w:rFonts w:eastAsia="SimSun"/>
          <w:bCs/>
          <w:sz w:val="28"/>
          <w:szCs w:val="28"/>
          <w:lang w:eastAsia="ru-RU"/>
        </w:rPr>
        <w:lastRenderedPageBreak/>
        <w:t>совершаемых должностными лицами органа муниципального контроля и иными уполномоченными лицами действиях и принимаемых решениях составляются и подписываются на бумажном носителе.»</w:t>
      </w:r>
      <w:r w:rsidR="007E5666">
        <w:rPr>
          <w:rFonts w:eastAsia="SimSun"/>
          <w:bCs/>
          <w:sz w:val="28"/>
          <w:szCs w:val="28"/>
          <w:lang w:eastAsia="ru-RU"/>
        </w:rPr>
        <w:t>;</w:t>
      </w:r>
    </w:p>
    <w:p w:rsidR="00692A09" w:rsidRDefault="000A47BE" w:rsidP="007E5666">
      <w:pPr>
        <w:pStyle w:val="ad"/>
        <w:numPr>
          <w:ilvl w:val="1"/>
          <w:numId w:val="14"/>
        </w:numPr>
        <w:suppressAutoHyphens w:val="0"/>
        <w:autoSpaceDE w:val="0"/>
        <w:autoSpaceDN w:val="0"/>
        <w:adjustRightInd w:val="0"/>
        <w:jc w:val="both"/>
        <w:rPr>
          <w:rFonts w:eastAsia="SimSun"/>
          <w:bCs/>
          <w:sz w:val="28"/>
          <w:szCs w:val="28"/>
          <w:lang w:eastAsia="ru-RU"/>
        </w:rPr>
      </w:pPr>
      <w:r w:rsidRPr="007E5666">
        <w:rPr>
          <w:rFonts w:eastAsia="SimSun"/>
          <w:bCs/>
          <w:sz w:val="28"/>
          <w:szCs w:val="28"/>
          <w:lang w:eastAsia="ru-RU"/>
        </w:rPr>
        <w:t xml:space="preserve">Дополнить Приложением 3 к Положению согласно </w:t>
      </w:r>
      <w:r w:rsidR="007E5666" w:rsidRPr="007E5666">
        <w:rPr>
          <w:rFonts w:eastAsia="SimSun"/>
          <w:bCs/>
          <w:sz w:val="28"/>
          <w:szCs w:val="28"/>
          <w:lang w:eastAsia="ru-RU"/>
        </w:rPr>
        <w:t>приложению,</w:t>
      </w:r>
      <w:r w:rsidR="00370F1A">
        <w:rPr>
          <w:rFonts w:eastAsia="SimSun"/>
          <w:bCs/>
          <w:sz w:val="28"/>
          <w:szCs w:val="28"/>
          <w:lang w:eastAsia="ru-RU"/>
        </w:rPr>
        <w:t xml:space="preserve"> </w:t>
      </w:r>
    </w:p>
    <w:p w:rsidR="000A47BE" w:rsidRPr="00692A09" w:rsidRDefault="00692A09" w:rsidP="00692A09">
      <w:pPr>
        <w:suppressAutoHyphens w:val="0"/>
        <w:autoSpaceDE w:val="0"/>
        <w:autoSpaceDN w:val="0"/>
        <w:adjustRightInd w:val="0"/>
        <w:jc w:val="both"/>
        <w:rPr>
          <w:rFonts w:eastAsia="SimSun"/>
          <w:bCs/>
          <w:sz w:val="28"/>
          <w:szCs w:val="28"/>
          <w:lang w:eastAsia="ru-RU"/>
        </w:rPr>
      </w:pPr>
      <w:r>
        <w:rPr>
          <w:rFonts w:eastAsia="SimSun"/>
          <w:bCs/>
          <w:sz w:val="28"/>
          <w:szCs w:val="28"/>
          <w:lang w:eastAsia="ru-RU"/>
        </w:rPr>
        <w:t>к настоящему решению Думы.</w:t>
      </w:r>
    </w:p>
    <w:p w:rsidR="00A951D5" w:rsidRPr="00D20B73" w:rsidRDefault="00A951D5" w:rsidP="00A951D5">
      <w:pPr>
        <w:ind w:firstLine="709"/>
        <w:rPr>
          <w:bCs/>
          <w:sz w:val="28"/>
          <w:szCs w:val="22"/>
          <w:lang w:eastAsia="ru-RU"/>
        </w:rPr>
      </w:pPr>
    </w:p>
    <w:p w:rsidR="00692A09" w:rsidRDefault="00692A09" w:rsidP="00692A09">
      <w:pPr>
        <w:suppressAutoHyphens w:val="0"/>
        <w:autoSpaceDE w:val="0"/>
        <w:autoSpaceDN w:val="0"/>
        <w:adjustRightInd w:val="0"/>
        <w:ind w:firstLine="708"/>
        <w:jc w:val="both"/>
        <w:rPr>
          <w:rFonts w:eastAsia="SimSun"/>
          <w:sz w:val="28"/>
          <w:szCs w:val="28"/>
          <w:lang w:eastAsia="ru-RU"/>
        </w:rPr>
      </w:pPr>
      <w:r>
        <w:rPr>
          <w:rFonts w:eastAsia="SimSun"/>
          <w:sz w:val="28"/>
          <w:szCs w:val="28"/>
          <w:lang w:eastAsia="ru-RU"/>
        </w:rPr>
        <w:t>2. Контроль за исполнением настоящего решения возложить на администрацию города Пятигорска.</w:t>
      </w:r>
    </w:p>
    <w:p w:rsidR="00692A09" w:rsidRDefault="00692A09" w:rsidP="00692A09">
      <w:pPr>
        <w:suppressAutoHyphens w:val="0"/>
        <w:autoSpaceDE w:val="0"/>
        <w:autoSpaceDN w:val="0"/>
        <w:adjustRightInd w:val="0"/>
        <w:jc w:val="both"/>
        <w:rPr>
          <w:rFonts w:eastAsia="SimSun"/>
          <w:sz w:val="28"/>
          <w:szCs w:val="28"/>
          <w:lang w:eastAsia="ru-RU"/>
        </w:rPr>
      </w:pPr>
    </w:p>
    <w:p w:rsidR="00692A09" w:rsidRDefault="00692A09" w:rsidP="00692A09">
      <w:pPr>
        <w:suppressAutoHyphens w:val="0"/>
        <w:autoSpaceDE w:val="0"/>
        <w:autoSpaceDN w:val="0"/>
        <w:adjustRightInd w:val="0"/>
        <w:ind w:firstLine="708"/>
        <w:jc w:val="both"/>
        <w:rPr>
          <w:rFonts w:eastAsia="SimSun"/>
          <w:sz w:val="28"/>
          <w:szCs w:val="28"/>
          <w:lang w:eastAsia="ru-RU"/>
        </w:rPr>
      </w:pPr>
      <w:r>
        <w:rPr>
          <w:rFonts w:eastAsia="SimSun"/>
          <w:sz w:val="28"/>
          <w:szCs w:val="28"/>
          <w:lang w:eastAsia="ru-RU"/>
        </w:rPr>
        <w:t>3. Настоящее решение вступает в силу со дня его официального опубликования.</w:t>
      </w:r>
    </w:p>
    <w:p w:rsidR="00692A09" w:rsidRDefault="00692A09" w:rsidP="00692A09">
      <w:pPr>
        <w:jc w:val="both"/>
        <w:rPr>
          <w:sz w:val="28"/>
          <w:szCs w:val="28"/>
        </w:rPr>
      </w:pPr>
    </w:p>
    <w:p w:rsidR="00692A09" w:rsidRDefault="00692A09" w:rsidP="00692A09">
      <w:pPr>
        <w:jc w:val="both"/>
        <w:rPr>
          <w:sz w:val="28"/>
          <w:szCs w:val="28"/>
        </w:rPr>
      </w:pPr>
    </w:p>
    <w:p w:rsidR="00692A09" w:rsidRDefault="00692A09" w:rsidP="00692A09">
      <w:pPr>
        <w:jc w:val="both"/>
        <w:rPr>
          <w:sz w:val="28"/>
          <w:szCs w:val="28"/>
        </w:rPr>
      </w:pPr>
    </w:p>
    <w:p w:rsidR="00692A09" w:rsidRDefault="00692A09" w:rsidP="00692A09">
      <w:pPr>
        <w:suppressAutoHyphens w:val="0"/>
        <w:snapToGrid w:val="0"/>
        <w:rPr>
          <w:rFonts w:eastAsia="SimSun"/>
          <w:sz w:val="28"/>
          <w:szCs w:val="28"/>
          <w:lang w:eastAsia="zh-CN"/>
        </w:rPr>
      </w:pPr>
      <w:r>
        <w:rPr>
          <w:rFonts w:eastAsia="SimSun"/>
          <w:sz w:val="28"/>
          <w:szCs w:val="28"/>
          <w:lang w:eastAsia="zh-CN"/>
        </w:rPr>
        <w:t xml:space="preserve">Временно исполняющий полномочия </w:t>
      </w:r>
    </w:p>
    <w:p w:rsidR="00692A09" w:rsidRDefault="00692A09" w:rsidP="00692A09">
      <w:pPr>
        <w:snapToGrid w:val="0"/>
        <w:rPr>
          <w:sz w:val="28"/>
          <w:szCs w:val="28"/>
        </w:rPr>
      </w:pPr>
      <w:r>
        <w:rPr>
          <w:rFonts w:eastAsia="SimSun"/>
          <w:sz w:val="28"/>
          <w:szCs w:val="28"/>
          <w:lang w:eastAsia="zh-CN"/>
        </w:rPr>
        <w:t xml:space="preserve">председателя Думы города Пятигорска                                      </w:t>
      </w:r>
      <w:r>
        <w:rPr>
          <w:sz w:val="28"/>
          <w:szCs w:val="28"/>
        </w:rPr>
        <w:t>С.М.Маршалкин</w:t>
      </w:r>
    </w:p>
    <w:p w:rsidR="00692A09" w:rsidRDefault="00692A09" w:rsidP="00692A09">
      <w:pPr>
        <w:tabs>
          <w:tab w:val="left" w:pos="720"/>
        </w:tabs>
        <w:jc w:val="both"/>
        <w:rPr>
          <w:sz w:val="28"/>
          <w:szCs w:val="28"/>
        </w:rPr>
      </w:pPr>
    </w:p>
    <w:p w:rsidR="00692A09" w:rsidRDefault="00692A09" w:rsidP="00692A09">
      <w:pPr>
        <w:tabs>
          <w:tab w:val="left" w:pos="720"/>
        </w:tabs>
        <w:jc w:val="both"/>
        <w:rPr>
          <w:sz w:val="28"/>
          <w:szCs w:val="28"/>
        </w:rPr>
      </w:pPr>
    </w:p>
    <w:p w:rsidR="00692A09" w:rsidRDefault="00692A09" w:rsidP="00692A09">
      <w:pPr>
        <w:tabs>
          <w:tab w:val="left" w:pos="720"/>
        </w:tabs>
        <w:jc w:val="both"/>
        <w:rPr>
          <w:sz w:val="28"/>
          <w:szCs w:val="28"/>
        </w:rPr>
      </w:pPr>
      <w:r>
        <w:rPr>
          <w:sz w:val="28"/>
          <w:szCs w:val="28"/>
        </w:rPr>
        <w:t>Глава города Пятигорска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Д.Ю.Ворошилов</w:t>
      </w:r>
    </w:p>
    <w:p w:rsidR="00692A09" w:rsidRDefault="00692A09" w:rsidP="00692A09">
      <w:pPr>
        <w:tabs>
          <w:tab w:val="left" w:pos="720"/>
        </w:tabs>
        <w:jc w:val="both"/>
        <w:rPr>
          <w:sz w:val="28"/>
          <w:szCs w:val="28"/>
        </w:rPr>
      </w:pPr>
    </w:p>
    <w:p w:rsidR="00692A09" w:rsidRDefault="00692A09" w:rsidP="00692A09">
      <w:pPr>
        <w:rPr>
          <w:szCs w:val="28"/>
        </w:rPr>
      </w:pPr>
      <w:r>
        <w:rPr>
          <w:szCs w:val="28"/>
        </w:rPr>
        <w:t>_____________________</w:t>
      </w:r>
    </w:p>
    <w:p w:rsidR="00692A09" w:rsidRPr="00CA6E7F" w:rsidRDefault="00692A09" w:rsidP="00692A09">
      <w:pPr>
        <w:rPr>
          <w:sz w:val="28"/>
          <w:szCs w:val="28"/>
        </w:rPr>
      </w:pPr>
      <w:r>
        <w:rPr>
          <w:szCs w:val="28"/>
        </w:rPr>
        <w:t>№___________________</w:t>
      </w:r>
    </w:p>
    <w:p w:rsidR="00A951D5" w:rsidRDefault="00A951D5" w:rsidP="00A951D5">
      <w:pPr>
        <w:ind w:firstLine="709"/>
        <w:rPr>
          <w:bCs/>
          <w:sz w:val="28"/>
          <w:szCs w:val="22"/>
          <w:lang w:eastAsia="ru-RU"/>
        </w:rPr>
      </w:pPr>
    </w:p>
    <w:p w:rsidR="00692A09" w:rsidRDefault="00692A09" w:rsidP="00A951D5">
      <w:pPr>
        <w:ind w:firstLine="709"/>
        <w:rPr>
          <w:bCs/>
          <w:sz w:val="28"/>
          <w:szCs w:val="22"/>
          <w:lang w:eastAsia="ru-RU"/>
        </w:rPr>
      </w:pPr>
    </w:p>
    <w:p w:rsidR="00692A09" w:rsidRDefault="00692A09" w:rsidP="00A951D5">
      <w:pPr>
        <w:ind w:firstLine="709"/>
        <w:rPr>
          <w:bCs/>
          <w:sz w:val="28"/>
          <w:szCs w:val="22"/>
          <w:lang w:eastAsia="ru-RU"/>
        </w:rPr>
      </w:pPr>
    </w:p>
    <w:p w:rsidR="00692A09" w:rsidRDefault="00692A09" w:rsidP="00A951D5">
      <w:pPr>
        <w:ind w:firstLine="709"/>
        <w:rPr>
          <w:bCs/>
          <w:sz w:val="28"/>
          <w:szCs w:val="22"/>
          <w:lang w:eastAsia="ru-RU"/>
        </w:rPr>
      </w:pPr>
    </w:p>
    <w:p w:rsidR="00692A09" w:rsidRDefault="00692A09" w:rsidP="00A951D5">
      <w:pPr>
        <w:ind w:firstLine="709"/>
        <w:rPr>
          <w:bCs/>
          <w:sz w:val="28"/>
          <w:szCs w:val="22"/>
          <w:lang w:eastAsia="ru-RU"/>
        </w:rPr>
      </w:pPr>
    </w:p>
    <w:p w:rsidR="00692A09" w:rsidRDefault="00692A09" w:rsidP="00A951D5">
      <w:pPr>
        <w:ind w:firstLine="709"/>
        <w:rPr>
          <w:bCs/>
          <w:sz w:val="28"/>
          <w:szCs w:val="22"/>
          <w:lang w:eastAsia="ru-RU"/>
        </w:rPr>
      </w:pPr>
    </w:p>
    <w:p w:rsidR="00692A09" w:rsidRDefault="00692A09" w:rsidP="00A951D5">
      <w:pPr>
        <w:ind w:firstLine="709"/>
        <w:rPr>
          <w:bCs/>
          <w:sz w:val="28"/>
          <w:szCs w:val="22"/>
          <w:lang w:eastAsia="ru-RU"/>
        </w:rPr>
      </w:pPr>
    </w:p>
    <w:p w:rsidR="00692A09" w:rsidRDefault="00692A09" w:rsidP="00A951D5">
      <w:pPr>
        <w:ind w:firstLine="709"/>
        <w:rPr>
          <w:bCs/>
          <w:sz w:val="28"/>
          <w:szCs w:val="22"/>
          <w:lang w:eastAsia="ru-RU"/>
        </w:rPr>
      </w:pPr>
    </w:p>
    <w:p w:rsidR="00692A09" w:rsidRDefault="00692A09" w:rsidP="00A951D5">
      <w:pPr>
        <w:ind w:firstLine="709"/>
        <w:rPr>
          <w:bCs/>
          <w:sz w:val="28"/>
          <w:szCs w:val="22"/>
          <w:lang w:eastAsia="ru-RU"/>
        </w:rPr>
      </w:pPr>
    </w:p>
    <w:p w:rsidR="00692A09" w:rsidRDefault="00692A09" w:rsidP="00A951D5">
      <w:pPr>
        <w:ind w:firstLine="709"/>
        <w:rPr>
          <w:bCs/>
          <w:sz w:val="28"/>
          <w:szCs w:val="22"/>
          <w:lang w:eastAsia="ru-RU"/>
        </w:rPr>
      </w:pPr>
    </w:p>
    <w:p w:rsidR="00692A09" w:rsidRDefault="00692A09" w:rsidP="00A951D5">
      <w:pPr>
        <w:ind w:firstLine="709"/>
        <w:rPr>
          <w:bCs/>
          <w:sz w:val="28"/>
          <w:szCs w:val="22"/>
          <w:lang w:eastAsia="ru-RU"/>
        </w:rPr>
      </w:pPr>
    </w:p>
    <w:p w:rsidR="00692A09" w:rsidRDefault="00692A09" w:rsidP="00A951D5">
      <w:pPr>
        <w:ind w:firstLine="709"/>
        <w:rPr>
          <w:bCs/>
          <w:sz w:val="28"/>
          <w:szCs w:val="22"/>
          <w:lang w:eastAsia="ru-RU"/>
        </w:rPr>
      </w:pPr>
    </w:p>
    <w:p w:rsidR="00692A09" w:rsidRDefault="00692A09" w:rsidP="00A951D5">
      <w:pPr>
        <w:ind w:firstLine="709"/>
        <w:rPr>
          <w:bCs/>
          <w:sz w:val="28"/>
          <w:szCs w:val="22"/>
          <w:lang w:eastAsia="ru-RU"/>
        </w:rPr>
      </w:pPr>
    </w:p>
    <w:p w:rsidR="00692A09" w:rsidRDefault="00692A09" w:rsidP="00A951D5">
      <w:pPr>
        <w:ind w:firstLine="709"/>
        <w:rPr>
          <w:bCs/>
          <w:sz w:val="28"/>
          <w:szCs w:val="22"/>
          <w:lang w:eastAsia="ru-RU"/>
        </w:rPr>
      </w:pPr>
    </w:p>
    <w:p w:rsidR="00692A09" w:rsidRDefault="00692A09" w:rsidP="00A951D5">
      <w:pPr>
        <w:ind w:firstLine="709"/>
        <w:rPr>
          <w:bCs/>
          <w:sz w:val="28"/>
          <w:szCs w:val="22"/>
          <w:lang w:eastAsia="ru-RU"/>
        </w:rPr>
      </w:pPr>
    </w:p>
    <w:p w:rsidR="00692A09" w:rsidRDefault="00692A09" w:rsidP="00A951D5">
      <w:pPr>
        <w:ind w:firstLine="709"/>
        <w:rPr>
          <w:bCs/>
          <w:sz w:val="28"/>
          <w:szCs w:val="22"/>
          <w:lang w:eastAsia="ru-RU"/>
        </w:rPr>
      </w:pPr>
    </w:p>
    <w:p w:rsidR="00692A09" w:rsidRDefault="00692A09" w:rsidP="00A951D5">
      <w:pPr>
        <w:ind w:firstLine="709"/>
        <w:rPr>
          <w:bCs/>
          <w:sz w:val="28"/>
          <w:szCs w:val="22"/>
          <w:lang w:eastAsia="ru-RU"/>
        </w:rPr>
      </w:pPr>
    </w:p>
    <w:p w:rsidR="00692A09" w:rsidRDefault="00692A09" w:rsidP="00A951D5">
      <w:pPr>
        <w:ind w:firstLine="709"/>
        <w:rPr>
          <w:bCs/>
          <w:sz w:val="28"/>
          <w:szCs w:val="22"/>
          <w:lang w:eastAsia="ru-RU"/>
        </w:rPr>
      </w:pPr>
    </w:p>
    <w:p w:rsidR="00692A09" w:rsidRDefault="00692A09" w:rsidP="00A951D5">
      <w:pPr>
        <w:ind w:firstLine="709"/>
        <w:rPr>
          <w:bCs/>
          <w:sz w:val="28"/>
          <w:szCs w:val="22"/>
          <w:lang w:eastAsia="ru-RU"/>
        </w:rPr>
      </w:pPr>
    </w:p>
    <w:p w:rsidR="00692A09" w:rsidRDefault="00692A09" w:rsidP="00A951D5">
      <w:pPr>
        <w:ind w:firstLine="709"/>
        <w:rPr>
          <w:bCs/>
          <w:sz w:val="28"/>
          <w:szCs w:val="22"/>
          <w:lang w:eastAsia="ru-RU"/>
        </w:rPr>
      </w:pPr>
    </w:p>
    <w:p w:rsidR="00692A09" w:rsidRDefault="00692A09" w:rsidP="00A951D5">
      <w:pPr>
        <w:ind w:firstLine="709"/>
        <w:rPr>
          <w:bCs/>
          <w:sz w:val="28"/>
          <w:szCs w:val="22"/>
          <w:lang w:eastAsia="ru-RU"/>
        </w:rPr>
      </w:pPr>
    </w:p>
    <w:p w:rsidR="00A951D5" w:rsidRPr="00D20B73" w:rsidRDefault="00A951D5" w:rsidP="00A951D5">
      <w:pPr>
        <w:widowControl w:val="0"/>
        <w:suppressAutoHyphens w:val="0"/>
        <w:autoSpaceDE w:val="0"/>
        <w:autoSpaceDN w:val="0"/>
        <w:jc w:val="right"/>
        <w:outlineLvl w:val="1"/>
        <w:rPr>
          <w:sz w:val="28"/>
          <w:szCs w:val="22"/>
          <w:lang w:eastAsia="ru-RU"/>
        </w:rPr>
      </w:pPr>
      <w:r w:rsidRPr="00D20B73">
        <w:rPr>
          <w:sz w:val="28"/>
          <w:szCs w:val="22"/>
          <w:lang w:eastAsia="ru-RU"/>
        </w:rPr>
        <w:lastRenderedPageBreak/>
        <w:t>Приложение 3</w:t>
      </w:r>
    </w:p>
    <w:p w:rsidR="00A951D5" w:rsidRPr="00D20B73" w:rsidRDefault="00A951D5" w:rsidP="00A951D5">
      <w:pPr>
        <w:widowControl w:val="0"/>
        <w:suppressAutoHyphens w:val="0"/>
        <w:autoSpaceDE w:val="0"/>
        <w:autoSpaceDN w:val="0"/>
        <w:jc w:val="right"/>
        <w:rPr>
          <w:sz w:val="28"/>
          <w:szCs w:val="22"/>
          <w:lang w:eastAsia="ru-RU"/>
        </w:rPr>
      </w:pPr>
      <w:r w:rsidRPr="00D20B73">
        <w:rPr>
          <w:sz w:val="28"/>
          <w:szCs w:val="22"/>
          <w:lang w:eastAsia="ru-RU"/>
        </w:rPr>
        <w:t>к Положению о муниципальном жилищном</w:t>
      </w:r>
    </w:p>
    <w:p w:rsidR="00A951D5" w:rsidRPr="00D20B73" w:rsidRDefault="00A951D5" w:rsidP="00A951D5">
      <w:pPr>
        <w:widowControl w:val="0"/>
        <w:suppressAutoHyphens w:val="0"/>
        <w:autoSpaceDE w:val="0"/>
        <w:autoSpaceDN w:val="0"/>
        <w:jc w:val="right"/>
        <w:rPr>
          <w:sz w:val="28"/>
          <w:szCs w:val="22"/>
          <w:lang w:eastAsia="ru-RU"/>
        </w:rPr>
      </w:pPr>
      <w:r w:rsidRPr="00D20B73">
        <w:rPr>
          <w:sz w:val="28"/>
          <w:szCs w:val="22"/>
          <w:lang w:eastAsia="ru-RU"/>
        </w:rPr>
        <w:t>контроле на территории муниципального</w:t>
      </w:r>
    </w:p>
    <w:p w:rsidR="00A951D5" w:rsidRPr="00D20B73" w:rsidRDefault="00A951D5" w:rsidP="00A951D5">
      <w:pPr>
        <w:widowControl w:val="0"/>
        <w:suppressAutoHyphens w:val="0"/>
        <w:autoSpaceDE w:val="0"/>
        <w:autoSpaceDN w:val="0"/>
        <w:jc w:val="right"/>
        <w:rPr>
          <w:sz w:val="28"/>
          <w:szCs w:val="22"/>
          <w:lang w:eastAsia="ru-RU"/>
        </w:rPr>
      </w:pPr>
      <w:r w:rsidRPr="00D20B73">
        <w:rPr>
          <w:sz w:val="28"/>
          <w:szCs w:val="22"/>
          <w:lang w:eastAsia="ru-RU"/>
        </w:rPr>
        <w:t>образования города-курорта Пятигорска</w:t>
      </w:r>
    </w:p>
    <w:p w:rsidR="00A951D5" w:rsidRPr="00D20B73" w:rsidRDefault="00A951D5" w:rsidP="00A951D5">
      <w:pPr>
        <w:widowControl w:val="0"/>
        <w:suppressAutoHyphens w:val="0"/>
        <w:autoSpaceDE w:val="0"/>
        <w:autoSpaceDN w:val="0"/>
        <w:jc w:val="both"/>
        <w:rPr>
          <w:sz w:val="28"/>
          <w:szCs w:val="22"/>
          <w:lang w:eastAsia="ru-RU"/>
        </w:rPr>
      </w:pPr>
    </w:p>
    <w:p w:rsidR="00A951D5" w:rsidRPr="00D20B73" w:rsidRDefault="00A951D5" w:rsidP="00A951D5">
      <w:pPr>
        <w:widowControl w:val="0"/>
        <w:suppressAutoHyphens w:val="0"/>
        <w:autoSpaceDE w:val="0"/>
        <w:autoSpaceDN w:val="0"/>
        <w:jc w:val="center"/>
        <w:rPr>
          <w:b/>
          <w:sz w:val="28"/>
          <w:szCs w:val="22"/>
          <w:lang w:eastAsia="ru-RU"/>
        </w:rPr>
      </w:pPr>
      <w:r w:rsidRPr="00D20B73">
        <w:rPr>
          <w:b/>
          <w:sz w:val="28"/>
          <w:szCs w:val="22"/>
          <w:lang w:eastAsia="ru-RU"/>
        </w:rPr>
        <w:t>КРИТЕРИИ</w:t>
      </w:r>
    </w:p>
    <w:p w:rsidR="00A951D5" w:rsidRPr="00D20B73" w:rsidRDefault="00A951D5" w:rsidP="00A951D5">
      <w:pPr>
        <w:widowControl w:val="0"/>
        <w:suppressAutoHyphens w:val="0"/>
        <w:autoSpaceDE w:val="0"/>
        <w:autoSpaceDN w:val="0"/>
        <w:jc w:val="center"/>
        <w:rPr>
          <w:b/>
          <w:sz w:val="28"/>
          <w:szCs w:val="22"/>
          <w:lang w:eastAsia="ru-RU"/>
        </w:rPr>
      </w:pPr>
      <w:r w:rsidRPr="00D20B73">
        <w:rPr>
          <w:b/>
          <w:sz w:val="28"/>
          <w:szCs w:val="22"/>
          <w:lang w:eastAsia="ru-RU"/>
        </w:rPr>
        <w:t>ОТНЕСЕНИЯ ОБЪЕКТОВ КОНТРОЛЯ,</w:t>
      </w:r>
    </w:p>
    <w:p w:rsidR="00A951D5" w:rsidRPr="00D20B73" w:rsidRDefault="00A951D5" w:rsidP="00A951D5">
      <w:pPr>
        <w:widowControl w:val="0"/>
        <w:suppressAutoHyphens w:val="0"/>
        <w:autoSpaceDE w:val="0"/>
        <w:autoSpaceDN w:val="0"/>
        <w:jc w:val="center"/>
        <w:rPr>
          <w:b/>
          <w:sz w:val="28"/>
          <w:szCs w:val="22"/>
          <w:lang w:eastAsia="ru-RU"/>
        </w:rPr>
      </w:pPr>
      <w:r w:rsidRPr="00D20B73">
        <w:rPr>
          <w:b/>
          <w:sz w:val="28"/>
          <w:szCs w:val="22"/>
          <w:lang w:eastAsia="ru-RU"/>
        </w:rPr>
        <w:t>К ОПРЕДЕЛЕННОЙ КАТЕГОРИИ РИСКА ПРИ ОСУЩЕСТВЛЕНИИ</w:t>
      </w:r>
    </w:p>
    <w:p w:rsidR="00A951D5" w:rsidRPr="00D20B73" w:rsidRDefault="00A951D5" w:rsidP="00A951D5">
      <w:pPr>
        <w:widowControl w:val="0"/>
        <w:suppressAutoHyphens w:val="0"/>
        <w:autoSpaceDE w:val="0"/>
        <w:autoSpaceDN w:val="0"/>
        <w:jc w:val="center"/>
        <w:rPr>
          <w:b/>
          <w:sz w:val="28"/>
          <w:szCs w:val="22"/>
          <w:lang w:eastAsia="ru-RU"/>
        </w:rPr>
      </w:pPr>
      <w:r w:rsidRPr="00D20B73">
        <w:rPr>
          <w:b/>
          <w:sz w:val="28"/>
          <w:szCs w:val="22"/>
          <w:lang w:eastAsia="ru-RU"/>
        </w:rPr>
        <w:t>МУНИЦИПАЛЬНОГО ЖИЛИЩНОГО КОНТРОЛЯ НА ТЕРРИТОРИИ</w:t>
      </w:r>
    </w:p>
    <w:p w:rsidR="00A951D5" w:rsidRPr="007E5666" w:rsidRDefault="00A951D5" w:rsidP="007E5666">
      <w:pPr>
        <w:widowControl w:val="0"/>
        <w:suppressAutoHyphens w:val="0"/>
        <w:autoSpaceDE w:val="0"/>
        <w:autoSpaceDN w:val="0"/>
        <w:jc w:val="center"/>
        <w:rPr>
          <w:b/>
          <w:sz w:val="28"/>
          <w:szCs w:val="22"/>
          <w:lang w:eastAsia="ru-RU"/>
        </w:rPr>
      </w:pPr>
      <w:r w:rsidRPr="00D20B73">
        <w:rPr>
          <w:b/>
          <w:sz w:val="28"/>
          <w:szCs w:val="22"/>
          <w:lang w:eastAsia="ru-RU"/>
        </w:rPr>
        <w:t>МУНИЦИПАЛЬНОГО ОБРАЗОВАНИЯ ГОРОДА-КУРОРТА ПЯТИГОРСКА</w:t>
      </w:r>
    </w:p>
    <w:p w:rsidR="00A951D5" w:rsidRPr="00D20B73" w:rsidRDefault="00A951D5" w:rsidP="00A951D5">
      <w:pPr>
        <w:suppressAutoHyphens w:val="0"/>
        <w:ind w:firstLine="709"/>
        <w:rPr>
          <w:sz w:val="28"/>
          <w:szCs w:val="22"/>
          <w:lang w:eastAsia="ru-RU"/>
        </w:rPr>
      </w:pPr>
    </w:p>
    <w:p w:rsidR="00A951D5" w:rsidRPr="00D20B73" w:rsidRDefault="00A951D5" w:rsidP="00A951D5">
      <w:pPr>
        <w:suppressAutoHyphens w:val="0"/>
        <w:ind w:firstLine="709"/>
        <w:jc w:val="both"/>
        <w:rPr>
          <w:sz w:val="28"/>
          <w:szCs w:val="22"/>
          <w:lang w:eastAsia="ru-RU"/>
        </w:rPr>
      </w:pPr>
    </w:p>
    <w:p w:rsidR="00A951D5" w:rsidRPr="00D20B73" w:rsidRDefault="00A951D5" w:rsidP="00A951D5">
      <w:pPr>
        <w:numPr>
          <w:ilvl w:val="0"/>
          <w:numId w:val="11"/>
        </w:numPr>
        <w:suppressAutoHyphens w:val="0"/>
        <w:contextualSpacing/>
        <w:jc w:val="both"/>
        <w:rPr>
          <w:sz w:val="28"/>
          <w:szCs w:val="22"/>
          <w:lang w:eastAsia="ru-RU"/>
        </w:rPr>
      </w:pPr>
      <w:r w:rsidRPr="00D20B73">
        <w:rPr>
          <w:sz w:val="28"/>
          <w:szCs w:val="22"/>
          <w:lang w:eastAsia="ru-RU"/>
        </w:rPr>
        <w:t xml:space="preserve">К категории среднего риска: </w:t>
      </w:r>
    </w:p>
    <w:p w:rsidR="00A951D5" w:rsidRPr="00D20B73" w:rsidRDefault="00A951D5" w:rsidP="00A951D5">
      <w:pPr>
        <w:suppressAutoHyphens w:val="0"/>
        <w:ind w:left="1069"/>
        <w:contextualSpacing/>
        <w:jc w:val="both"/>
        <w:rPr>
          <w:sz w:val="28"/>
          <w:szCs w:val="22"/>
          <w:lang w:eastAsia="ru-RU"/>
        </w:rPr>
      </w:pPr>
    </w:p>
    <w:p w:rsidR="00A951D5" w:rsidRPr="00D20B73" w:rsidRDefault="00A951D5" w:rsidP="00A951D5">
      <w:pPr>
        <w:suppressAutoHyphens w:val="0"/>
        <w:ind w:firstLine="709"/>
        <w:jc w:val="both"/>
        <w:rPr>
          <w:sz w:val="28"/>
          <w:szCs w:val="22"/>
          <w:lang w:eastAsia="ru-RU"/>
        </w:rPr>
      </w:pPr>
      <w:r w:rsidRPr="00D20B73">
        <w:rPr>
          <w:sz w:val="28"/>
          <w:szCs w:val="22"/>
          <w:lang w:eastAsia="ru-RU"/>
        </w:rPr>
        <w:t>юридические лица, граждане, индивидуальные предприниматели,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1 - 12 части 1 статьи 20 Жилищного кодекса Российской Федерации, выявленных в ходе осуществления муниципального контроля;</w:t>
      </w:r>
    </w:p>
    <w:p w:rsidR="00A951D5" w:rsidRPr="0043424B" w:rsidRDefault="00A951D5" w:rsidP="00A951D5">
      <w:pPr>
        <w:suppressAutoHyphens w:val="0"/>
        <w:ind w:firstLine="709"/>
        <w:jc w:val="both"/>
        <w:rPr>
          <w:sz w:val="28"/>
          <w:szCs w:val="22"/>
          <w:lang w:eastAsia="ru-RU"/>
        </w:rPr>
      </w:pPr>
      <w:r w:rsidRPr="0043424B">
        <w:rPr>
          <w:sz w:val="28"/>
          <w:szCs w:val="22"/>
          <w:lang w:eastAsia="ru-RU"/>
        </w:rPr>
        <w:t xml:space="preserve">юридические лица, граждане, индивидуальные предприниматели,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3 и более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43424B" w:rsidRPr="0043424B">
        <w:rPr>
          <w:sz w:val="28"/>
          <w:szCs w:val="22"/>
          <w:lang w:eastAsia="ru-RU"/>
        </w:rPr>
        <w:t>органом муниципального контроля</w:t>
      </w:r>
      <w:r w:rsidRPr="0043424B">
        <w:rPr>
          <w:sz w:val="28"/>
          <w:szCs w:val="22"/>
          <w:lang w:eastAsia="ru-RU"/>
        </w:rPr>
        <w:t>;</w:t>
      </w:r>
    </w:p>
    <w:p w:rsidR="00A951D5" w:rsidRPr="00D20B73" w:rsidRDefault="00A951D5" w:rsidP="007E5666">
      <w:pPr>
        <w:suppressAutoHyphens w:val="0"/>
        <w:jc w:val="both"/>
        <w:rPr>
          <w:sz w:val="28"/>
          <w:szCs w:val="22"/>
          <w:lang w:eastAsia="ru-RU"/>
        </w:rPr>
      </w:pPr>
    </w:p>
    <w:p w:rsidR="00A951D5" w:rsidRPr="00D20B73" w:rsidRDefault="00A951D5" w:rsidP="00A951D5">
      <w:pPr>
        <w:numPr>
          <w:ilvl w:val="0"/>
          <w:numId w:val="11"/>
        </w:numPr>
        <w:suppressAutoHyphens w:val="0"/>
        <w:contextualSpacing/>
        <w:jc w:val="both"/>
        <w:rPr>
          <w:sz w:val="28"/>
          <w:szCs w:val="22"/>
          <w:lang w:eastAsia="ru-RU"/>
        </w:rPr>
      </w:pPr>
      <w:r w:rsidRPr="00D20B73">
        <w:rPr>
          <w:sz w:val="28"/>
          <w:szCs w:val="22"/>
          <w:lang w:eastAsia="ru-RU"/>
        </w:rPr>
        <w:t xml:space="preserve">К категории умеренного риска: </w:t>
      </w:r>
    </w:p>
    <w:p w:rsidR="00A951D5" w:rsidRPr="00D20B73" w:rsidRDefault="00A951D5" w:rsidP="00A951D5">
      <w:pPr>
        <w:suppressAutoHyphens w:val="0"/>
        <w:ind w:left="709"/>
        <w:jc w:val="both"/>
        <w:rPr>
          <w:sz w:val="28"/>
          <w:szCs w:val="22"/>
          <w:lang w:eastAsia="ru-RU"/>
        </w:rPr>
      </w:pPr>
    </w:p>
    <w:p w:rsidR="00A951D5" w:rsidRPr="00D20B73" w:rsidRDefault="00A951D5" w:rsidP="0043424B">
      <w:pPr>
        <w:suppressAutoHyphens w:val="0"/>
        <w:ind w:firstLine="709"/>
        <w:jc w:val="both"/>
        <w:rPr>
          <w:sz w:val="28"/>
          <w:szCs w:val="22"/>
          <w:lang w:eastAsia="ru-RU"/>
        </w:rPr>
      </w:pPr>
      <w:r w:rsidRPr="00D20B73">
        <w:rPr>
          <w:sz w:val="28"/>
          <w:szCs w:val="22"/>
          <w:lang w:eastAsia="ru-RU"/>
        </w:rPr>
        <w:t xml:space="preserve">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выданного </w:t>
      </w:r>
      <w:r w:rsidR="0043424B">
        <w:rPr>
          <w:sz w:val="28"/>
          <w:szCs w:val="22"/>
          <w:lang w:eastAsia="ru-RU"/>
        </w:rPr>
        <w:t>органом муниципального контроля</w:t>
      </w:r>
      <w:r w:rsidRPr="00D20B73">
        <w:rPr>
          <w:sz w:val="28"/>
          <w:szCs w:val="22"/>
          <w:lang w:eastAsia="ru-RU"/>
        </w:rPr>
        <w:t xml:space="preserve">, </w:t>
      </w:r>
      <w:r w:rsidRPr="00D20B73">
        <w:rPr>
          <w:sz w:val="28"/>
          <w:szCs w:val="22"/>
          <w:lang w:eastAsia="ru-RU"/>
        </w:rPr>
        <w:lastRenderedPageBreak/>
        <w:t xml:space="preserve">не исполненного в срок, установленный предписанием, </w:t>
      </w:r>
      <w:r w:rsidR="00B23A81">
        <w:rPr>
          <w:sz w:val="28"/>
          <w:szCs w:val="22"/>
          <w:lang w:eastAsia="ru-RU"/>
        </w:rPr>
        <w:t xml:space="preserve">выданного по факту несоблюдения </w:t>
      </w:r>
      <w:bookmarkStart w:id="0" w:name="_GoBack"/>
      <w:bookmarkEnd w:id="0"/>
      <w:r w:rsidR="00B23A81" w:rsidRPr="00D20B73">
        <w:rPr>
          <w:sz w:val="28"/>
          <w:szCs w:val="22"/>
          <w:lang w:eastAsia="ru-RU"/>
        </w:rPr>
        <w:t>требований,</w:t>
      </w:r>
      <w:r w:rsidRPr="00D20B73">
        <w:rPr>
          <w:sz w:val="28"/>
          <w:szCs w:val="22"/>
          <w:lang w:eastAsia="ru-RU"/>
        </w:rPr>
        <w:t xml:space="preserve"> </w:t>
      </w:r>
      <w:r w:rsidR="0043424B">
        <w:rPr>
          <w:sz w:val="28"/>
          <w:szCs w:val="22"/>
          <w:lang w:eastAsia="ru-RU"/>
        </w:rPr>
        <w:t xml:space="preserve">предусмотренных пунктами 1, 3 ч.1 ст. 20, </w:t>
      </w:r>
      <w:r w:rsidR="0043424B" w:rsidRPr="00D20B73">
        <w:rPr>
          <w:sz w:val="28"/>
          <w:szCs w:val="22"/>
          <w:lang w:eastAsia="ru-RU"/>
        </w:rPr>
        <w:t>Жилищного кодекса Российской Федерации</w:t>
      </w:r>
      <w:r w:rsidR="0043424B">
        <w:rPr>
          <w:sz w:val="28"/>
          <w:szCs w:val="22"/>
          <w:lang w:eastAsia="ru-RU"/>
        </w:rPr>
        <w:t>.</w:t>
      </w:r>
    </w:p>
    <w:p w:rsidR="00A951D5" w:rsidRPr="00A951D5" w:rsidRDefault="00A951D5" w:rsidP="00A951D5">
      <w:pPr>
        <w:suppressAutoHyphens w:val="0"/>
        <w:ind w:firstLine="708"/>
        <w:jc w:val="both"/>
        <w:rPr>
          <w:sz w:val="28"/>
          <w:szCs w:val="22"/>
          <w:lang w:eastAsia="ru-RU"/>
        </w:rPr>
      </w:pPr>
      <w:r w:rsidRPr="00D20B73">
        <w:rPr>
          <w:sz w:val="28"/>
          <w:szCs w:val="22"/>
          <w:lang w:eastAsia="ru-RU"/>
        </w:rPr>
        <w:t>3. К категории низкого риска относятся все иные объекты контроля, не отнесенные к категориям среднего или умеренного риска.</w:t>
      </w:r>
    </w:p>
    <w:p w:rsidR="00A951D5" w:rsidRPr="00A951D5" w:rsidRDefault="00A951D5" w:rsidP="00A951D5">
      <w:pPr>
        <w:suppressAutoHyphens w:val="0"/>
        <w:jc w:val="both"/>
        <w:rPr>
          <w:sz w:val="28"/>
          <w:szCs w:val="22"/>
          <w:lang w:eastAsia="ru-RU"/>
        </w:rPr>
      </w:pPr>
    </w:p>
    <w:p w:rsidR="009F4B77" w:rsidRDefault="009F4B77" w:rsidP="00E32B40">
      <w:pPr>
        <w:suppressAutoHyphens w:val="0"/>
        <w:autoSpaceDE w:val="0"/>
        <w:autoSpaceDN w:val="0"/>
        <w:adjustRightInd w:val="0"/>
        <w:ind w:firstLine="708"/>
        <w:jc w:val="both"/>
        <w:rPr>
          <w:rFonts w:eastAsia="SimSun"/>
          <w:bCs/>
          <w:sz w:val="28"/>
          <w:szCs w:val="28"/>
          <w:lang w:eastAsia="ru-RU"/>
        </w:rPr>
      </w:pPr>
    </w:p>
    <w:p w:rsidR="00E32B40" w:rsidRDefault="00E32B40" w:rsidP="00E32B40">
      <w:pPr>
        <w:suppressAutoHyphens w:val="0"/>
        <w:autoSpaceDE w:val="0"/>
        <w:autoSpaceDN w:val="0"/>
        <w:adjustRightInd w:val="0"/>
        <w:ind w:firstLine="708"/>
        <w:jc w:val="both"/>
        <w:rPr>
          <w:rFonts w:eastAsia="SimSun"/>
          <w:bCs/>
          <w:sz w:val="28"/>
          <w:szCs w:val="28"/>
          <w:lang w:eastAsia="ru-RU"/>
        </w:rPr>
      </w:pPr>
    </w:p>
    <w:p w:rsidR="00687250" w:rsidRPr="00CA6E7F" w:rsidRDefault="00687250" w:rsidP="00E32B40">
      <w:pPr>
        <w:rPr>
          <w:sz w:val="28"/>
          <w:szCs w:val="28"/>
        </w:rPr>
      </w:pPr>
    </w:p>
    <w:sectPr w:rsidR="00687250" w:rsidRPr="00CA6E7F" w:rsidSect="00B23A81">
      <w:pgSz w:w="11906" w:h="16838"/>
      <w:pgMar w:top="1440" w:right="849"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7B3" w:rsidRDefault="00DB57B3">
      <w:r>
        <w:separator/>
      </w:r>
    </w:p>
  </w:endnote>
  <w:endnote w:type="continuationSeparator" w:id="0">
    <w:p w:rsidR="00DB57B3" w:rsidRDefault="00DB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7B3" w:rsidRDefault="00DB57B3">
      <w:r>
        <w:separator/>
      </w:r>
    </w:p>
  </w:footnote>
  <w:footnote w:type="continuationSeparator" w:id="0">
    <w:p w:rsidR="00DB57B3" w:rsidRDefault="00DB5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4DE96C"/>
    <w:multiLevelType w:val="singleLevel"/>
    <w:tmpl w:val="FB4DE96C"/>
    <w:lvl w:ilvl="0">
      <w:start w:val="1"/>
      <w:numFmt w:val="decimal"/>
      <w:suff w:val="space"/>
      <w:lvlText w:val="%1."/>
      <w:lvlJc w:val="left"/>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3087526"/>
    <w:multiLevelType w:val="hybridMultilevel"/>
    <w:tmpl w:val="54E438A2"/>
    <w:lvl w:ilvl="0" w:tplc="B172F276">
      <w:start w:val="41"/>
      <w:numFmt w:val="decimal"/>
      <w:lvlText w:val="%1."/>
      <w:lvlJc w:val="left"/>
      <w:pPr>
        <w:ind w:left="1068" w:hanging="360"/>
      </w:pPr>
      <w:rPr>
        <w:rFonts w:eastAsia="SimSu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0460838"/>
    <w:multiLevelType w:val="hybridMultilevel"/>
    <w:tmpl w:val="EFE8155E"/>
    <w:lvl w:ilvl="0" w:tplc="F9EC62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F9710F"/>
    <w:multiLevelType w:val="singleLevel"/>
    <w:tmpl w:val="15F9710F"/>
    <w:lvl w:ilvl="0">
      <w:start w:val="7"/>
      <w:numFmt w:val="decimal"/>
      <w:suff w:val="space"/>
      <w:lvlText w:val="%1."/>
      <w:lvlJc w:val="left"/>
    </w:lvl>
  </w:abstractNum>
  <w:abstractNum w:abstractNumId="5">
    <w:nsid w:val="19CA0172"/>
    <w:multiLevelType w:val="hybridMultilevel"/>
    <w:tmpl w:val="974CAA36"/>
    <w:lvl w:ilvl="0" w:tplc="0B6EDB24">
      <w:start w:val="42"/>
      <w:numFmt w:val="decimal"/>
      <w:lvlText w:val="%1."/>
      <w:lvlJc w:val="left"/>
      <w:pPr>
        <w:ind w:left="720" w:hanging="360"/>
      </w:pPr>
      <w:rPr>
        <w:rFonts w:eastAsia="SimSu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B6241"/>
    <w:multiLevelType w:val="multilevel"/>
    <w:tmpl w:val="5298E6C6"/>
    <w:lvl w:ilvl="0">
      <w:start w:val="1"/>
      <w:numFmt w:val="decimal"/>
      <w:lvlText w:val="%1"/>
      <w:lvlJc w:val="left"/>
      <w:pPr>
        <w:ind w:left="375" w:hanging="375"/>
      </w:pPr>
    </w:lvl>
    <w:lvl w:ilvl="1">
      <w:start w:val="4"/>
      <w:numFmt w:val="decimal"/>
      <w:lvlText w:val="%1.%2"/>
      <w:lvlJc w:val="left"/>
      <w:pPr>
        <w:ind w:left="1368" w:hanging="375"/>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7">
    <w:nsid w:val="299D3796"/>
    <w:multiLevelType w:val="hybridMultilevel"/>
    <w:tmpl w:val="F292574E"/>
    <w:lvl w:ilvl="0" w:tplc="3F306BBE">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8CCFAB7"/>
    <w:multiLevelType w:val="singleLevel"/>
    <w:tmpl w:val="38CCFAB7"/>
    <w:lvl w:ilvl="0">
      <w:start w:val="15"/>
      <w:numFmt w:val="decimal"/>
      <w:suff w:val="space"/>
      <w:lvlText w:val="%1."/>
      <w:lvlJc w:val="left"/>
    </w:lvl>
  </w:abstractNum>
  <w:abstractNum w:abstractNumId="9">
    <w:nsid w:val="3B392D40"/>
    <w:multiLevelType w:val="multilevel"/>
    <w:tmpl w:val="E2BAB33C"/>
    <w:lvl w:ilvl="0">
      <w:start w:val="1"/>
      <w:numFmt w:val="decimal"/>
      <w:lvlText w:val="%1."/>
      <w:lvlJc w:val="left"/>
      <w:pPr>
        <w:ind w:left="1836" w:hanging="420"/>
      </w:pPr>
      <w:rPr>
        <w:rFonts w:eastAsiaTheme="minorHAnsi"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abstractNum w:abstractNumId="10">
    <w:nsid w:val="3D9C050E"/>
    <w:multiLevelType w:val="singleLevel"/>
    <w:tmpl w:val="3D9C050E"/>
    <w:lvl w:ilvl="0">
      <w:start w:val="1"/>
      <w:numFmt w:val="decimal"/>
      <w:suff w:val="space"/>
      <w:lvlText w:val="%1."/>
      <w:lvlJc w:val="left"/>
    </w:lvl>
  </w:abstractNum>
  <w:abstractNum w:abstractNumId="11">
    <w:nsid w:val="3E5926C7"/>
    <w:multiLevelType w:val="multilevel"/>
    <w:tmpl w:val="A94429B2"/>
    <w:lvl w:ilvl="0">
      <w:start w:val="1"/>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44414097"/>
    <w:multiLevelType w:val="hybridMultilevel"/>
    <w:tmpl w:val="CC2EB064"/>
    <w:lvl w:ilvl="0" w:tplc="D3AE3460">
      <w:start w:val="2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A43403D"/>
    <w:multiLevelType w:val="hybridMultilevel"/>
    <w:tmpl w:val="08D2DB8A"/>
    <w:lvl w:ilvl="0" w:tplc="258E1766">
      <w:start w:val="2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4"/>
  </w:num>
  <w:num w:numId="3">
    <w:abstractNumId w:val="10"/>
  </w:num>
  <w:num w:numId="4">
    <w:abstractNumId w:val="0"/>
  </w:num>
  <w:num w:numId="5">
    <w:abstractNumId w:val="8"/>
  </w:num>
  <w:num w:numId="6">
    <w:abstractNumId w:val="12"/>
  </w:num>
  <w:num w:numId="7">
    <w:abstractNumId w:val="13"/>
  </w:num>
  <w:num w:numId="8">
    <w:abstractNumId w:val="2"/>
  </w:num>
  <w:num w:numId="9">
    <w:abstractNumId w:val="5"/>
  </w:num>
  <w:num w:numId="10">
    <w:abstractNumId w:val="7"/>
  </w:num>
  <w:num w:numId="11">
    <w:abstractNumId w:val="3"/>
  </w:num>
  <w:num w:numId="12">
    <w:abstractNumId w:val="9"/>
  </w:num>
  <w:num w:numId="13">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78"/>
    <w:rsid w:val="0000010D"/>
    <w:rsid w:val="000118AA"/>
    <w:rsid w:val="00017750"/>
    <w:rsid w:val="000229B0"/>
    <w:rsid w:val="00034EA8"/>
    <w:rsid w:val="000A47BE"/>
    <w:rsid w:val="000D2DF5"/>
    <w:rsid w:val="001165AF"/>
    <w:rsid w:val="00154559"/>
    <w:rsid w:val="00166A75"/>
    <w:rsid w:val="0018112C"/>
    <w:rsid w:val="001949D6"/>
    <w:rsid w:val="0019682C"/>
    <w:rsid w:val="001A2698"/>
    <w:rsid w:val="001B7638"/>
    <w:rsid w:val="001D23E6"/>
    <w:rsid w:val="00204878"/>
    <w:rsid w:val="00242D8A"/>
    <w:rsid w:val="00272733"/>
    <w:rsid w:val="002779ED"/>
    <w:rsid w:val="002B07FC"/>
    <w:rsid w:val="002B1B6D"/>
    <w:rsid w:val="002B7515"/>
    <w:rsid w:val="002F7D10"/>
    <w:rsid w:val="00317683"/>
    <w:rsid w:val="0035600A"/>
    <w:rsid w:val="00370F1A"/>
    <w:rsid w:val="003976E2"/>
    <w:rsid w:val="003B693C"/>
    <w:rsid w:val="003C7FB5"/>
    <w:rsid w:val="003F06C1"/>
    <w:rsid w:val="004014A2"/>
    <w:rsid w:val="00406C4C"/>
    <w:rsid w:val="004337D3"/>
    <w:rsid w:val="0043424B"/>
    <w:rsid w:val="004435B2"/>
    <w:rsid w:val="004A44B7"/>
    <w:rsid w:val="004B5EFD"/>
    <w:rsid w:val="004D3C1A"/>
    <w:rsid w:val="00501A85"/>
    <w:rsid w:val="005544FC"/>
    <w:rsid w:val="00557123"/>
    <w:rsid w:val="005615EF"/>
    <w:rsid w:val="00583CFB"/>
    <w:rsid w:val="00591578"/>
    <w:rsid w:val="005B2947"/>
    <w:rsid w:val="005B7886"/>
    <w:rsid w:val="005D63AD"/>
    <w:rsid w:val="005F3ADA"/>
    <w:rsid w:val="005F7636"/>
    <w:rsid w:val="00633F98"/>
    <w:rsid w:val="00646370"/>
    <w:rsid w:val="00675483"/>
    <w:rsid w:val="006764B6"/>
    <w:rsid w:val="0068355E"/>
    <w:rsid w:val="00687062"/>
    <w:rsid w:val="00687250"/>
    <w:rsid w:val="00692A09"/>
    <w:rsid w:val="006C0B77"/>
    <w:rsid w:val="006C369C"/>
    <w:rsid w:val="006F3B10"/>
    <w:rsid w:val="006F51A5"/>
    <w:rsid w:val="00725A8D"/>
    <w:rsid w:val="00762C46"/>
    <w:rsid w:val="00770727"/>
    <w:rsid w:val="0079770C"/>
    <w:rsid w:val="007C307C"/>
    <w:rsid w:val="007D73E3"/>
    <w:rsid w:val="007E2D68"/>
    <w:rsid w:val="007E5666"/>
    <w:rsid w:val="00802C05"/>
    <w:rsid w:val="00804215"/>
    <w:rsid w:val="0080572D"/>
    <w:rsid w:val="008242FF"/>
    <w:rsid w:val="008402F3"/>
    <w:rsid w:val="00843738"/>
    <w:rsid w:val="00870751"/>
    <w:rsid w:val="008A44B7"/>
    <w:rsid w:val="008D23FD"/>
    <w:rsid w:val="008D5AE0"/>
    <w:rsid w:val="009037D2"/>
    <w:rsid w:val="00922C48"/>
    <w:rsid w:val="00924CAE"/>
    <w:rsid w:val="0094449E"/>
    <w:rsid w:val="0096574D"/>
    <w:rsid w:val="00982D44"/>
    <w:rsid w:val="00990B88"/>
    <w:rsid w:val="00994074"/>
    <w:rsid w:val="00997F21"/>
    <w:rsid w:val="009A34B3"/>
    <w:rsid w:val="009B3872"/>
    <w:rsid w:val="009D689B"/>
    <w:rsid w:val="009F4B77"/>
    <w:rsid w:val="00A02C75"/>
    <w:rsid w:val="00A04B0C"/>
    <w:rsid w:val="00A218C0"/>
    <w:rsid w:val="00A458DF"/>
    <w:rsid w:val="00A5267A"/>
    <w:rsid w:val="00A54417"/>
    <w:rsid w:val="00A54FFE"/>
    <w:rsid w:val="00A55E4B"/>
    <w:rsid w:val="00A653ED"/>
    <w:rsid w:val="00A951D5"/>
    <w:rsid w:val="00AB3086"/>
    <w:rsid w:val="00AC27C1"/>
    <w:rsid w:val="00AC29E2"/>
    <w:rsid w:val="00AC7B2A"/>
    <w:rsid w:val="00B00529"/>
    <w:rsid w:val="00B16D11"/>
    <w:rsid w:val="00B23A81"/>
    <w:rsid w:val="00B24EDB"/>
    <w:rsid w:val="00B72DC1"/>
    <w:rsid w:val="00B74D72"/>
    <w:rsid w:val="00B915B7"/>
    <w:rsid w:val="00B9601B"/>
    <w:rsid w:val="00B97733"/>
    <w:rsid w:val="00BC0923"/>
    <w:rsid w:val="00BC2D40"/>
    <w:rsid w:val="00C12A11"/>
    <w:rsid w:val="00C17E81"/>
    <w:rsid w:val="00C25F28"/>
    <w:rsid w:val="00C363C1"/>
    <w:rsid w:val="00C3790F"/>
    <w:rsid w:val="00C75FD4"/>
    <w:rsid w:val="00C95CA8"/>
    <w:rsid w:val="00C96448"/>
    <w:rsid w:val="00CA6E7F"/>
    <w:rsid w:val="00CB2723"/>
    <w:rsid w:val="00CB37C4"/>
    <w:rsid w:val="00CD1989"/>
    <w:rsid w:val="00CE3F9D"/>
    <w:rsid w:val="00CE6A98"/>
    <w:rsid w:val="00CF3A41"/>
    <w:rsid w:val="00D20B73"/>
    <w:rsid w:val="00D20E4A"/>
    <w:rsid w:val="00D35070"/>
    <w:rsid w:val="00D50AD2"/>
    <w:rsid w:val="00D57B61"/>
    <w:rsid w:val="00DA5C1E"/>
    <w:rsid w:val="00DB07D8"/>
    <w:rsid w:val="00DB57B3"/>
    <w:rsid w:val="00DC7865"/>
    <w:rsid w:val="00DD2F41"/>
    <w:rsid w:val="00DF5624"/>
    <w:rsid w:val="00E32B40"/>
    <w:rsid w:val="00E417E3"/>
    <w:rsid w:val="00E608E8"/>
    <w:rsid w:val="00E75AE0"/>
    <w:rsid w:val="00EA59DF"/>
    <w:rsid w:val="00EB1ED7"/>
    <w:rsid w:val="00EB2F31"/>
    <w:rsid w:val="00EE3BAF"/>
    <w:rsid w:val="00EE4070"/>
    <w:rsid w:val="00F03B70"/>
    <w:rsid w:val="00F12C76"/>
    <w:rsid w:val="00F479B8"/>
    <w:rsid w:val="00F63FCA"/>
    <w:rsid w:val="00F95B3C"/>
    <w:rsid w:val="0B561687"/>
    <w:rsid w:val="0F152C78"/>
    <w:rsid w:val="1B8333BC"/>
    <w:rsid w:val="4001783F"/>
    <w:rsid w:val="4AFF4496"/>
    <w:rsid w:val="5BF70DAA"/>
    <w:rsid w:val="70B5103C"/>
    <w:rsid w:val="73355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0473E92-3B32-40D5-B9C9-3D988F43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7250"/>
    <w:pPr>
      <w:suppressAutoHyphens/>
    </w:pPr>
    <w:rPr>
      <w:rFonts w:eastAsia="Times New Roman"/>
      <w:sz w:val="24"/>
      <w:szCs w:val="24"/>
      <w:lang w:eastAsia="ar-SA"/>
    </w:rPr>
  </w:style>
  <w:style w:type="paragraph" w:styleId="1">
    <w:name w:val="heading 1"/>
    <w:basedOn w:val="a0"/>
    <w:next w:val="a0"/>
    <w:link w:val="10"/>
    <w:qFormat/>
    <w:rsid w:val="00687250"/>
    <w:pPr>
      <w:keepNext/>
      <w:tabs>
        <w:tab w:val="left" w:pos="0"/>
      </w:tabs>
      <w:jc w:val="center"/>
      <w:outlineLvl w:val="0"/>
    </w:pPr>
    <w:rPr>
      <w:b/>
      <w:bCs/>
      <w:sz w:val="52"/>
    </w:rPr>
  </w:style>
  <w:style w:type="paragraph" w:styleId="2">
    <w:name w:val="heading 2"/>
    <w:basedOn w:val="a0"/>
    <w:next w:val="a0"/>
    <w:link w:val="20"/>
    <w:qFormat/>
    <w:rsid w:val="00687250"/>
    <w:pPr>
      <w:keepNext/>
      <w:tabs>
        <w:tab w:val="left" w:pos="0"/>
      </w:tabs>
      <w:jc w:val="center"/>
      <w:outlineLvl w:val="1"/>
    </w:pPr>
    <w:rPr>
      <w:b/>
      <w:bCs/>
      <w:sz w:val="36"/>
    </w:rPr>
  </w:style>
  <w:style w:type="paragraph" w:styleId="3">
    <w:name w:val="heading 3"/>
    <w:basedOn w:val="a0"/>
    <w:next w:val="a0"/>
    <w:link w:val="30"/>
    <w:qFormat/>
    <w:rsid w:val="00687250"/>
    <w:pPr>
      <w:keepNext/>
      <w:tabs>
        <w:tab w:val="left" w:pos="0"/>
      </w:tabs>
      <w:jc w:val="center"/>
      <w:outlineLvl w:val="2"/>
    </w:pPr>
    <w:rPr>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687250"/>
    <w:rPr>
      <w:color w:val="0563C1" w:themeColor="hyperlink"/>
      <w:u w:val="single"/>
    </w:rPr>
  </w:style>
  <w:style w:type="paragraph" w:styleId="a5">
    <w:name w:val="Balloon Text"/>
    <w:basedOn w:val="a0"/>
    <w:link w:val="a6"/>
    <w:uiPriority w:val="99"/>
    <w:semiHidden/>
    <w:unhideWhenUsed/>
    <w:rsid w:val="00687250"/>
    <w:rPr>
      <w:rFonts w:ascii="Tahoma" w:hAnsi="Tahoma" w:cs="Tahoma"/>
      <w:sz w:val="16"/>
      <w:szCs w:val="16"/>
    </w:rPr>
  </w:style>
  <w:style w:type="paragraph" w:styleId="21">
    <w:name w:val="Body Text 2"/>
    <w:basedOn w:val="a0"/>
    <w:link w:val="22"/>
    <w:unhideWhenUsed/>
    <w:rsid w:val="00687250"/>
    <w:pPr>
      <w:spacing w:after="120" w:line="480" w:lineRule="auto"/>
    </w:pPr>
  </w:style>
  <w:style w:type="paragraph" w:styleId="a7">
    <w:name w:val="Document Map"/>
    <w:basedOn w:val="a0"/>
    <w:link w:val="a8"/>
    <w:uiPriority w:val="99"/>
    <w:semiHidden/>
    <w:unhideWhenUsed/>
    <w:rsid w:val="00687250"/>
    <w:rPr>
      <w:rFonts w:ascii="Tahoma" w:hAnsi="Tahoma" w:cs="Tahoma"/>
      <w:sz w:val="16"/>
      <w:szCs w:val="16"/>
    </w:rPr>
  </w:style>
  <w:style w:type="paragraph" w:styleId="a9">
    <w:name w:val="Body Text"/>
    <w:basedOn w:val="a0"/>
    <w:link w:val="aa"/>
    <w:rsid w:val="00687250"/>
    <w:pPr>
      <w:jc w:val="both"/>
    </w:pPr>
    <w:rPr>
      <w:sz w:val="28"/>
      <w:szCs w:val="28"/>
    </w:rPr>
  </w:style>
  <w:style w:type="paragraph" w:styleId="a">
    <w:name w:val="List Bullet"/>
    <w:basedOn w:val="a0"/>
    <w:link w:val="ab"/>
    <w:rsid w:val="00687250"/>
    <w:pPr>
      <w:numPr>
        <w:numId w:val="1"/>
      </w:numPr>
      <w:suppressAutoHyphens w:val="0"/>
    </w:pPr>
    <w:rPr>
      <w:rFonts w:eastAsia="SimSun"/>
      <w:lang w:eastAsia="zh-CN"/>
    </w:rPr>
  </w:style>
  <w:style w:type="paragraph" w:styleId="HTML">
    <w:name w:val="HTML Preformatted"/>
    <w:qFormat/>
    <w:rsid w:val="0068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customStyle="1" w:styleId="10">
    <w:name w:val="Заголовок 1 Знак"/>
    <w:basedOn w:val="a1"/>
    <w:link w:val="1"/>
    <w:rsid w:val="00687250"/>
    <w:rPr>
      <w:rFonts w:ascii="Times New Roman" w:eastAsia="Times New Roman" w:hAnsi="Times New Roman" w:cs="Times New Roman"/>
      <w:b/>
      <w:bCs/>
      <w:sz w:val="52"/>
      <w:szCs w:val="24"/>
      <w:lang w:eastAsia="ar-SA"/>
    </w:rPr>
  </w:style>
  <w:style w:type="character" w:customStyle="1" w:styleId="20">
    <w:name w:val="Заголовок 2 Знак"/>
    <w:basedOn w:val="a1"/>
    <w:link w:val="2"/>
    <w:rsid w:val="00687250"/>
    <w:rPr>
      <w:rFonts w:ascii="Times New Roman" w:eastAsia="Times New Roman" w:hAnsi="Times New Roman" w:cs="Times New Roman"/>
      <w:b/>
      <w:bCs/>
      <w:sz w:val="36"/>
      <w:szCs w:val="24"/>
      <w:lang w:eastAsia="ar-SA"/>
    </w:rPr>
  </w:style>
  <w:style w:type="character" w:customStyle="1" w:styleId="30">
    <w:name w:val="Заголовок 3 Знак"/>
    <w:basedOn w:val="a1"/>
    <w:link w:val="3"/>
    <w:rsid w:val="00687250"/>
    <w:rPr>
      <w:rFonts w:ascii="Times New Roman" w:eastAsia="Times New Roman" w:hAnsi="Times New Roman" w:cs="Times New Roman"/>
      <w:sz w:val="36"/>
      <w:szCs w:val="24"/>
      <w:lang w:eastAsia="ar-SA"/>
    </w:rPr>
  </w:style>
  <w:style w:type="paragraph" w:customStyle="1" w:styleId="ConsPlusNormal">
    <w:name w:val="ConsPlusNormal"/>
    <w:rsid w:val="00687250"/>
    <w:pPr>
      <w:widowControl w:val="0"/>
      <w:autoSpaceDE w:val="0"/>
      <w:autoSpaceDN w:val="0"/>
      <w:adjustRightInd w:val="0"/>
      <w:ind w:firstLine="720"/>
    </w:pPr>
    <w:rPr>
      <w:rFonts w:ascii="Arial" w:eastAsia="Times New Roman" w:hAnsi="Arial" w:cs="Arial"/>
    </w:rPr>
  </w:style>
  <w:style w:type="character" w:customStyle="1" w:styleId="aa">
    <w:name w:val="Основной текст Знак"/>
    <w:basedOn w:val="a1"/>
    <w:link w:val="a9"/>
    <w:rsid w:val="00687250"/>
    <w:rPr>
      <w:rFonts w:ascii="Times New Roman" w:eastAsia="Times New Roman" w:hAnsi="Times New Roman" w:cs="Times New Roman"/>
      <w:sz w:val="28"/>
      <w:szCs w:val="28"/>
      <w:lang w:eastAsia="ar-SA"/>
    </w:rPr>
  </w:style>
  <w:style w:type="paragraph" w:customStyle="1" w:styleId="ConsPlusTitle">
    <w:name w:val="ConsPlusTitle"/>
    <w:uiPriority w:val="99"/>
    <w:rsid w:val="00687250"/>
    <w:pPr>
      <w:widowControl w:val="0"/>
      <w:autoSpaceDE w:val="0"/>
      <w:autoSpaceDN w:val="0"/>
    </w:pPr>
    <w:rPr>
      <w:rFonts w:ascii="Calibri" w:eastAsia="Times New Roman" w:hAnsi="Calibri" w:cs="Calibri"/>
      <w:b/>
      <w:sz w:val="22"/>
    </w:rPr>
  </w:style>
  <w:style w:type="character" w:customStyle="1" w:styleId="a6">
    <w:name w:val="Текст выноски Знак"/>
    <w:basedOn w:val="a1"/>
    <w:link w:val="a5"/>
    <w:uiPriority w:val="99"/>
    <w:semiHidden/>
    <w:rsid w:val="00687250"/>
    <w:rPr>
      <w:rFonts w:ascii="Tahoma" w:eastAsia="Times New Roman" w:hAnsi="Tahoma" w:cs="Tahoma"/>
      <w:sz w:val="16"/>
      <w:szCs w:val="16"/>
      <w:lang w:eastAsia="ar-SA"/>
    </w:rPr>
  </w:style>
  <w:style w:type="character" w:customStyle="1" w:styleId="ab">
    <w:name w:val="Маркированный список Знак"/>
    <w:link w:val="a"/>
    <w:rsid w:val="00687250"/>
    <w:rPr>
      <w:rFonts w:ascii="Times New Roman" w:eastAsia="SimSun" w:hAnsi="Times New Roman" w:cs="Times New Roman"/>
      <w:sz w:val="24"/>
      <w:szCs w:val="24"/>
      <w:lang w:eastAsia="zh-CN"/>
    </w:rPr>
  </w:style>
  <w:style w:type="character" w:customStyle="1" w:styleId="22">
    <w:name w:val="Основной текст 2 Знак"/>
    <w:basedOn w:val="a1"/>
    <w:link w:val="21"/>
    <w:rsid w:val="00687250"/>
    <w:rPr>
      <w:rFonts w:ascii="Times New Roman" w:eastAsia="Times New Roman" w:hAnsi="Times New Roman" w:cs="Times New Roman"/>
      <w:sz w:val="24"/>
      <w:szCs w:val="24"/>
      <w:lang w:eastAsia="ar-SA"/>
    </w:rPr>
  </w:style>
  <w:style w:type="paragraph" w:customStyle="1" w:styleId="ac">
    <w:name w:val="Курсив"/>
    <w:basedOn w:val="a0"/>
    <w:rsid w:val="00687250"/>
    <w:pPr>
      <w:suppressAutoHyphens w:val="0"/>
      <w:autoSpaceDE w:val="0"/>
      <w:autoSpaceDN w:val="0"/>
      <w:adjustRightInd w:val="0"/>
      <w:ind w:firstLine="709"/>
      <w:contextualSpacing/>
      <w:jc w:val="both"/>
    </w:pPr>
    <w:rPr>
      <w:rFonts w:eastAsia="SimSun"/>
      <w:bCs/>
      <w:sz w:val="28"/>
      <w:szCs w:val="28"/>
      <w:lang w:eastAsia="zh-CN"/>
    </w:rPr>
  </w:style>
  <w:style w:type="character" w:customStyle="1" w:styleId="a8">
    <w:name w:val="Схема документа Знак"/>
    <w:basedOn w:val="a1"/>
    <w:link w:val="a7"/>
    <w:uiPriority w:val="99"/>
    <w:semiHidden/>
    <w:rsid w:val="00687250"/>
    <w:rPr>
      <w:rFonts w:ascii="Tahoma" w:eastAsia="Times New Roman" w:hAnsi="Tahoma" w:cs="Tahoma"/>
      <w:sz w:val="16"/>
      <w:szCs w:val="16"/>
      <w:lang w:eastAsia="ar-SA"/>
    </w:rPr>
  </w:style>
  <w:style w:type="paragraph" w:styleId="ad">
    <w:name w:val="List Paragraph"/>
    <w:basedOn w:val="a0"/>
    <w:uiPriority w:val="34"/>
    <w:qFormat/>
    <w:rsid w:val="00687250"/>
    <w:pPr>
      <w:ind w:left="720"/>
      <w:contextualSpacing/>
    </w:pPr>
  </w:style>
  <w:style w:type="paragraph" w:customStyle="1" w:styleId="11">
    <w:name w:val="Абзац списка1"/>
    <w:basedOn w:val="a0"/>
    <w:rsid w:val="00687250"/>
    <w:pPr>
      <w:suppressAutoHyphens w:val="0"/>
      <w:spacing w:after="200" w:line="276" w:lineRule="auto"/>
      <w:ind w:left="720"/>
      <w:contextualSpacing/>
    </w:pPr>
    <w:rPr>
      <w:rFonts w:ascii="Calibri" w:eastAsia="Calibri"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162386">
      <w:bodyDiv w:val="1"/>
      <w:marLeft w:val="0"/>
      <w:marRight w:val="0"/>
      <w:marTop w:val="0"/>
      <w:marBottom w:val="0"/>
      <w:divBdr>
        <w:top w:val="none" w:sz="0" w:space="0" w:color="auto"/>
        <w:left w:val="none" w:sz="0" w:space="0" w:color="auto"/>
        <w:bottom w:val="none" w:sz="0" w:space="0" w:color="auto"/>
        <w:right w:val="none" w:sz="0" w:space="0" w:color="auto"/>
      </w:divBdr>
    </w:div>
    <w:div w:id="1339113535">
      <w:bodyDiv w:val="1"/>
      <w:marLeft w:val="0"/>
      <w:marRight w:val="0"/>
      <w:marTop w:val="0"/>
      <w:marBottom w:val="0"/>
      <w:divBdr>
        <w:top w:val="none" w:sz="0" w:space="0" w:color="auto"/>
        <w:left w:val="none" w:sz="0" w:space="0" w:color="auto"/>
        <w:bottom w:val="none" w:sz="0" w:space="0" w:color="auto"/>
        <w:right w:val="none" w:sz="0" w:space="0" w:color="auto"/>
      </w:divBdr>
    </w:div>
    <w:div w:id="1570311389">
      <w:bodyDiv w:val="1"/>
      <w:marLeft w:val="0"/>
      <w:marRight w:val="0"/>
      <w:marTop w:val="0"/>
      <w:marBottom w:val="0"/>
      <w:divBdr>
        <w:top w:val="none" w:sz="0" w:space="0" w:color="auto"/>
        <w:left w:val="none" w:sz="0" w:space="0" w:color="auto"/>
        <w:bottom w:val="none" w:sz="0" w:space="0" w:color="auto"/>
        <w:right w:val="none" w:sz="0" w:space="0" w:color="auto"/>
      </w:divBdr>
    </w:div>
    <w:div w:id="2018074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ogin.consultant.ru/link/?req=doc&amp;base=LAW&amp;n=495001&amp;dst=10141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5BEC9C70C87699A4F96C96536F86240A5050325AAB1CEAF440B86C1B34F9BBA0307D755113DC5E006F7B171613885B64u3nCO" TargetMode="External"/><Relationship Id="rId5" Type="http://schemas.openxmlformats.org/officeDocument/2006/relationships/settings" Target="settings.xml"/><Relationship Id="rId10" Type="http://schemas.openxmlformats.org/officeDocument/2006/relationships/hyperlink" Target="consultantplus://offline/ref=9E5BEC9C70C87699A4F9729B4503D82E0E5E063F5EAC13B4AC15BE3B4464FFEEF270232C025397530775671711u0nCO"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1AEBE-020F-4E10-8646-F9F1008E6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2240</Words>
  <Characters>12774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14</cp:revision>
  <cp:lastPrinted>2025-03-19T13:01:00Z</cp:lastPrinted>
  <dcterms:created xsi:type="dcterms:W3CDTF">2025-03-18T10:08:00Z</dcterms:created>
  <dcterms:modified xsi:type="dcterms:W3CDTF">2025-03-19T13:10:00Z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