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C41DC3" w:rsidP="00F1777E">
      <w:pPr>
        <w:rPr>
          <w:sz w:val="28"/>
          <w:szCs w:val="28"/>
        </w:rPr>
      </w:pPr>
      <w:r>
        <w:rPr>
          <w:sz w:val="28"/>
          <w:szCs w:val="28"/>
        </w:rPr>
        <w:t>04.06.2025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2001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D22386" w:rsidRDefault="00D22386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D22386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Об</w:t>
      </w:r>
      <w:r w:rsidR="00C41DC3">
        <w:rPr>
          <w:sz w:val="28"/>
          <w:szCs w:val="28"/>
        </w:rPr>
        <w:t xml:space="preserve"> </w:t>
      </w:r>
      <w:r w:rsidR="00D35C76">
        <w:rPr>
          <w:sz w:val="28"/>
          <w:szCs w:val="28"/>
        </w:rPr>
        <w:t>организации дорожного движения по</w:t>
      </w:r>
      <w:r w:rsidR="00C41DC3">
        <w:rPr>
          <w:sz w:val="28"/>
          <w:szCs w:val="28"/>
        </w:rPr>
        <w:t xml:space="preserve"> </w:t>
      </w:r>
      <w:r w:rsidR="00B06D40">
        <w:rPr>
          <w:sz w:val="28"/>
          <w:szCs w:val="28"/>
        </w:rPr>
        <w:t>проспекту Кирова</w:t>
      </w:r>
    </w:p>
    <w:p w:rsidR="00F1777E" w:rsidRDefault="00F1777E" w:rsidP="00D22386">
      <w:pPr>
        <w:ind w:left="-142"/>
        <w:rPr>
          <w:sz w:val="28"/>
          <w:szCs w:val="28"/>
        </w:rPr>
      </w:pPr>
    </w:p>
    <w:p w:rsidR="00C16AF2" w:rsidRDefault="00C16AF2" w:rsidP="00D22386">
      <w:pPr>
        <w:ind w:left="-142"/>
        <w:rPr>
          <w:sz w:val="28"/>
          <w:szCs w:val="28"/>
        </w:rPr>
      </w:pPr>
    </w:p>
    <w:p w:rsidR="00C16AF2" w:rsidRDefault="00C16AF2" w:rsidP="00D22386">
      <w:pPr>
        <w:ind w:left="-142"/>
        <w:rPr>
          <w:sz w:val="28"/>
          <w:szCs w:val="28"/>
        </w:rPr>
      </w:pPr>
    </w:p>
    <w:p w:rsidR="00F1777E" w:rsidRDefault="00F1777E" w:rsidP="00D2238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</w:t>
      </w:r>
      <w:r w:rsidR="00D22386">
        <w:rPr>
          <w:sz w:val="28"/>
          <w:szCs w:val="28"/>
        </w:rPr>
        <w:t xml:space="preserve">ном от 10 декабря 1995 года </w:t>
      </w:r>
      <w:r>
        <w:rPr>
          <w:sz w:val="28"/>
          <w:szCs w:val="28"/>
        </w:rPr>
        <w:t xml:space="preserve">№ 196-ФЗ «О безопасности дорожного движения», </w:t>
      </w:r>
      <w:r w:rsidR="00EF5849" w:rsidRPr="00EF5849">
        <w:rPr>
          <w:sz w:val="28"/>
          <w:szCs w:val="28"/>
        </w:rPr>
        <w:t>Федеральны</w:t>
      </w:r>
      <w:r w:rsidR="00EF5849">
        <w:rPr>
          <w:sz w:val="28"/>
          <w:szCs w:val="28"/>
        </w:rPr>
        <w:t>м</w:t>
      </w:r>
      <w:r w:rsidR="00EF5849" w:rsidRPr="00EF5849">
        <w:rPr>
          <w:sz w:val="28"/>
          <w:szCs w:val="28"/>
        </w:rPr>
        <w:t xml:space="preserve"> закон</w:t>
      </w:r>
      <w:r w:rsidR="00EF5849">
        <w:rPr>
          <w:sz w:val="28"/>
          <w:szCs w:val="28"/>
        </w:rPr>
        <w:t>ом</w:t>
      </w:r>
      <w:r w:rsidR="00EF5849" w:rsidRPr="00EF5849">
        <w:rPr>
          <w:sz w:val="28"/>
          <w:szCs w:val="28"/>
        </w:rPr>
        <w:t xml:space="preserve"> от 6</w:t>
      </w:r>
      <w:r w:rsidR="00EF5849">
        <w:rPr>
          <w:sz w:val="28"/>
          <w:szCs w:val="28"/>
        </w:rPr>
        <w:t xml:space="preserve"> марта </w:t>
      </w:r>
      <w:r w:rsidR="00EF5849" w:rsidRPr="00EF5849">
        <w:rPr>
          <w:sz w:val="28"/>
          <w:szCs w:val="28"/>
        </w:rPr>
        <w:t>2006</w:t>
      </w:r>
      <w:r w:rsidR="00EF5849">
        <w:rPr>
          <w:sz w:val="28"/>
          <w:szCs w:val="28"/>
        </w:rPr>
        <w:t xml:space="preserve"> года №</w:t>
      </w:r>
      <w:r w:rsidR="00EF5849" w:rsidRPr="00EF5849">
        <w:rPr>
          <w:sz w:val="28"/>
          <w:szCs w:val="28"/>
        </w:rPr>
        <w:t xml:space="preserve"> 35-ФЗ </w:t>
      </w:r>
      <w:r w:rsidR="00EF5849">
        <w:rPr>
          <w:sz w:val="28"/>
          <w:szCs w:val="28"/>
        </w:rPr>
        <w:t>«</w:t>
      </w:r>
      <w:r w:rsidR="00EF5849" w:rsidRPr="00EF5849">
        <w:rPr>
          <w:sz w:val="28"/>
          <w:szCs w:val="28"/>
        </w:rPr>
        <w:t>О противодействии терроризму</w:t>
      </w:r>
      <w:r w:rsidR="00EF5849">
        <w:rPr>
          <w:sz w:val="28"/>
          <w:szCs w:val="28"/>
        </w:rPr>
        <w:t xml:space="preserve">», </w:t>
      </w:r>
      <w:r w:rsidR="009F7EF7">
        <w:rPr>
          <w:sz w:val="28"/>
          <w:szCs w:val="28"/>
        </w:rPr>
        <w:t>п</w:t>
      </w:r>
      <w:r w:rsidR="00C16AF2" w:rsidRPr="00EF5849">
        <w:rPr>
          <w:sz w:val="28"/>
          <w:szCs w:val="28"/>
        </w:rPr>
        <w:t>остановление</w:t>
      </w:r>
      <w:r w:rsidR="00C16AF2">
        <w:rPr>
          <w:sz w:val="28"/>
          <w:szCs w:val="28"/>
        </w:rPr>
        <w:t xml:space="preserve">м     </w:t>
      </w:r>
      <w:r w:rsidR="00C16AF2" w:rsidRPr="00EF5849">
        <w:rPr>
          <w:sz w:val="28"/>
          <w:szCs w:val="28"/>
        </w:rPr>
        <w:t xml:space="preserve"> Прав</w:t>
      </w:r>
      <w:r w:rsidR="00C16AF2" w:rsidRPr="00EF5849">
        <w:rPr>
          <w:sz w:val="28"/>
          <w:szCs w:val="28"/>
        </w:rPr>
        <w:t>и</w:t>
      </w:r>
      <w:r w:rsidR="00C16AF2" w:rsidRPr="00EF5849">
        <w:rPr>
          <w:sz w:val="28"/>
          <w:szCs w:val="28"/>
        </w:rPr>
        <w:t>тельства Р</w:t>
      </w:r>
      <w:r w:rsidR="00C16AF2">
        <w:rPr>
          <w:sz w:val="28"/>
          <w:szCs w:val="28"/>
        </w:rPr>
        <w:t>оссийской Федерации о</w:t>
      </w:r>
      <w:r w:rsidR="00C16AF2" w:rsidRPr="00EF5849">
        <w:rPr>
          <w:sz w:val="28"/>
          <w:szCs w:val="28"/>
        </w:rPr>
        <w:t>т 25</w:t>
      </w:r>
      <w:r w:rsidR="00C16AF2">
        <w:rPr>
          <w:sz w:val="28"/>
          <w:szCs w:val="28"/>
        </w:rPr>
        <w:t xml:space="preserve"> марта </w:t>
      </w:r>
      <w:r w:rsidR="00C16AF2" w:rsidRPr="00EF5849">
        <w:rPr>
          <w:sz w:val="28"/>
          <w:szCs w:val="28"/>
        </w:rPr>
        <w:t>2015</w:t>
      </w:r>
      <w:r w:rsidR="00C16AF2">
        <w:rPr>
          <w:sz w:val="28"/>
          <w:szCs w:val="28"/>
        </w:rPr>
        <w:t xml:space="preserve"> г</w:t>
      </w:r>
      <w:r w:rsidR="009F7EF7">
        <w:rPr>
          <w:sz w:val="28"/>
          <w:szCs w:val="28"/>
        </w:rPr>
        <w:t>.</w:t>
      </w:r>
      <w:r w:rsidR="00C16AF2">
        <w:rPr>
          <w:sz w:val="28"/>
          <w:szCs w:val="28"/>
        </w:rPr>
        <w:t>№</w:t>
      </w:r>
      <w:r w:rsidR="00C16AF2" w:rsidRPr="00EF5849">
        <w:rPr>
          <w:sz w:val="28"/>
          <w:szCs w:val="28"/>
        </w:rPr>
        <w:t xml:space="preserve"> 272 </w:t>
      </w:r>
      <w:r w:rsidR="00C16AF2">
        <w:rPr>
          <w:sz w:val="28"/>
          <w:szCs w:val="28"/>
        </w:rPr>
        <w:t>«</w:t>
      </w:r>
      <w:r w:rsidR="00C16AF2" w:rsidRPr="00EF5849">
        <w:rPr>
          <w:sz w:val="28"/>
          <w:szCs w:val="28"/>
        </w:rPr>
        <w:t>Об утверждении требований к антитеррористической защищенности мест массового пребыв</w:t>
      </w:r>
      <w:r w:rsidR="00C16AF2" w:rsidRPr="00EF5849">
        <w:rPr>
          <w:sz w:val="28"/>
          <w:szCs w:val="28"/>
        </w:rPr>
        <w:t>а</w:t>
      </w:r>
      <w:r w:rsidR="00C16AF2" w:rsidRPr="00EF5849">
        <w:rPr>
          <w:sz w:val="28"/>
          <w:szCs w:val="28"/>
        </w:rPr>
        <w:t>ния людей и объектов (территорий), подлежащих обязательной охране во</w:t>
      </w:r>
      <w:r w:rsidR="00C16AF2" w:rsidRPr="00EF5849">
        <w:rPr>
          <w:sz w:val="28"/>
          <w:szCs w:val="28"/>
        </w:rPr>
        <w:t>й</w:t>
      </w:r>
      <w:r w:rsidR="00C16AF2" w:rsidRPr="00EF5849">
        <w:rPr>
          <w:sz w:val="28"/>
          <w:szCs w:val="28"/>
        </w:rPr>
        <w:t>сками национальной гвардии Российской Федерации, и форм паспортов без</w:t>
      </w:r>
      <w:r w:rsidR="00C16AF2" w:rsidRPr="00EF5849">
        <w:rPr>
          <w:sz w:val="28"/>
          <w:szCs w:val="28"/>
        </w:rPr>
        <w:t>о</w:t>
      </w:r>
      <w:r w:rsidR="00C16AF2" w:rsidRPr="00EF5849">
        <w:rPr>
          <w:sz w:val="28"/>
          <w:szCs w:val="28"/>
        </w:rPr>
        <w:t>пасности таких мест и объектов (территорий)</w:t>
      </w:r>
      <w:r w:rsidR="00945F2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F7EF7">
        <w:rPr>
          <w:sz w:val="28"/>
          <w:szCs w:val="28"/>
        </w:rPr>
        <w:t>Уставом муниципального о</w:t>
      </w:r>
      <w:r w:rsidR="009F7EF7">
        <w:rPr>
          <w:sz w:val="28"/>
          <w:szCs w:val="28"/>
        </w:rPr>
        <w:t>б</w:t>
      </w:r>
      <w:r w:rsidR="009F7EF7">
        <w:rPr>
          <w:sz w:val="28"/>
          <w:szCs w:val="28"/>
        </w:rPr>
        <w:t xml:space="preserve">разования городского округа города-курорта Пятигорска Ставропольского края, </w:t>
      </w:r>
      <w:r>
        <w:rPr>
          <w:sz w:val="28"/>
          <w:szCs w:val="28"/>
        </w:rPr>
        <w:t>с</w:t>
      </w:r>
      <w:r w:rsidR="00A34C73">
        <w:rPr>
          <w:sz w:val="28"/>
          <w:szCs w:val="28"/>
        </w:rPr>
        <w:t xml:space="preserve"> целью</w:t>
      </w:r>
      <w:r w:rsidR="0014606D">
        <w:rPr>
          <w:sz w:val="28"/>
          <w:szCs w:val="28"/>
        </w:rPr>
        <w:t xml:space="preserve">принятия дополнительных мер </w:t>
      </w:r>
      <w:r w:rsidR="00EF5849">
        <w:rPr>
          <w:sz w:val="28"/>
          <w:szCs w:val="28"/>
        </w:rPr>
        <w:t>антитеррористической защище</w:t>
      </w:r>
      <w:r w:rsidR="00EF5849">
        <w:rPr>
          <w:sz w:val="28"/>
          <w:szCs w:val="28"/>
        </w:rPr>
        <w:t>н</w:t>
      </w:r>
      <w:r w:rsidR="00EF5849">
        <w:rPr>
          <w:sz w:val="28"/>
          <w:szCs w:val="28"/>
        </w:rPr>
        <w:t xml:space="preserve">ности мест массового пребывания людей, </w:t>
      </w:r>
      <w:r w:rsidR="00A34C73">
        <w:rPr>
          <w:sz w:val="28"/>
          <w:szCs w:val="28"/>
        </w:rPr>
        <w:t xml:space="preserve">обеспечения </w:t>
      </w:r>
      <w:r w:rsidR="00EF5849">
        <w:rPr>
          <w:sz w:val="28"/>
          <w:szCs w:val="28"/>
        </w:rPr>
        <w:t xml:space="preserve">общественной </w:t>
      </w:r>
      <w:r w:rsidR="00A34C73">
        <w:rPr>
          <w:sz w:val="28"/>
          <w:szCs w:val="28"/>
        </w:rPr>
        <w:t>безопа</w:t>
      </w:r>
      <w:r w:rsidR="00A34C73">
        <w:rPr>
          <w:sz w:val="28"/>
          <w:szCs w:val="28"/>
        </w:rPr>
        <w:t>с</w:t>
      </w:r>
      <w:r w:rsidR="00A34C73">
        <w:rPr>
          <w:sz w:val="28"/>
          <w:szCs w:val="28"/>
        </w:rPr>
        <w:t xml:space="preserve">ности </w:t>
      </w:r>
      <w:r w:rsidR="00EF5849">
        <w:rPr>
          <w:sz w:val="28"/>
          <w:szCs w:val="28"/>
        </w:rPr>
        <w:t xml:space="preserve">и безопасности </w:t>
      </w:r>
      <w:r w:rsidR="00A34C73">
        <w:rPr>
          <w:sz w:val="28"/>
          <w:szCs w:val="28"/>
        </w:rPr>
        <w:t>дорожного движения</w:t>
      </w:r>
      <w:r w:rsidR="00910555">
        <w:rPr>
          <w:sz w:val="28"/>
          <w:szCs w:val="28"/>
        </w:rPr>
        <w:t xml:space="preserve"> в выходные</w:t>
      </w:r>
      <w:r w:rsidR="00B137F4">
        <w:rPr>
          <w:sz w:val="28"/>
          <w:szCs w:val="28"/>
        </w:rPr>
        <w:t xml:space="preserve">и </w:t>
      </w:r>
      <w:r w:rsidR="0014606D">
        <w:rPr>
          <w:sz w:val="28"/>
          <w:szCs w:val="28"/>
        </w:rPr>
        <w:t xml:space="preserve">нерабочие </w:t>
      </w:r>
      <w:r w:rsidR="00B137F4">
        <w:rPr>
          <w:sz w:val="28"/>
          <w:szCs w:val="28"/>
        </w:rPr>
        <w:t>праздни</w:t>
      </w:r>
      <w:r w:rsidR="00B137F4">
        <w:rPr>
          <w:sz w:val="28"/>
          <w:szCs w:val="28"/>
        </w:rPr>
        <w:t>ч</w:t>
      </w:r>
      <w:r w:rsidR="00B137F4">
        <w:rPr>
          <w:sz w:val="28"/>
          <w:szCs w:val="28"/>
        </w:rPr>
        <w:t>ные</w:t>
      </w:r>
      <w:r w:rsidR="00910555">
        <w:rPr>
          <w:sz w:val="28"/>
          <w:szCs w:val="28"/>
        </w:rPr>
        <w:t xml:space="preserve"> дни</w:t>
      </w:r>
      <w:r w:rsidR="00D028BC">
        <w:rPr>
          <w:color w:val="000000" w:themeColor="text1"/>
          <w:sz w:val="28"/>
          <w:szCs w:val="28"/>
        </w:rPr>
        <w:t>,</w:t>
      </w:r>
      <w:r w:rsidR="00D22386">
        <w:rPr>
          <w:sz w:val="28"/>
          <w:szCs w:val="28"/>
        </w:rPr>
        <w:t>-</w:t>
      </w:r>
    </w:p>
    <w:p w:rsidR="00DE4E96" w:rsidRDefault="00DE4E96" w:rsidP="00D028BC">
      <w:pPr>
        <w:jc w:val="both"/>
        <w:rPr>
          <w:sz w:val="28"/>
          <w:szCs w:val="28"/>
        </w:rPr>
      </w:pPr>
    </w:p>
    <w:p w:rsidR="00B137F4" w:rsidRDefault="00B137F4" w:rsidP="00D028BC">
      <w:pPr>
        <w:jc w:val="both"/>
        <w:rPr>
          <w:sz w:val="28"/>
          <w:szCs w:val="28"/>
        </w:rPr>
      </w:pPr>
    </w:p>
    <w:p w:rsidR="00D22386" w:rsidRDefault="00F1777E" w:rsidP="00D22386">
      <w:pPr>
        <w:ind w:left="-142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B137F4" w:rsidRDefault="00B137F4" w:rsidP="00D028BC">
      <w:pPr>
        <w:rPr>
          <w:sz w:val="28"/>
          <w:szCs w:val="28"/>
        </w:rPr>
      </w:pPr>
    </w:p>
    <w:p w:rsidR="00B137F4" w:rsidRDefault="00B137F4" w:rsidP="00D028BC">
      <w:pPr>
        <w:rPr>
          <w:sz w:val="28"/>
          <w:szCs w:val="28"/>
        </w:rPr>
      </w:pPr>
    </w:p>
    <w:p w:rsidR="00E37245" w:rsidRDefault="00D35C76" w:rsidP="00E37245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0B5">
        <w:rPr>
          <w:sz w:val="28"/>
          <w:szCs w:val="28"/>
        </w:rPr>
        <w:t xml:space="preserve">Рекомендовать отделу МВД России по городу </w:t>
      </w:r>
      <w:r>
        <w:rPr>
          <w:sz w:val="28"/>
          <w:szCs w:val="28"/>
        </w:rPr>
        <w:t>Пятигорску принять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полнительные</w:t>
      </w:r>
      <w:r w:rsidRPr="000200B5">
        <w:rPr>
          <w:sz w:val="28"/>
          <w:szCs w:val="28"/>
        </w:rPr>
        <w:t xml:space="preserve"> меры </w:t>
      </w:r>
      <w:r>
        <w:rPr>
          <w:sz w:val="28"/>
          <w:szCs w:val="28"/>
        </w:rPr>
        <w:t>по контролю за соблюдением правил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D7230F">
        <w:rPr>
          <w:sz w:val="28"/>
          <w:szCs w:val="28"/>
        </w:rPr>
        <w:t xml:space="preserve">,в части выполнения требований дорожных знаков </w:t>
      </w:r>
      <w:r w:rsidR="00D7230F" w:rsidRPr="00D7230F">
        <w:rPr>
          <w:sz w:val="28"/>
          <w:szCs w:val="28"/>
        </w:rPr>
        <w:t>3.2 «Движение запр</w:t>
      </w:r>
      <w:r w:rsidR="00D7230F" w:rsidRPr="00D7230F">
        <w:rPr>
          <w:sz w:val="28"/>
          <w:szCs w:val="28"/>
        </w:rPr>
        <w:t>е</w:t>
      </w:r>
      <w:r w:rsidR="00D7230F" w:rsidRPr="00D7230F">
        <w:rPr>
          <w:sz w:val="28"/>
          <w:szCs w:val="28"/>
        </w:rPr>
        <w:t>щено»</w:t>
      </w:r>
      <w:r w:rsidR="00D7230F">
        <w:rPr>
          <w:sz w:val="28"/>
          <w:szCs w:val="28"/>
        </w:rPr>
        <w:t xml:space="preserve"> и знаков дополнительной информации 8.5.1 «</w:t>
      </w:r>
      <w:r w:rsidR="00D7230F" w:rsidRPr="00D7230F">
        <w:rPr>
          <w:sz w:val="28"/>
          <w:szCs w:val="28"/>
        </w:rPr>
        <w:t>Субботние, воскресные и праздничные дни</w:t>
      </w:r>
      <w:r w:rsidR="00D7230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проспекте Кирова на участке от улицы </w:t>
      </w:r>
      <w:r w:rsidR="0014606D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до улицы </w:t>
      </w:r>
      <w:r w:rsidR="0014606D">
        <w:rPr>
          <w:sz w:val="28"/>
          <w:szCs w:val="28"/>
        </w:rPr>
        <w:t>Малыгина</w:t>
      </w:r>
      <w:r>
        <w:rPr>
          <w:sz w:val="28"/>
          <w:szCs w:val="28"/>
        </w:rPr>
        <w:t xml:space="preserve"> в выходные и </w:t>
      </w:r>
      <w:r w:rsidR="0014606D">
        <w:rPr>
          <w:sz w:val="28"/>
          <w:szCs w:val="28"/>
        </w:rPr>
        <w:t>нерабочие праздничные дни в период с 7 июня 2025 года по 5 октября 2025 года.</w:t>
      </w:r>
    </w:p>
    <w:p w:rsidR="00D35C76" w:rsidRDefault="00D35C76" w:rsidP="00E37245">
      <w:pPr>
        <w:ind w:left="-142" w:firstLine="568"/>
        <w:jc w:val="both"/>
        <w:rPr>
          <w:sz w:val="28"/>
          <w:szCs w:val="28"/>
        </w:rPr>
      </w:pPr>
    </w:p>
    <w:p w:rsidR="00D35C76" w:rsidRDefault="00D35C76" w:rsidP="00D35C76">
      <w:pPr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2AC6">
        <w:rPr>
          <w:sz w:val="28"/>
          <w:szCs w:val="28"/>
        </w:rPr>
        <w:t>М</w:t>
      </w:r>
      <w:r>
        <w:rPr>
          <w:sz w:val="28"/>
          <w:szCs w:val="28"/>
        </w:rPr>
        <w:t>униципальному учреждению</w:t>
      </w:r>
      <w:r w:rsidRPr="00062AC6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городского хозяйства, транспорта и связи администрации города Пятигорска</w:t>
      </w:r>
      <w:r w:rsidRPr="00062AC6">
        <w:rPr>
          <w:sz w:val="28"/>
          <w:szCs w:val="28"/>
        </w:rPr>
        <w:t>»</w:t>
      </w:r>
      <w:r>
        <w:rPr>
          <w:sz w:val="28"/>
          <w:szCs w:val="28"/>
        </w:rPr>
        <w:t xml:space="preserve">обеспечить </w:t>
      </w:r>
      <w:r w:rsidR="0014606D">
        <w:rPr>
          <w:sz w:val="28"/>
          <w:szCs w:val="28"/>
        </w:rPr>
        <w:t xml:space="preserve">контроль за надлежащим состоянием и обзорностью </w:t>
      </w:r>
      <w:r>
        <w:rPr>
          <w:sz w:val="28"/>
          <w:szCs w:val="28"/>
        </w:rPr>
        <w:t>дорожных знаков на указанном в пункте 1 настоящего постановления участке в соответствии с проектом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дорожного движения.</w:t>
      </w:r>
    </w:p>
    <w:p w:rsidR="00D35C76" w:rsidRDefault="00D35C76" w:rsidP="00D35C76">
      <w:pPr>
        <w:ind w:left="-142" w:right="-2" w:firstLine="568"/>
        <w:jc w:val="both"/>
        <w:rPr>
          <w:sz w:val="28"/>
          <w:szCs w:val="28"/>
        </w:rPr>
      </w:pPr>
    </w:p>
    <w:p w:rsidR="00D35C76" w:rsidRDefault="00D35C76" w:rsidP="0014606D">
      <w:pPr>
        <w:ind w:left="-1276" w:right="99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Муниципальному бюджетному учреждению «</w:t>
      </w:r>
      <w:proofErr w:type="spellStart"/>
      <w:r>
        <w:rPr>
          <w:sz w:val="28"/>
          <w:szCs w:val="28"/>
        </w:rPr>
        <w:t>Спецавтохозяйство</w:t>
      </w:r>
      <w:proofErr w:type="spellEnd"/>
      <w:r>
        <w:rPr>
          <w:sz w:val="28"/>
          <w:szCs w:val="28"/>
        </w:rPr>
        <w:t xml:space="preserve">» </w:t>
      </w:r>
      <w:r w:rsidR="001777F6">
        <w:rPr>
          <w:sz w:val="28"/>
          <w:szCs w:val="28"/>
        </w:rPr>
        <w:t>предоставить технические средства с целью организации дорожного движения на указанном в пункте 1 настоящего постановления участке.</w:t>
      </w:r>
    </w:p>
    <w:p w:rsidR="00D35C76" w:rsidRDefault="00D35C76" w:rsidP="009F7EF7">
      <w:pPr>
        <w:ind w:right="-2"/>
        <w:jc w:val="both"/>
        <w:rPr>
          <w:sz w:val="28"/>
          <w:szCs w:val="28"/>
        </w:rPr>
      </w:pPr>
    </w:p>
    <w:p w:rsidR="00C16AF2" w:rsidRDefault="001777F6" w:rsidP="00B137F4">
      <w:pPr>
        <w:ind w:left="-1276" w:right="99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AF2">
        <w:rPr>
          <w:sz w:val="28"/>
          <w:szCs w:val="28"/>
        </w:rPr>
        <w:t xml:space="preserve">. </w:t>
      </w:r>
      <w:r w:rsidRPr="00E77054">
        <w:rPr>
          <w:sz w:val="28"/>
          <w:szCs w:val="28"/>
        </w:rPr>
        <w:t>Муниципальному казенному учреждению «Инфо</w:t>
      </w:r>
      <w:r>
        <w:rPr>
          <w:sz w:val="28"/>
          <w:szCs w:val="28"/>
        </w:rPr>
        <w:t xml:space="preserve">рмационно-аналитический центр» </w:t>
      </w:r>
      <w:r w:rsidR="0014606D">
        <w:rPr>
          <w:sz w:val="28"/>
          <w:szCs w:val="28"/>
        </w:rPr>
        <w:t>организовать информационное освещение мер об организации дорожного движения по проспекту Кирова</w:t>
      </w:r>
      <w:r w:rsidRPr="00973F57">
        <w:rPr>
          <w:sz w:val="28"/>
          <w:szCs w:val="28"/>
        </w:rPr>
        <w:t>.</w:t>
      </w:r>
    </w:p>
    <w:p w:rsidR="00E22ED4" w:rsidRDefault="00E22ED4" w:rsidP="001777F6">
      <w:pPr>
        <w:tabs>
          <w:tab w:val="left" w:pos="-1276"/>
        </w:tabs>
        <w:ind w:right="991"/>
        <w:jc w:val="both"/>
        <w:rPr>
          <w:sz w:val="28"/>
          <w:szCs w:val="28"/>
        </w:rPr>
      </w:pPr>
    </w:p>
    <w:p w:rsidR="00E22ED4" w:rsidRDefault="00C16AF2" w:rsidP="00B137F4">
      <w:pPr>
        <w:tabs>
          <w:tab w:val="left" w:pos="-1276"/>
        </w:tabs>
        <w:ind w:left="-1276" w:right="99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ED4">
        <w:rPr>
          <w:sz w:val="28"/>
          <w:szCs w:val="28"/>
        </w:rPr>
        <w:t xml:space="preserve">. Контроль за выполнением настоящего постановления возложить назаместителя главы администрации города Пятигорска - начальника Муниципального учреждения «Управление </w:t>
      </w:r>
      <w:r w:rsidR="00E960DD">
        <w:rPr>
          <w:sz w:val="28"/>
          <w:szCs w:val="28"/>
        </w:rPr>
        <w:t>общественной безопасности администрации</w:t>
      </w:r>
      <w:r w:rsidR="00E22ED4">
        <w:rPr>
          <w:sz w:val="28"/>
          <w:szCs w:val="28"/>
        </w:rPr>
        <w:t xml:space="preserve"> города Пятигорска» </w:t>
      </w:r>
      <w:r w:rsidR="00E960DD">
        <w:rPr>
          <w:sz w:val="28"/>
          <w:szCs w:val="28"/>
        </w:rPr>
        <w:t>Пронина И.В</w:t>
      </w:r>
      <w:r w:rsidR="00E22ED4">
        <w:rPr>
          <w:sz w:val="28"/>
          <w:szCs w:val="28"/>
        </w:rPr>
        <w:t>.</w:t>
      </w:r>
    </w:p>
    <w:p w:rsidR="00E22ED4" w:rsidRDefault="00E22ED4" w:rsidP="00B137F4">
      <w:pPr>
        <w:tabs>
          <w:tab w:val="left" w:pos="-1276"/>
        </w:tabs>
        <w:ind w:left="-1276" w:right="-2" w:firstLine="709"/>
        <w:jc w:val="both"/>
        <w:rPr>
          <w:sz w:val="28"/>
          <w:szCs w:val="28"/>
        </w:rPr>
      </w:pPr>
    </w:p>
    <w:p w:rsidR="00800252" w:rsidRDefault="00C16AF2" w:rsidP="00B137F4">
      <w:pPr>
        <w:tabs>
          <w:tab w:val="num" w:pos="-1418"/>
        </w:tabs>
        <w:ind w:left="-1276" w:right="99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ED4">
        <w:rPr>
          <w:sz w:val="28"/>
          <w:szCs w:val="28"/>
        </w:rPr>
        <w:t xml:space="preserve">. </w:t>
      </w:r>
      <w:r w:rsidR="00D028BC">
        <w:rPr>
          <w:sz w:val="28"/>
          <w:szCs w:val="28"/>
        </w:rPr>
        <w:t>Настоящее постановление вступает в силу со дня официально</w:t>
      </w:r>
      <w:r>
        <w:rPr>
          <w:sz w:val="28"/>
          <w:szCs w:val="28"/>
        </w:rPr>
        <w:t>го</w:t>
      </w:r>
      <w:r w:rsidR="00D028BC">
        <w:rPr>
          <w:sz w:val="28"/>
          <w:szCs w:val="28"/>
        </w:rPr>
        <w:t xml:space="preserve"> опуб</w:t>
      </w:r>
      <w:r w:rsidR="0014606D">
        <w:rPr>
          <w:sz w:val="28"/>
          <w:szCs w:val="28"/>
        </w:rPr>
        <w:t>ликования и подлежит размещению на официальном сайте муниципальн</w:t>
      </w:r>
      <w:r w:rsidR="0014606D">
        <w:rPr>
          <w:sz w:val="28"/>
          <w:szCs w:val="28"/>
        </w:rPr>
        <w:t>о</w:t>
      </w:r>
      <w:r w:rsidR="0014606D">
        <w:rPr>
          <w:sz w:val="28"/>
          <w:szCs w:val="28"/>
        </w:rPr>
        <w:t>го образования города - кур</w:t>
      </w:r>
      <w:r w:rsidR="00326467">
        <w:rPr>
          <w:sz w:val="28"/>
          <w:szCs w:val="28"/>
        </w:rPr>
        <w:t>орта Пятигорска в информационно - телекоммун</w:t>
      </w:r>
      <w:r w:rsidR="00326467">
        <w:rPr>
          <w:sz w:val="28"/>
          <w:szCs w:val="28"/>
        </w:rPr>
        <w:t>и</w:t>
      </w:r>
      <w:r w:rsidR="00326467">
        <w:rPr>
          <w:sz w:val="28"/>
          <w:szCs w:val="28"/>
        </w:rPr>
        <w:t>кационной</w:t>
      </w:r>
      <w:r w:rsidR="0014606D">
        <w:rPr>
          <w:sz w:val="28"/>
          <w:szCs w:val="28"/>
        </w:rPr>
        <w:t xml:space="preserve"> сети «Интернет».</w:t>
      </w:r>
    </w:p>
    <w:p w:rsidR="00D7230F" w:rsidRDefault="00D7230F" w:rsidP="00B137F4">
      <w:pPr>
        <w:tabs>
          <w:tab w:val="num" w:pos="-1418"/>
        </w:tabs>
        <w:ind w:left="-1276" w:right="991" w:firstLine="709"/>
        <w:jc w:val="both"/>
        <w:rPr>
          <w:sz w:val="28"/>
          <w:szCs w:val="28"/>
        </w:rPr>
      </w:pPr>
    </w:p>
    <w:p w:rsidR="00B137F4" w:rsidRDefault="00B137F4" w:rsidP="00B137F4">
      <w:pPr>
        <w:tabs>
          <w:tab w:val="left" w:pos="8080"/>
          <w:tab w:val="left" w:pos="8364"/>
          <w:tab w:val="left" w:pos="8931"/>
        </w:tabs>
        <w:spacing w:line="240" w:lineRule="exact"/>
        <w:ind w:right="140"/>
        <w:rPr>
          <w:sz w:val="28"/>
          <w:szCs w:val="28"/>
        </w:rPr>
      </w:pPr>
    </w:p>
    <w:p w:rsidR="004323A2" w:rsidRDefault="004323A2" w:rsidP="004323A2">
      <w:pPr>
        <w:tabs>
          <w:tab w:val="left" w:pos="8080"/>
          <w:tab w:val="left" w:pos="8364"/>
          <w:tab w:val="left" w:pos="8931"/>
        </w:tabs>
        <w:spacing w:line="240" w:lineRule="exact"/>
        <w:ind w:right="140"/>
        <w:rPr>
          <w:sz w:val="28"/>
          <w:szCs w:val="28"/>
        </w:rPr>
      </w:pPr>
    </w:p>
    <w:p w:rsidR="004323A2" w:rsidRDefault="004323A2" w:rsidP="004323A2">
      <w:pPr>
        <w:tabs>
          <w:tab w:val="left" w:pos="8080"/>
          <w:tab w:val="left" w:pos="8364"/>
          <w:tab w:val="left" w:pos="8931"/>
        </w:tabs>
        <w:spacing w:line="240" w:lineRule="exact"/>
        <w:ind w:right="140" w:hanging="1276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4323A2" w:rsidRDefault="004323A2" w:rsidP="004323A2">
      <w:pPr>
        <w:tabs>
          <w:tab w:val="left" w:pos="8080"/>
          <w:tab w:val="left" w:pos="8364"/>
          <w:tab w:val="left" w:pos="8931"/>
        </w:tabs>
        <w:spacing w:line="240" w:lineRule="exact"/>
        <w:ind w:right="140" w:hanging="1276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         С.А.Марченко</w:t>
      </w:r>
    </w:p>
    <w:p w:rsidR="004323A2" w:rsidRDefault="004323A2" w:rsidP="004323A2">
      <w:pPr>
        <w:tabs>
          <w:tab w:val="left" w:pos="8080"/>
          <w:tab w:val="left" w:pos="8364"/>
          <w:tab w:val="left" w:pos="8931"/>
        </w:tabs>
        <w:spacing w:line="240" w:lineRule="exact"/>
        <w:ind w:right="140"/>
        <w:rPr>
          <w:sz w:val="28"/>
          <w:szCs w:val="28"/>
        </w:rPr>
      </w:pPr>
    </w:p>
    <w:p w:rsidR="00EF5849" w:rsidRDefault="00EF5849" w:rsidP="00B137F4">
      <w:pPr>
        <w:tabs>
          <w:tab w:val="left" w:pos="8080"/>
          <w:tab w:val="left" w:pos="8364"/>
          <w:tab w:val="left" w:pos="8931"/>
        </w:tabs>
        <w:spacing w:line="240" w:lineRule="exact"/>
        <w:ind w:right="140"/>
        <w:rPr>
          <w:sz w:val="28"/>
          <w:szCs w:val="28"/>
        </w:rPr>
      </w:pPr>
    </w:p>
    <w:sectPr w:rsidR="00EF5849" w:rsidSect="00B137F4">
      <w:pgSz w:w="11906" w:h="16838" w:code="9"/>
      <w:pgMar w:top="1418" w:right="566" w:bottom="62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200B5"/>
    <w:rsid w:val="00026C78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4606D"/>
    <w:rsid w:val="00151482"/>
    <w:rsid w:val="001706AA"/>
    <w:rsid w:val="001764EC"/>
    <w:rsid w:val="001777F6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478AD"/>
    <w:rsid w:val="0025107D"/>
    <w:rsid w:val="002547CF"/>
    <w:rsid w:val="00256F8E"/>
    <w:rsid w:val="002601B7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70C1"/>
    <w:rsid w:val="00307400"/>
    <w:rsid w:val="003251D2"/>
    <w:rsid w:val="00326467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0177"/>
    <w:rsid w:val="003B324F"/>
    <w:rsid w:val="003C3808"/>
    <w:rsid w:val="003C67D2"/>
    <w:rsid w:val="003D1A71"/>
    <w:rsid w:val="003D400F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23A2"/>
    <w:rsid w:val="0043412F"/>
    <w:rsid w:val="0043558E"/>
    <w:rsid w:val="004402B8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61B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E475A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8109C"/>
    <w:rsid w:val="0069086E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00252"/>
    <w:rsid w:val="008117D4"/>
    <w:rsid w:val="00817994"/>
    <w:rsid w:val="00826B9D"/>
    <w:rsid w:val="00833C93"/>
    <w:rsid w:val="00842034"/>
    <w:rsid w:val="0084270E"/>
    <w:rsid w:val="00851065"/>
    <w:rsid w:val="008526BA"/>
    <w:rsid w:val="00855643"/>
    <w:rsid w:val="00863B6E"/>
    <w:rsid w:val="00874FEF"/>
    <w:rsid w:val="008A2B19"/>
    <w:rsid w:val="008A40DC"/>
    <w:rsid w:val="008D0CCE"/>
    <w:rsid w:val="008D7EDD"/>
    <w:rsid w:val="008E5639"/>
    <w:rsid w:val="00903F29"/>
    <w:rsid w:val="00905CF2"/>
    <w:rsid w:val="00910555"/>
    <w:rsid w:val="0091241B"/>
    <w:rsid w:val="00917E10"/>
    <w:rsid w:val="009440CF"/>
    <w:rsid w:val="00945F2E"/>
    <w:rsid w:val="0096226C"/>
    <w:rsid w:val="00964F9E"/>
    <w:rsid w:val="00965863"/>
    <w:rsid w:val="00990F5C"/>
    <w:rsid w:val="009A33C4"/>
    <w:rsid w:val="009D41FE"/>
    <w:rsid w:val="009F7EF7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06D40"/>
    <w:rsid w:val="00B13177"/>
    <w:rsid w:val="00B137F4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52C5"/>
    <w:rsid w:val="00C16AF2"/>
    <w:rsid w:val="00C170C5"/>
    <w:rsid w:val="00C27FA2"/>
    <w:rsid w:val="00C41DC3"/>
    <w:rsid w:val="00C47ED1"/>
    <w:rsid w:val="00C530A7"/>
    <w:rsid w:val="00C75CDC"/>
    <w:rsid w:val="00C80F31"/>
    <w:rsid w:val="00C84601"/>
    <w:rsid w:val="00CB61A2"/>
    <w:rsid w:val="00CC01B1"/>
    <w:rsid w:val="00CC7367"/>
    <w:rsid w:val="00CD03D7"/>
    <w:rsid w:val="00CE3887"/>
    <w:rsid w:val="00CF0047"/>
    <w:rsid w:val="00CF20BB"/>
    <w:rsid w:val="00D028BC"/>
    <w:rsid w:val="00D04D57"/>
    <w:rsid w:val="00D12147"/>
    <w:rsid w:val="00D16A50"/>
    <w:rsid w:val="00D22386"/>
    <w:rsid w:val="00D35C76"/>
    <w:rsid w:val="00D7230F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37245"/>
    <w:rsid w:val="00E375DA"/>
    <w:rsid w:val="00E41439"/>
    <w:rsid w:val="00E45F4F"/>
    <w:rsid w:val="00E46E27"/>
    <w:rsid w:val="00E66431"/>
    <w:rsid w:val="00E80CE2"/>
    <w:rsid w:val="00E835CA"/>
    <w:rsid w:val="00E9450B"/>
    <w:rsid w:val="00E960DD"/>
    <w:rsid w:val="00EA464D"/>
    <w:rsid w:val="00EC2513"/>
    <w:rsid w:val="00ED07AA"/>
    <w:rsid w:val="00ED3005"/>
    <w:rsid w:val="00ED4192"/>
    <w:rsid w:val="00EE3B5D"/>
    <w:rsid w:val="00EF2206"/>
    <w:rsid w:val="00EF5849"/>
    <w:rsid w:val="00EF7A07"/>
    <w:rsid w:val="00F1777E"/>
    <w:rsid w:val="00F341B4"/>
    <w:rsid w:val="00F7027D"/>
    <w:rsid w:val="00F76A38"/>
    <w:rsid w:val="00F83C21"/>
    <w:rsid w:val="00F86786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4077-B3B9-4ADF-9750-132EEBB0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9</cp:revision>
  <cp:lastPrinted>2025-06-04T08:25:00Z</cp:lastPrinted>
  <dcterms:created xsi:type="dcterms:W3CDTF">2025-06-03T08:12:00Z</dcterms:created>
  <dcterms:modified xsi:type="dcterms:W3CDTF">2025-06-04T09:07:00Z</dcterms:modified>
</cp:coreProperties>
</file>